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7A0241" w14:textId="77777777" w:rsidR="008812F1" w:rsidRDefault="00000000">
      <w:pPr>
        <w:pBdr>
          <w:bottom w:val="single" w:sz="8" w:space="1" w:color="000000"/>
        </w:pBdr>
        <w:spacing w:before="120" w:after="300"/>
      </w:pPr>
      <w:r>
        <w:rPr>
          <w:b/>
          <w:bCs/>
          <w:sz w:val="36"/>
          <w:szCs w:val="36"/>
        </w:rPr>
        <w:t>SWK 7000/AI and Social Institutions Serving Children and Families</w:t>
      </w:r>
    </w:p>
    <w:p w14:paraId="4EB56D53" w14:textId="77777777" w:rsidR="008812F1" w:rsidRDefault="00000000">
      <w:pPr>
        <w:spacing w:after="120"/>
      </w:pPr>
      <w:r>
        <w:rPr>
          <w:b/>
          <w:bCs/>
        </w:rPr>
        <w:t>Spring 2027</w:t>
      </w:r>
    </w:p>
    <w:p w14:paraId="212FF0B5" w14:textId="17676261" w:rsidR="008812F1" w:rsidRDefault="00000000">
      <w:pPr>
        <w:spacing w:after="120"/>
      </w:pPr>
      <w:r>
        <w:rPr>
          <w:b/>
          <w:bCs/>
        </w:rPr>
        <w:t>Meeting Day(s), Time, Location:</w:t>
      </w:r>
      <w:r>
        <w:t xml:space="preserve"> </w:t>
      </w:r>
      <w:r w:rsidR="0019646B">
        <w:t xml:space="preserve">In Person </w:t>
      </w:r>
    </w:p>
    <w:p w14:paraId="47320447" w14:textId="77777777" w:rsidR="008812F1" w:rsidRDefault="00000000">
      <w:pPr>
        <w:spacing w:after="120"/>
      </w:pPr>
      <w:r>
        <w:rPr>
          <w:b/>
          <w:bCs/>
        </w:rPr>
        <w:t>Graduate | 3 credit hours</w:t>
      </w:r>
    </w:p>
    <w:p w14:paraId="64DAFE4B" w14:textId="77777777" w:rsidR="008812F1" w:rsidRDefault="00000000">
      <w:pPr>
        <w:spacing w:after="120"/>
      </w:pPr>
      <w:r>
        <w:rPr>
          <w:b/>
          <w:bCs/>
        </w:rPr>
        <w:t>Instructor:</w:t>
      </w:r>
      <w:r>
        <w:t xml:space="preserve"> Joyce Lee, PhD, MSW, LCSW</w:t>
      </w:r>
    </w:p>
    <w:p w14:paraId="405A6FAB" w14:textId="77777777" w:rsidR="008812F1" w:rsidRDefault="00000000">
      <w:pPr>
        <w:spacing w:after="120"/>
      </w:pPr>
      <w:r>
        <w:rPr>
          <w:b/>
          <w:bCs/>
        </w:rPr>
        <w:t>Office Hours:</w:t>
      </w:r>
      <w:r>
        <w:t xml:space="preserve"> By Appointment</w:t>
      </w:r>
    </w:p>
    <w:p w14:paraId="687AC697" w14:textId="77777777" w:rsidR="008812F1" w:rsidRDefault="00000000">
      <w:pPr>
        <w:spacing w:after="120"/>
      </w:pPr>
      <w:r>
        <w:rPr>
          <w:b/>
          <w:bCs/>
        </w:rPr>
        <w:t>Email:</w:t>
      </w:r>
      <w:r>
        <w:t xml:space="preserve"> lee.10148@osu.edu</w:t>
      </w:r>
    </w:p>
    <w:p w14:paraId="49217608" w14:textId="7435CEFE" w:rsidR="008812F1" w:rsidRDefault="00000000">
      <w:pPr>
        <w:spacing w:after="120"/>
      </w:pPr>
      <w:r>
        <w:rPr>
          <w:b/>
          <w:bCs/>
        </w:rPr>
        <w:t>Office Location:</w:t>
      </w:r>
      <w:r>
        <w:t xml:space="preserve"> Stillman Hall 225C</w:t>
      </w:r>
    </w:p>
    <w:p w14:paraId="23B9EF51" w14:textId="77777777" w:rsidR="008812F1" w:rsidRDefault="00000000">
      <w:pPr>
        <w:spacing w:after="120"/>
      </w:pPr>
      <w:r>
        <w:rPr>
          <w:b/>
          <w:bCs/>
        </w:rPr>
        <w:t>Prerequisites:</w:t>
      </w:r>
      <w:r>
        <w:t xml:space="preserve"> Graduate standing in the College of Social Work. No prior coding or data science coursework is required.</w:t>
      </w:r>
    </w:p>
    <w:p w14:paraId="2F1ECB2C" w14:textId="77777777" w:rsidR="008812F1" w:rsidRDefault="00000000">
      <w:pPr>
        <w:keepNext/>
        <w:spacing w:before="280" w:after="60"/>
      </w:pPr>
      <w:r>
        <w:rPr>
          <w:b/>
          <w:bCs/>
          <w:sz w:val="26"/>
          <w:szCs w:val="26"/>
        </w:rPr>
        <w:t>COURSE DESCRIPTION</w:t>
      </w:r>
    </w:p>
    <w:p w14:paraId="4B651B2B" w14:textId="77777777" w:rsidR="008812F1" w:rsidRDefault="00000000">
      <w:pPr>
        <w:spacing w:after="120" w:line="264" w:lineRule="auto"/>
      </w:pPr>
      <w:r>
        <w:t>Artificial intelligence (AI) is now built into the social institutions that children and families depend on. Child welfare agencies use predictive risk models at the hotline, public benefits systems automate eligibility and fraud detection, schools monitor students with AI-driven platforms, health systems allocate care with algorithms, and families increasingly turn to generative AI tools and companions at home. A new generation of agentic AI systems can complete multistep tasks, such as filling out applications or routing cases, with limited human direction.</w:t>
      </w:r>
    </w:p>
    <w:p w14:paraId="00D025B4" w14:textId="77777777" w:rsidR="008812F1" w:rsidRDefault="00000000">
      <w:pPr>
        <w:spacing w:after="120" w:line="264" w:lineRule="auto"/>
      </w:pPr>
      <w:r>
        <w:t>This course examines how AI tools and agentic systems interact with social institutions and how they can undermine or support the functioning of systems that shape the well-being of vulnerable children and families. Students apply institutional, ecological, and person-in-environment frameworks to analyze where AI improves access, prevention, and coordination, and where it amplifies surveillance, bias, and the loss of professional discretion and due process. Students build practical AI literacy, evaluate real systems, and develop policy and governance recommendations grounded in social work values and the ETHICS framework.</w:t>
      </w:r>
    </w:p>
    <w:p w14:paraId="4C431F24" w14:textId="77777777" w:rsidR="008812F1" w:rsidRDefault="00000000">
      <w:pPr>
        <w:keepNext/>
        <w:spacing w:before="280" w:after="60"/>
      </w:pPr>
      <w:r>
        <w:rPr>
          <w:b/>
          <w:bCs/>
          <w:sz w:val="26"/>
          <w:szCs w:val="26"/>
        </w:rPr>
        <w:t>COURSE DELIVERY METHOD</w:t>
      </w:r>
    </w:p>
    <w:p w14:paraId="460E7D1F" w14:textId="479BFDFC" w:rsidR="008812F1" w:rsidRDefault="00000000">
      <w:pPr>
        <w:spacing w:after="120" w:line="264" w:lineRule="auto"/>
      </w:pPr>
      <w:r>
        <w:t>This course is designed to facilitate substantive discourse, engagement, and interaction between the instructor and students, as well as between students. The instructor will provide weekly communication about class sessions and via Carmen announcements, facilitate discussions and assignments, and host office hours as needed. Instructor-student interaction occurs weekly. Two hands-on AI Practice Labs give students guided experience using generative and agentic AI tools with fictional case materials.</w:t>
      </w:r>
    </w:p>
    <w:p w14:paraId="34E2F9C9" w14:textId="77777777" w:rsidR="008812F1" w:rsidRDefault="00000000">
      <w:pPr>
        <w:keepNext/>
        <w:spacing w:before="280" w:after="60"/>
      </w:pPr>
      <w:r>
        <w:rPr>
          <w:b/>
          <w:bCs/>
          <w:sz w:val="26"/>
          <w:szCs w:val="26"/>
        </w:rPr>
        <w:t>REQUIRED READINGS AND MATERIALS</w:t>
      </w:r>
    </w:p>
    <w:p w14:paraId="0295609A" w14:textId="77777777" w:rsidR="008812F1" w:rsidRDefault="00000000">
      <w:pPr>
        <w:spacing w:after="120" w:line="264" w:lineRule="auto"/>
      </w:pPr>
      <w:r>
        <w:t xml:space="preserve">There is no required textbook. All readings are posted on Carmen. Students will use a university-approved generative AI tool with data protections (e.g., Microsoft Copilot through the </w:t>
      </w:r>
      <w:r>
        <w:lastRenderedPageBreak/>
        <w:t>OSU account) for the AI Practice Labs. Students do not need to purchase personal AI subscriptions.</w:t>
      </w:r>
    </w:p>
    <w:p w14:paraId="37A7997C" w14:textId="77777777" w:rsidR="008812F1" w:rsidRDefault="00000000">
      <w:pPr>
        <w:keepNext/>
        <w:spacing w:before="280" w:after="60"/>
      </w:pPr>
      <w:r>
        <w:rPr>
          <w:b/>
          <w:bCs/>
          <w:sz w:val="26"/>
          <w:szCs w:val="26"/>
        </w:rPr>
        <w:t>COURSE COMPETENCIES</w:t>
      </w:r>
    </w:p>
    <w:p w14:paraId="33B803F7" w14:textId="77777777" w:rsidR="008812F1" w:rsidRDefault="00000000">
      <w:pPr>
        <w:spacing w:after="120" w:line="264" w:lineRule="auto"/>
      </w:pPr>
      <w:r>
        <w:t>In the context of “Embrace Difference, Seek Justice, Be the Change” as expressed in the College Mission Statement, students are expected to master the following competencies and performance component behaviors:</w:t>
      </w:r>
    </w:p>
    <w:p w14:paraId="357CE403" w14:textId="77777777" w:rsidR="008812F1" w:rsidRDefault="00000000">
      <w:pPr>
        <w:keepNext/>
        <w:spacing w:before="120" w:after="40"/>
      </w:pPr>
      <w:r>
        <w:rPr>
          <w:b/>
          <w:bCs/>
        </w:rPr>
        <w:t>Competency 1: Demonstrate Ethical and Professional Behavior</w:t>
      </w:r>
    </w:p>
    <w:p w14:paraId="1344134C" w14:textId="77777777" w:rsidR="008812F1" w:rsidRDefault="00000000">
      <w:pPr>
        <w:pStyle w:val="ListParagraph"/>
        <w:numPr>
          <w:ilvl w:val="0"/>
          <w:numId w:val="2"/>
        </w:numPr>
        <w:spacing w:after="40"/>
      </w:pPr>
      <w:r>
        <w:t>Make ethical decisions by applying the standards of the NASW Code of Ethics, relevant laws and regulations, models for ethical decision making, ethical conduct of research, and additional codes of ethics within the profession as appropriate to the context</w:t>
      </w:r>
    </w:p>
    <w:p w14:paraId="35A4F3AC" w14:textId="77777777" w:rsidR="008812F1" w:rsidRDefault="00000000">
      <w:pPr>
        <w:pStyle w:val="ListParagraph"/>
        <w:numPr>
          <w:ilvl w:val="0"/>
          <w:numId w:val="2"/>
        </w:numPr>
        <w:spacing w:after="40"/>
      </w:pPr>
      <w:r>
        <w:t>Use technology ethically and appropriately to facilitate practice outcomes</w:t>
      </w:r>
    </w:p>
    <w:p w14:paraId="1424D5A5" w14:textId="77777777" w:rsidR="008812F1" w:rsidRDefault="00000000">
      <w:pPr>
        <w:keepNext/>
        <w:spacing w:before="120" w:after="40"/>
      </w:pPr>
      <w:r>
        <w:rPr>
          <w:b/>
          <w:bCs/>
        </w:rPr>
        <w:t>Competency 2: Advance Human Rights and Social, Racial, Economic, and Environmental Justice</w:t>
      </w:r>
    </w:p>
    <w:p w14:paraId="6424CB58" w14:textId="77777777" w:rsidR="008812F1" w:rsidRDefault="00000000">
      <w:pPr>
        <w:pStyle w:val="ListParagraph"/>
        <w:numPr>
          <w:ilvl w:val="0"/>
          <w:numId w:val="2"/>
        </w:numPr>
        <w:spacing w:after="40"/>
      </w:pPr>
      <w:r>
        <w:t>Engage in practices that advance human rights to promote social, racial, economic, and environmental justice</w:t>
      </w:r>
    </w:p>
    <w:p w14:paraId="7299D5D8" w14:textId="77777777" w:rsidR="008812F1" w:rsidRDefault="00000000">
      <w:pPr>
        <w:keepNext/>
        <w:spacing w:before="120" w:after="40"/>
      </w:pPr>
      <w:r>
        <w:rPr>
          <w:b/>
          <w:bCs/>
        </w:rPr>
        <w:t>Competency 3: Engage Anti-Racism, Diversity, Equity, and Inclusion in Practice</w:t>
      </w:r>
    </w:p>
    <w:p w14:paraId="12ADA85F" w14:textId="77777777" w:rsidR="008812F1" w:rsidRDefault="00000000">
      <w:pPr>
        <w:pStyle w:val="ListParagraph"/>
        <w:numPr>
          <w:ilvl w:val="0"/>
          <w:numId w:val="2"/>
        </w:numPr>
        <w:spacing w:after="40"/>
      </w:pPr>
      <w:r>
        <w:t>Demonstrate anti-racist and anti-oppressive social work practice at the individual, family, group, organizational, community, research, and policy levels</w:t>
      </w:r>
    </w:p>
    <w:p w14:paraId="2B210361" w14:textId="77777777" w:rsidR="008812F1" w:rsidRDefault="00000000">
      <w:pPr>
        <w:keepNext/>
        <w:spacing w:before="120" w:after="40"/>
      </w:pPr>
      <w:r>
        <w:rPr>
          <w:b/>
          <w:bCs/>
        </w:rPr>
        <w:t>Competency 4: Engage in Practice-Informed Research and Research-Informed Practice</w:t>
      </w:r>
    </w:p>
    <w:p w14:paraId="2C8B62ED" w14:textId="77777777" w:rsidR="008812F1" w:rsidRDefault="00000000">
      <w:pPr>
        <w:pStyle w:val="ListParagraph"/>
        <w:numPr>
          <w:ilvl w:val="0"/>
          <w:numId w:val="2"/>
        </w:numPr>
        <w:spacing w:after="40"/>
      </w:pPr>
      <w:r>
        <w:t>Apply research findings to inform and improve practice, policy, and programs</w:t>
      </w:r>
    </w:p>
    <w:p w14:paraId="7A5EEAE5" w14:textId="77777777" w:rsidR="008812F1" w:rsidRDefault="00000000">
      <w:pPr>
        <w:keepNext/>
        <w:spacing w:before="120" w:after="40"/>
      </w:pPr>
      <w:r>
        <w:rPr>
          <w:b/>
          <w:bCs/>
        </w:rPr>
        <w:t>Competency 5: Engage in Policy Practice</w:t>
      </w:r>
    </w:p>
    <w:p w14:paraId="26665A5D" w14:textId="77777777" w:rsidR="008812F1" w:rsidRDefault="00000000">
      <w:pPr>
        <w:pStyle w:val="ListParagraph"/>
        <w:numPr>
          <w:ilvl w:val="0"/>
          <w:numId w:val="2"/>
        </w:numPr>
        <w:spacing w:after="40"/>
      </w:pPr>
      <w:r>
        <w:t>Use social justice, anti-racist, and anti-oppressive lenses to assess how social welfare policies affect the delivery of and access to social services</w:t>
      </w:r>
    </w:p>
    <w:p w14:paraId="3FA56F56" w14:textId="77777777" w:rsidR="008812F1" w:rsidRDefault="00000000">
      <w:pPr>
        <w:pStyle w:val="ListParagraph"/>
        <w:numPr>
          <w:ilvl w:val="0"/>
          <w:numId w:val="2"/>
        </w:numPr>
        <w:spacing w:after="40"/>
      </w:pPr>
      <w:r>
        <w:t>Apply critical thinking to analyze, formulate, and advocate for policies that advance human rights and social, racial, economic, and environmental justice</w:t>
      </w:r>
    </w:p>
    <w:p w14:paraId="48AD1002" w14:textId="77777777" w:rsidR="008812F1" w:rsidRDefault="00000000">
      <w:pPr>
        <w:spacing w:before="160" w:after="120"/>
      </w:pPr>
      <w:r>
        <w:rPr>
          <w:b/>
          <w:bCs/>
        </w:rPr>
        <w:t>Alignment with the 2029 EPAS.</w:t>
      </w:r>
      <w:r>
        <w:t xml:space="preserve"> The table below maps each 2022 EPAS competency in this course to its counterpart in the CSWE 2029 EPAS Draft 1, which is open for public comment from October 13 to November 20, 2026. The draft replaces ADEI language with person-in-environment language and adds Competency 10 on technology in practice. Competencies 6 through 9 are not assessed directly in this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8812F1" w14:paraId="15960B7A"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4BE76E" w14:textId="77777777" w:rsidR="008812F1" w:rsidRDefault="00000000">
            <w:r>
              <w:rPr>
                <w:b/>
                <w:bCs/>
              </w:rPr>
              <w:t>2022 EPAS competency</w:t>
            </w:r>
          </w:p>
        </w:tc>
        <w:tc>
          <w:tcPr>
            <w:tcW w:w="3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FA4479" w14:textId="77777777" w:rsidR="008812F1" w:rsidRDefault="00000000">
            <w:r>
              <w:rPr>
                <w:b/>
                <w:bCs/>
              </w:rPr>
              <w:t>2029 Draft 1 competency</w:t>
            </w:r>
          </w:p>
        </w:tc>
        <w:tc>
          <w:tcPr>
            <w:tcW w:w="3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21A3CF" w14:textId="77777777" w:rsidR="008812F1" w:rsidRDefault="00000000">
            <w:r>
              <w:rPr>
                <w:b/>
                <w:bCs/>
              </w:rPr>
              <w:t>Change</w:t>
            </w:r>
          </w:p>
        </w:tc>
      </w:tr>
      <w:tr w:rsidR="008812F1" w14:paraId="3263B3E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43018A" w14:textId="77777777" w:rsidR="008812F1" w:rsidRDefault="00000000">
            <w:r>
              <w:t>C1 Demonstrate Ethical and Professional Behavior</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9EEA23" w14:textId="77777777" w:rsidR="008812F1" w:rsidRDefault="00000000">
            <w:r>
              <w:t>C1 Demonstrate Ethical and Professional Behavior</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94D34" w14:textId="77777777" w:rsidR="008812F1" w:rsidRDefault="00000000">
            <w:r>
              <w:t>Title unchanged</w:t>
            </w:r>
          </w:p>
        </w:tc>
      </w:tr>
      <w:tr w:rsidR="008812F1" w14:paraId="1EF7569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F9BA53" w14:textId="77777777" w:rsidR="008812F1" w:rsidRDefault="00000000">
            <w:r>
              <w:t xml:space="preserve">C2 Advance Human Rights and Social, Racial, Economic, and </w:t>
            </w:r>
            <w:r>
              <w:lastRenderedPageBreak/>
              <w:t>Environmental Justice</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DE356" w14:textId="77777777" w:rsidR="008812F1" w:rsidRDefault="00000000">
            <w:r>
              <w:lastRenderedPageBreak/>
              <w:t>C2 Promote Dignity, Respect, and Justice for All</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72446" w14:textId="77777777" w:rsidR="008812F1" w:rsidRDefault="00000000">
            <w:r>
              <w:t>Renamed</w:t>
            </w:r>
          </w:p>
        </w:tc>
      </w:tr>
      <w:tr w:rsidR="008812F1" w14:paraId="5233733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1AB6F" w14:textId="77777777" w:rsidR="008812F1" w:rsidRDefault="00000000">
            <w:r>
              <w:t>C3 Engage Anti-Racism, Diversity, Equity, and Inclusion in Practice</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A8D3A" w14:textId="77777777" w:rsidR="008812F1" w:rsidRDefault="00000000">
            <w:r>
              <w:t>C3 Apply Person-in-Environment Perspective in Practice</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68C3FC" w14:textId="77777777" w:rsidR="008812F1" w:rsidRDefault="00000000">
            <w:r>
              <w:t>Renamed; ADEI language replaced with person-in-environment</w:t>
            </w:r>
          </w:p>
        </w:tc>
      </w:tr>
      <w:tr w:rsidR="008812F1" w14:paraId="0BFCB29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6CDB5" w14:textId="77777777" w:rsidR="008812F1" w:rsidRDefault="00000000">
            <w:r>
              <w:t>C4 Engage in Practice-Informed Research and Research-Informed Practice</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E675B" w14:textId="77777777" w:rsidR="008812F1" w:rsidRDefault="00000000">
            <w:r>
              <w:t>C4 Engage in Practice-Informed Research and Research-Informed Practice</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EFD64B" w14:textId="77777777" w:rsidR="008812F1" w:rsidRDefault="00000000">
            <w:r>
              <w:t>Title unchanged</w:t>
            </w:r>
          </w:p>
        </w:tc>
      </w:tr>
      <w:tr w:rsidR="008812F1" w14:paraId="176E303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D3A27" w14:textId="77777777" w:rsidR="008812F1" w:rsidRDefault="00000000">
            <w:r>
              <w:t>C5 Engage in Policy Practice</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CDEF2" w14:textId="77777777" w:rsidR="008812F1" w:rsidRDefault="00000000">
            <w:r>
              <w:t>C5 Engage in Policy Practice</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1B3DE" w14:textId="77777777" w:rsidR="008812F1" w:rsidRDefault="00000000">
            <w:r>
              <w:t>Title unchanged</w:t>
            </w:r>
          </w:p>
        </w:tc>
      </w:tr>
      <w:tr w:rsidR="008812F1" w14:paraId="6C4E828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C0B96" w14:textId="77777777" w:rsidR="008812F1" w:rsidRDefault="00000000">
            <w:r>
              <w:t>(not in 2022 EPAS)</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56B63" w14:textId="77777777" w:rsidR="008812F1" w:rsidRDefault="00000000">
            <w:r>
              <w:t>C10 Ethical and Effective Use of Technology in Practice</w:t>
            </w:r>
          </w:p>
        </w:tc>
        <w:tc>
          <w:tcPr>
            <w:tcW w:w="3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56C09" w14:textId="77777777" w:rsidR="008812F1" w:rsidRDefault="00000000">
            <w:r>
              <w:t>New; evaluation, selection, and integration of technology</w:t>
            </w:r>
          </w:p>
        </w:tc>
      </w:tr>
    </w:tbl>
    <w:p w14:paraId="1AF1D55A" w14:textId="77777777" w:rsidR="008812F1" w:rsidRDefault="00000000">
      <w:pPr>
        <w:keepNext/>
        <w:spacing w:before="280" w:after="60"/>
      </w:pPr>
      <w:r>
        <w:rPr>
          <w:b/>
          <w:bCs/>
          <w:sz w:val="26"/>
          <w:szCs w:val="26"/>
        </w:rPr>
        <w:t>SPECIFIC COURSE OBJECTIVES</w:t>
      </w:r>
    </w:p>
    <w:p w14:paraId="4A92979D" w14:textId="77777777" w:rsidR="008812F1" w:rsidRDefault="00000000">
      <w:pPr>
        <w:spacing w:after="120" w:line="264" w:lineRule="auto"/>
      </w:pPr>
      <w:r>
        <w:t>Upon satisfactory completion of this course, students will demonstrate their ability to:</w:t>
      </w:r>
    </w:p>
    <w:p w14:paraId="74CF4B88" w14:textId="77777777" w:rsidR="008812F1" w:rsidRDefault="00000000">
      <w:pPr>
        <w:pStyle w:val="ListParagraph"/>
        <w:numPr>
          <w:ilvl w:val="0"/>
          <w:numId w:val="3"/>
        </w:numPr>
        <w:spacing w:after="60"/>
      </w:pPr>
      <w:r>
        <w:t>Describe how predictive algorithms, generative AI tools, and agentic AI systems work, including their data sources, sources of error, and limitations.</w:t>
      </w:r>
    </w:p>
    <w:p w14:paraId="4F919704" w14:textId="77777777" w:rsidR="008812F1" w:rsidRDefault="00000000">
      <w:pPr>
        <w:pStyle w:val="ListParagraph"/>
        <w:numPr>
          <w:ilvl w:val="0"/>
          <w:numId w:val="3"/>
        </w:numPr>
        <w:spacing w:after="60"/>
      </w:pPr>
      <w:r>
        <w:t>Analyze how AI is embedded in social institutions serving children and families, including child welfare, public benefits, health, education, and juvenile and family courts, using institutional, ecological, and person-in-environment frameworks.</w:t>
      </w:r>
    </w:p>
    <w:p w14:paraId="1F5B62FA" w14:textId="77777777" w:rsidR="008812F1" w:rsidRDefault="00000000">
      <w:pPr>
        <w:pStyle w:val="ListParagraph"/>
        <w:numPr>
          <w:ilvl w:val="0"/>
          <w:numId w:val="3"/>
        </w:numPr>
        <w:spacing w:after="60"/>
      </w:pPr>
      <w:r>
        <w:t>Evaluate how AI can undermine institutional functioning (e.g., bias, surveillance, opacity, eroded professional discretion, and loss of due process) and how it can support institutional functioning (e.g., prevention, access to services, coordination, and workforce capacity).</w:t>
      </w:r>
    </w:p>
    <w:p w14:paraId="0FF0C13A" w14:textId="77777777" w:rsidR="008812F1" w:rsidRDefault="00000000">
      <w:pPr>
        <w:pStyle w:val="ListParagraph"/>
        <w:numPr>
          <w:ilvl w:val="0"/>
          <w:numId w:val="3"/>
        </w:numPr>
        <w:spacing w:after="60"/>
      </w:pPr>
      <w:r>
        <w:t>Critically assess the differential impact of AI-mediated decisions on children and families who are low-income, racially minoritized, disabled, or system-involved.</w:t>
      </w:r>
    </w:p>
    <w:p w14:paraId="22318E96" w14:textId="77777777" w:rsidR="008812F1" w:rsidRDefault="00000000">
      <w:pPr>
        <w:pStyle w:val="ListParagraph"/>
        <w:numPr>
          <w:ilvl w:val="0"/>
          <w:numId w:val="3"/>
        </w:numPr>
        <w:spacing w:after="60"/>
      </w:pPr>
      <w:r>
        <w:t>Apply the NASW Code of Ethics and the ETHICS framework to ethical decisions about AI use in practice with children and families.</w:t>
      </w:r>
    </w:p>
    <w:p w14:paraId="6237D307" w14:textId="77777777" w:rsidR="008812F1" w:rsidRDefault="00000000">
      <w:pPr>
        <w:pStyle w:val="ListParagraph"/>
        <w:numPr>
          <w:ilvl w:val="0"/>
          <w:numId w:val="3"/>
        </w:numPr>
        <w:spacing w:after="60"/>
      </w:pPr>
      <w:r>
        <w:t>Formulate organizational and policy recommendations for the responsible governance of AI in institutions serving children and families.</w:t>
      </w:r>
    </w:p>
    <w:p w14:paraId="12A798C6" w14:textId="77777777" w:rsidR="008812F1" w:rsidRDefault="00000000">
      <w:pPr>
        <w:pStyle w:val="ListParagraph"/>
        <w:numPr>
          <w:ilvl w:val="0"/>
          <w:numId w:val="3"/>
        </w:numPr>
        <w:spacing w:after="60"/>
      </w:pPr>
      <w:r>
        <w:t>Use generative AI tools ethically, transparently, and appropriately in professional tasks.</w:t>
      </w:r>
    </w:p>
    <w:p w14:paraId="429CA69E" w14:textId="77777777" w:rsidR="008812F1" w:rsidRDefault="00000000">
      <w:pPr>
        <w:spacing w:before="160" w:after="120"/>
      </w:pPr>
      <w:r>
        <w:rPr>
          <w:b/>
          <w:bCs/>
        </w:rPr>
        <w:t>Objective-to-competency map.</w:t>
      </w:r>
      <w:r>
        <w:t xml:space="preserve"> Each objective maps to the 2022 EPAS (in force for this course) and to the 2029 EPAS Draft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60"/>
        <w:gridCol w:w="2100"/>
        <w:gridCol w:w="2100"/>
      </w:tblGrid>
      <w:tr w:rsidR="008812F1" w14:paraId="414B8E4B"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B0C834" w14:textId="77777777" w:rsidR="008812F1" w:rsidRDefault="00000000">
            <w:r>
              <w:rPr>
                <w:b/>
                <w:bCs/>
              </w:rPr>
              <w:lastRenderedPageBreak/>
              <w:t>#</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FD2D56" w14:textId="77777777" w:rsidR="008812F1" w:rsidRDefault="00000000">
            <w:r>
              <w:rPr>
                <w:b/>
                <w:bCs/>
              </w:rPr>
              <w:t>Objective</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C109CB" w14:textId="77777777" w:rsidR="008812F1" w:rsidRDefault="00000000">
            <w:r>
              <w:rPr>
                <w:b/>
                <w:bCs/>
              </w:rPr>
              <w:t>2022 EPAS</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A18A83" w14:textId="77777777" w:rsidR="008812F1" w:rsidRDefault="00000000">
            <w:r>
              <w:rPr>
                <w:b/>
                <w:bCs/>
              </w:rPr>
              <w:t>2029 Draft 1</w:t>
            </w:r>
          </w:p>
        </w:tc>
      </w:tr>
      <w:tr w:rsidR="008812F1" w14:paraId="260CB0D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9EB0C3" w14:textId="77777777" w:rsidR="008812F1" w:rsidRDefault="00000000">
            <w:r>
              <w:t>1</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FD055" w14:textId="77777777" w:rsidR="008812F1" w:rsidRDefault="00000000">
            <w:r>
              <w:t>How predictive, generative, and agentic AI work</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7F5C9" w14:textId="77777777" w:rsidR="008812F1" w:rsidRDefault="00000000">
            <w:r>
              <w:t>C1, C4</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D26F7" w14:textId="77777777" w:rsidR="008812F1" w:rsidRDefault="00000000">
            <w:r>
              <w:t>C4, C10</w:t>
            </w:r>
          </w:p>
        </w:tc>
      </w:tr>
      <w:tr w:rsidR="008812F1" w14:paraId="60484E9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808A8" w14:textId="77777777" w:rsidR="008812F1" w:rsidRDefault="00000000">
            <w:r>
              <w:t>2</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100DB" w14:textId="77777777" w:rsidR="008812F1" w:rsidRDefault="00000000">
            <w:r>
              <w:t>AI embedded in institutions (institutional, ecological, PIE frameworks)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A93A6" w14:textId="77777777" w:rsidR="008812F1" w:rsidRDefault="00000000">
            <w:r>
              <w:t>C4, C5</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F02BA" w14:textId="77777777" w:rsidR="008812F1" w:rsidRDefault="00000000">
            <w:r>
              <w:t>C3, C5</w:t>
            </w:r>
          </w:p>
        </w:tc>
      </w:tr>
      <w:tr w:rsidR="008812F1" w14:paraId="736B962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CF451" w14:textId="77777777" w:rsidR="008812F1" w:rsidRDefault="00000000">
            <w:r>
              <w:t>3</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59701" w14:textId="77777777" w:rsidR="008812F1" w:rsidRDefault="00000000">
            <w:r>
              <w:t>AI undermining and supporting institutional functioning</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EEB119" w14:textId="77777777" w:rsidR="008812F1" w:rsidRDefault="00000000">
            <w:r>
              <w:t>C2, C3, C5</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CB43F" w14:textId="77777777" w:rsidR="008812F1" w:rsidRDefault="00000000">
            <w:r>
              <w:t>C2, C5, C10</w:t>
            </w:r>
          </w:p>
        </w:tc>
      </w:tr>
      <w:tr w:rsidR="008812F1" w14:paraId="077CD21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C11AA" w14:textId="77777777" w:rsidR="008812F1" w:rsidRDefault="00000000">
            <w:r>
              <w:t>4</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EE62C7" w14:textId="77777777" w:rsidR="008812F1" w:rsidRDefault="00000000">
            <w:r>
              <w:t>Differential impact on low-income, minoritized, and disabled families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032BA" w14:textId="77777777" w:rsidR="008812F1" w:rsidRDefault="00000000">
            <w:r>
              <w:t>C2, C3</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6E505" w14:textId="77777777" w:rsidR="008812F1" w:rsidRDefault="00000000">
            <w:r>
              <w:t>C2, C3</w:t>
            </w:r>
          </w:p>
        </w:tc>
      </w:tr>
      <w:tr w:rsidR="008812F1" w14:paraId="5675B22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3F3E6" w14:textId="77777777" w:rsidR="008812F1" w:rsidRDefault="00000000">
            <w:r>
              <w:t>5</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0A5F4" w14:textId="77777777" w:rsidR="008812F1" w:rsidRDefault="00000000">
            <w:r>
              <w:t>NASW Code of Ethics and ETHICS framework</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B74F5" w14:textId="77777777" w:rsidR="008812F1" w:rsidRDefault="00000000">
            <w:r>
              <w:t>C1</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2A375" w14:textId="77777777" w:rsidR="008812F1" w:rsidRDefault="00000000">
            <w:r>
              <w:t>C1</w:t>
            </w:r>
          </w:p>
        </w:tc>
      </w:tr>
      <w:tr w:rsidR="008812F1" w14:paraId="72E00D8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00BD5" w14:textId="77777777" w:rsidR="008812F1" w:rsidRDefault="00000000">
            <w:r>
              <w:t>6</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2D4C7" w14:textId="77777777" w:rsidR="008812F1" w:rsidRDefault="00000000">
            <w:r>
              <w:t>Organizational and policy recommendations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9AD70" w14:textId="77777777" w:rsidR="008812F1" w:rsidRDefault="00000000">
            <w:r>
              <w:t>C5</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F5EAE" w14:textId="77777777" w:rsidR="008812F1" w:rsidRDefault="00000000">
            <w:r>
              <w:t>C5, C10</w:t>
            </w:r>
          </w:p>
        </w:tc>
      </w:tr>
      <w:tr w:rsidR="008812F1" w14:paraId="1711CD0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72F4F8" w14:textId="77777777" w:rsidR="008812F1" w:rsidRDefault="00000000">
            <w:r>
              <w:t>7</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2C7F2D" w14:textId="77777777" w:rsidR="008812F1" w:rsidRDefault="00000000">
            <w:r>
              <w:t>Ethical, transparent use of generative AI</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793D9" w14:textId="77777777" w:rsidR="008812F1" w:rsidRDefault="00000000">
            <w:r>
              <w:t>C1</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FD601" w14:textId="77777777" w:rsidR="008812F1" w:rsidRDefault="00000000">
            <w:r>
              <w:t>C1, C10</w:t>
            </w:r>
          </w:p>
        </w:tc>
      </w:tr>
    </w:tbl>
    <w:p w14:paraId="20F3C8F5" w14:textId="77777777" w:rsidR="008812F1" w:rsidRDefault="00000000">
      <w:pPr>
        <w:keepNext/>
        <w:spacing w:before="280" w:after="60"/>
      </w:pPr>
      <w:r>
        <w:rPr>
          <w:b/>
          <w:bCs/>
          <w:sz w:val="26"/>
          <w:szCs w:val="26"/>
        </w:rPr>
        <w:t>COURSE ASSIGNMENT DETAILS</w:t>
      </w:r>
    </w:p>
    <w:p w14:paraId="43712E0E" w14:textId="77777777" w:rsidR="008812F1" w:rsidRDefault="00000000">
      <w:pPr>
        <w:spacing w:after="120"/>
      </w:pPr>
      <w:r>
        <w:t xml:space="preserve">Students can expect to complete the following assignments as part of the coursework. </w:t>
      </w:r>
      <w:r>
        <w:rPr>
          <w:i/>
          <w:iCs/>
        </w:rPr>
        <w:t>All work submitted by students will be generated by the students themselves, working individually unless an assignment states otherwise. Because AI is a subject of study in this course, some assignments require the use of AI tools. Students must follow the COLLEGE OF SOCIAL WORK AI STATEMENT and the COURSE-SPECIFIC AI GUIDELINES at the end of this syllabus, including the disclosure requirements.</w:t>
      </w:r>
    </w:p>
    <w:p w14:paraId="68009AC3" w14:textId="77777777" w:rsidR="008812F1" w:rsidRDefault="00000000">
      <w:pPr>
        <w:spacing w:after="120" w:line="264" w:lineRule="auto"/>
      </w:pPr>
      <w:r>
        <w:t>Course Assignments – The following assignments will be used to evaluate students’ achievement of course objectives and practice behaviors.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8812F1" w14:paraId="4A2979E8" w14:textId="77777777">
        <w:tblPrEx>
          <w:tblCellMar>
            <w:top w:w="0" w:type="dxa"/>
            <w:bottom w:w="0" w:type="dxa"/>
          </w:tblCellMar>
        </w:tblPrEx>
        <w:trPr>
          <w:tblHeader/>
        </w:trPr>
        <w:tc>
          <w:tcPr>
            <w:tcW w:w="7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3E1635" w14:textId="77777777" w:rsidR="008812F1" w:rsidRDefault="00000000">
            <w:r>
              <w:rPr>
                <w:b/>
                <w:bCs/>
              </w:rPr>
              <w:t>Assignment 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E6FA9F" w14:textId="77777777" w:rsidR="008812F1" w:rsidRDefault="00000000">
            <w:r>
              <w:rPr>
                <w:b/>
                <w:bCs/>
              </w:rPr>
              <w:t>% of Final Grade</w:t>
            </w:r>
          </w:p>
        </w:tc>
      </w:tr>
      <w:tr w:rsidR="008812F1" w14:paraId="1DF33A33" w14:textId="77777777">
        <w:tblPrEx>
          <w:tblCellMar>
            <w:top w:w="0" w:type="dxa"/>
            <w:bottom w:w="0" w:type="dxa"/>
          </w:tblCellMar>
        </w:tblPrEx>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69272" w14:textId="77777777" w:rsidR="008812F1" w:rsidRDefault="00000000">
            <w:r>
              <w:rPr>
                <w:b/>
                <w:bCs/>
              </w:rPr>
              <w:t>Discussion Boards:</w:t>
            </w:r>
            <w:r>
              <w:t xml:space="preserve"> Students are expected to complete topical discussions related to weekly content and readings in weeks 1, 2, 4, 5, 7, 8, 10, and 12, and respond to one or more peers for each discussion. Initial posts are “hidden,” meaning students must compose their response before viewing other responses. Discussion board posts are due Saturdays at 11:59pm of each assigned week.</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CFF19" w14:textId="77777777" w:rsidR="008812F1" w:rsidRDefault="00000000">
            <w:r>
              <w:t>20%</w:t>
            </w:r>
          </w:p>
        </w:tc>
      </w:tr>
      <w:tr w:rsidR="008812F1" w14:paraId="1A66928C" w14:textId="77777777">
        <w:tblPrEx>
          <w:tblCellMar>
            <w:top w:w="0" w:type="dxa"/>
            <w:bottom w:w="0" w:type="dxa"/>
          </w:tblCellMar>
        </w:tblPrEx>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C8162" w14:textId="77777777" w:rsidR="008812F1" w:rsidRDefault="00000000">
            <w:r>
              <w:rPr>
                <w:b/>
                <w:bCs/>
              </w:rPr>
              <w:t>AI Practice Labs (2):</w:t>
            </w:r>
            <w:r>
              <w:t xml:space="preserve"> In Lab 1 (Week 3), students use a generative AI tool to draft case documentation from a fictional child welfare vignette, then identify errors, omissions, and biased language and revise the output. In Lab 2 (Week 11), students map how an agentic AI system would complete a benefits application for a fictional family and identify the decision points that require human oversight, consent, or appeal.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C51AF" w14:textId="77777777" w:rsidR="008812F1" w:rsidRDefault="00000000">
            <w:r>
              <w:t>20%</w:t>
            </w:r>
          </w:p>
        </w:tc>
      </w:tr>
      <w:tr w:rsidR="008812F1" w14:paraId="5C025ED0" w14:textId="77777777">
        <w:tblPrEx>
          <w:tblCellMar>
            <w:top w:w="0" w:type="dxa"/>
            <w:bottom w:w="0" w:type="dxa"/>
          </w:tblCellMar>
        </w:tblPrEx>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0D4E1" w14:textId="77777777" w:rsidR="008812F1" w:rsidRDefault="00000000">
            <w:r>
              <w:rPr>
                <w:b/>
                <w:bCs/>
              </w:rPr>
              <w:t>Institutional AI Case Analysis:</w:t>
            </w:r>
            <w:r>
              <w:t xml:space="preserve"> Students analyze a real AI system used by an institution serving children and families (e.g., a child welfare screening tool, an automated eligibility system, or a school monitoring platform). The 6–</w:t>
            </w:r>
            <w:proofErr w:type="gramStart"/>
            <w:r>
              <w:t>8 page</w:t>
            </w:r>
            <w:proofErr w:type="gramEnd"/>
            <w:r>
              <w:t xml:space="preserve"> paper describes the system’s purpose, data, and </w:t>
            </w:r>
            <w:r>
              <w:lastRenderedPageBreak/>
              <w:t>decisions; who is affected; evidence of benefit and harm; and the accountability mechanisms in place. Topic approval is due in Week 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3BBA4" w14:textId="77777777" w:rsidR="008812F1" w:rsidRDefault="00000000">
            <w:r>
              <w:lastRenderedPageBreak/>
              <w:t>25%</w:t>
            </w:r>
          </w:p>
        </w:tc>
      </w:tr>
      <w:tr w:rsidR="008812F1" w14:paraId="1427A82E" w14:textId="77777777">
        <w:tblPrEx>
          <w:tblCellMar>
            <w:top w:w="0" w:type="dxa"/>
            <w:bottom w:w="0" w:type="dxa"/>
          </w:tblCellMar>
        </w:tblPrEx>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4267" w14:textId="77777777" w:rsidR="008812F1" w:rsidRDefault="00000000">
            <w:r>
              <w:rPr>
                <w:b/>
                <w:bCs/>
              </w:rPr>
              <w:t>Policy and Governance Brief:</w:t>
            </w:r>
            <w:r>
              <w:t xml:space="preserve"> Students write a 4–</w:t>
            </w:r>
            <w:proofErr w:type="gramStart"/>
            <w:r>
              <w:t>5 page</w:t>
            </w:r>
            <w:proofErr w:type="gramEnd"/>
            <w:r>
              <w:t xml:space="preserve"> brief to a public agency director or state legislator recommending how a specific AI system or use should be adopted, restricted, or governed. Recommendations must apply the ETHICS framework and be informed by evidence. A draft is shared for peer feedback in Week 13.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C5864" w14:textId="77777777" w:rsidR="008812F1" w:rsidRDefault="00000000">
            <w:r>
              <w:t>25%</w:t>
            </w:r>
          </w:p>
        </w:tc>
      </w:tr>
      <w:tr w:rsidR="008812F1" w14:paraId="3D5403A3" w14:textId="77777777">
        <w:tblPrEx>
          <w:tblCellMar>
            <w:top w:w="0" w:type="dxa"/>
            <w:bottom w:w="0" w:type="dxa"/>
          </w:tblCellMar>
        </w:tblPrEx>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BBADC" w14:textId="77777777" w:rsidR="008812F1" w:rsidRDefault="00000000">
            <w:r>
              <w:rPr>
                <w:b/>
                <w:bCs/>
              </w:rPr>
              <w:t>Final Reflection:</w:t>
            </w:r>
            <w:r>
              <w:t xml:space="preserve"> A 1,000-word reflection on the student’s professional stance toward AI in institutions serving children and families and their role as a social worker in shaping it. AI tools may not be used for this assignment.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C7512" w14:textId="77777777" w:rsidR="008812F1" w:rsidRDefault="00000000">
            <w:r>
              <w:t>10%</w:t>
            </w:r>
          </w:p>
        </w:tc>
      </w:tr>
    </w:tbl>
    <w:p w14:paraId="5B1C64B9" w14:textId="77777777" w:rsidR="008812F1" w:rsidRDefault="00000000">
      <w:pPr>
        <w:keepNext/>
        <w:spacing w:before="200" w:after="60"/>
      </w:pPr>
      <w:r>
        <w:rPr>
          <w:b/>
          <w:bCs/>
        </w:rPr>
        <w:t>Course Expectations</w:t>
      </w:r>
    </w:p>
    <w:p w14:paraId="6B50E53F" w14:textId="77777777" w:rsidR="008812F1" w:rsidRDefault="00000000">
      <w:pPr>
        <w:spacing w:after="120" w:line="264" w:lineRule="auto"/>
      </w:pPr>
      <w:r>
        <w:t>As a graduate student, you are expected to take charge of your own learning by being prepared for each class session, completing the readings ahead of time, and choosing to actively engage in the class discussion and exercises. Your thoughtful participation in this course is deemed essential to maximize the collective learning opportunities this class will present. As a graduate student in a Master of Social Work Program, you are expected to communicate with your instructor proactively about your learning needs, and to partner with them to facilitate your understanding of the course materials and your ability to apply what you are learning to your social work practice.</w:t>
      </w:r>
    </w:p>
    <w:p w14:paraId="19778C23" w14:textId="77777777" w:rsidR="008812F1" w:rsidRDefault="00000000">
      <w:pPr>
        <w:spacing w:after="120" w:line="264" w:lineRule="auto"/>
      </w:pPr>
      <w:r>
        <w:t xml:space="preserve">The instructor reserves the right to </w:t>
      </w:r>
      <w:proofErr w:type="gramStart"/>
      <w:r>
        <w:t>make adjustments to</w:t>
      </w:r>
      <w:proofErr w:type="gramEnd"/>
      <w:r>
        <w:t xml:space="preserve"> the assignments, grading procedures, or calendar. Any changes to the syllabus will be posted on Carmen Canvas.</w:t>
      </w:r>
    </w:p>
    <w:p w14:paraId="1A47E3EC" w14:textId="77777777" w:rsidR="008812F1" w:rsidRDefault="00000000">
      <w:pPr>
        <w:keepNext/>
        <w:spacing w:before="280" w:after="60"/>
      </w:pPr>
      <w:r>
        <w:rPr>
          <w:b/>
          <w:bCs/>
          <w:sz w:val="26"/>
          <w:szCs w:val="26"/>
        </w:rPr>
        <w:t>GRADING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812F1" w14:paraId="07679F50"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FF99F8" w14:textId="77777777" w:rsidR="008812F1" w:rsidRDefault="00000000">
            <w:r>
              <w:rPr>
                <w:b/>
                <w:bCs/>
              </w:rPr>
              <w:t>Grade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C292A4" w14:textId="77777777" w:rsidR="008812F1" w:rsidRDefault="00000000">
            <w:r>
              <w:rPr>
                <w:b/>
                <w:bCs/>
              </w:rPr>
              <w:t>Range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80655B" w14:textId="77777777" w:rsidR="008812F1" w:rsidRDefault="00000000">
            <w:r>
              <w:rPr>
                <w:b/>
                <w:bCs/>
              </w:rPr>
              <w:t>Grade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BD54B5" w14:textId="77777777" w:rsidR="008812F1" w:rsidRDefault="00000000">
            <w:r>
              <w:rPr>
                <w:b/>
                <w:bCs/>
              </w:rPr>
              <w:t>Range</w:t>
            </w:r>
          </w:p>
        </w:tc>
      </w:tr>
      <w:tr w:rsidR="008812F1" w14:paraId="78194DFD"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787C5" w14:textId="77777777" w:rsidR="008812F1" w:rsidRDefault="00000000">
            <w:r>
              <w:t>A</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063E4" w14:textId="77777777" w:rsidR="008812F1" w:rsidRDefault="00000000">
            <w:r>
              <w:t>93–100%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4D4B5" w14:textId="77777777" w:rsidR="008812F1" w:rsidRDefault="00000000">
            <w:r>
              <w:t>C+</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0E40B" w14:textId="77777777" w:rsidR="008812F1" w:rsidRDefault="00000000">
            <w:r>
              <w:t>77–79%</w:t>
            </w:r>
          </w:p>
        </w:tc>
      </w:tr>
      <w:tr w:rsidR="008812F1" w14:paraId="56F4A12E"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1D47F" w14:textId="77777777" w:rsidR="008812F1" w:rsidRDefault="00000000">
            <w:r>
              <w:t>A-</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21A6C" w14:textId="77777777" w:rsidR="008812F1" w:rsidRDefault="00000000">
            <w:r>
              <w:t>90–92%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C9F0B" w14:textId="77777777" w:rsidR="008812F1" w:rsidRDefault="00000000">
            <w:r>
              <w:t>C</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E1B92" w14:textId="77777777" w:rsidR="008812F1" w:rsidRDefault="00000000">
            <w:r>
              <w:t>73–76%</w:t>
            </w:r>
          </w:p>
        </w:tc>
      </w:tr>
      <w:tr w:rsidR="008812F1" w14:paraId="429C968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84632" w14:textId="77777777" w:rsidR="008812F1" w:rsidRDefault="00000000">
            <w:r>
              <w:t>B+</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98F87" w14:textId="77777777" w:rsidR="008812F1" w:rsidRDefault="00000000">
            <w:r>
              <w:t>87–89%</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D4240F" w14:textId="77777777" w:rsidR="008812F1" w:rsidRDefault="00000000">
            <w:r>
              <w:t>C-</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82126" w14:textId="77777777" w:rsidR="008812F1" w:rsidRDefault="00000000">
            <w:r>
              <w:t>70–72%</w:t>
            </w:r>
          </w:p>
        </w:tc>
      </w:tr>
      <w:tr w:rsidR="008812F1" w14:paraId="13ABFB74"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6BBB1" w14:textId="77777777" w:rsidR="008812F1" w:rsidRDefault="00000000">
            <w:r>
              <w:t>B</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B2D33" w14:textId="77777777" w:rsidR="008812F1" w:rsidRDefault="00000000">
            <w:r>
              <w:t>83–86%</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1C456" w14:textId="77777777" w:rsidR="008812F1" w:rsidRDefault="00000000">
            <w:r>
              <w:t>D+</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5E3AC" w14:textId="77777777" w:rsidR="008812F1" w:rsidRDefault="00000000">
            <w:r>
              <w:t>67–69%</w:t>
            </w:r>
          </w:p>
        </w:tc>
      </w:tr>
      <w:tr w:rsidR="008812F1" w14:paraId="2D9F47BA"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DA4CEF" w14:textId="77777777" w:rsidR="008812F1" w:rsidRDefault="00000000">
            <w:r>
              <w:t>B-</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644B8" w14:textId="77777777" w:rsidR="008812F1" w:rsidRDefault="00000000">
            <w:r>
              <w:t>80–82%</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6FCCA" w14:textId="77777777" w:rsidR="008812F1" w:rsidRDefault="00000000">
            <w:r>
              <w:t>D</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CC932" w14:textId="77777777" w:rsidR="008812F1" w:rsidRDefault="00000000">
            <w:r>
              <w:t>60–66%</w:t>
            </w:r>
          </w:p>
        </w:tc>
      </w:tr>
      <w:tr w:rsidR="008812F1" w14:paraId="486D9180"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F65C3" w14:textId="77777777" w:rsidR="008812F1" w:rsidRDefault="008812F1"/>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FD6B5" w14:textId="77777777" w:rsidR="008812F1" w:rsidRDefault="008812F1"/>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CDB09" w14:textId="77777777" w:rsidR="008812F1" w:rsidRDefault="00000000">
            <w:r>
              <w:t>E</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BB6B8" w14:textId="77777777" w:rsidR="008812F1" w:rsidRDefault="00000000">
            <w:r>
              <w:t>&lt;60%</w:t>
            </w:r>
          </w:p>
        </w:tc>
      </w:tr>
    </w:tbl>
    <w:p w14:paraId="2E73C17B" w14:textId="77777777" w:rsidR="008812F1" w:rsidRDefault="008812F1">
      <w:pPr>
        <w:spacing w:after="60"/>
      </w:pPr>
    </w:p>
    <w:p w14:paraId="29D24754" w14:textId="17BD9049" w:rsidR="008812F1" w:rsidRDefault="00000000">
      <w:pPr>
        <w:spacing w:after="120" w:line="264" w:lineRule="auto"/>
      </w:pPr>
      <w:r>
        <w:t>Students in this participate in all tasks</w:t>
      </w:r>
      <w:r w:rsidR="0019646B">
        <w:t xml:space="preserve"> </w:t>
      </w:r>
      <w:r>
        <w:t>and read all assigned works. A high level of student participation is necessary to achieve the course objectives and expected outcomes. Students are expected to contribute to class discussions, as participation in the discussion posts is necessary to achieve the objectives and mastery of the expected outcomes of these courses.</w:t>
      </w:r>
    </w:p>
    <w:p w14:paraId="03072B79" w14:textId="77777777" w:rsidR="008812F1" w:rsidRDefault="00000000">
      <w:pPr>
        <w:keepNext/>
        <w:spacing w:before="200" w:after="60"/>
      </w:pPr>
      <w:r>
        <w:rPr>
          <w:b/>
          <w:bCs/>
        </w:rPr>
        <w:lastRenderedPageBreak/>
        <w:t>Late Assignments Policy</w:t>
      </w:r>
    </w:p>
    <w:p w14:paraId="451B7F26" w14:textId="77777777" w:rsidR="008812F1" w:rsidRDefault="00000000">
      <w:pPr>
        <w:spacing w:after="120" w:line="264" w:lineRule="auto"/>
      </w:pPr>
      <w:r>
        <w:t>Assignments are due on the date specified. Late assignments will not be accepted unless arrangements are made with me PRIOR to the due date. Use the information in the Communication / Email Policy section below to get in touch with me about late assignments.</w:t>
      </w:r>
    </w:p>
    <w:p w14:paraId="4AE9A581" w14:textId="77777777" w:rsidR="008812F1" w:rsidRDefault="00000000">
      <w:pPr>
        <w:keepNext/>
        <w:spacing w:before="200" w:after="60"/>
      </w:pPr>
      <w:r>
        <w:rPr>
          <w:b/>
          <w:bCs/>
        </w:rPr>
        <w:t>Communication / Email Policy</w:t>
      </w:r>
    </w:p>
    <w:p w14:paraId="007F2866" w14:textId="77777777" w:rsidR="008812F1" w:rsidRDefault="00000000">
      <w:pPr>
        <w:spacing w:after="120" w:line="264" w:lineRule="auto"/>
      </w:pPr>
      <w:r>
        <w:t xml:space="preserve">Announcements via Carmen will be the PRIMARY mode of communication from the instructor to you. It is </w:t>
      </w:r>
      <w:proofErr w:type="gramStart"/>
      <w:r>
        <w:t>absolutely essential</w:t>
      </w:r>
      <w:proofErr w:type="gramEnd"/>
      <w:r>
        <w:t xml:space="preserve"> that you check the Announcements often. I am best reached using Carmen’s direct messaging feature or email. Carmen messages are typically returned within 48 hours during the work week. Email messages will take longer than this time frame, as I receive numerous emails every day. Carmen messages and emails sent after 5 pm on Friday will not be read or replied to until the next business day. If using email, please put the course number in the subject line to ensure I do not miss your email.</w:t>
      </w:r>
    </w:p>
    <w:p w14:paraId="293D7F10" w14:textId="77777777" w:rsidR="008812F1" w:rsidRDefault="00000000">
      <w:pPr>
        <w:keepNext/>
        <w:spacing w:before="200" w:after="60"/>
      </w:pPr>
      <w:r>
        <w:rPr>
          <w:b/>
          <w:bCs/>
        </w:rPr>
        <w:t>Weather or Other Short-Term Closings</w:t>
      </w:r>
    </w:p>
    <w:p w14:paraId="37405085" w14:textId="5E54ED7A" w:rsidR="008812F1" w:rsidRDefault="00000000">
      <w:pPr>
        <w:spacing w:after="120" w:line="264" w:lineRule="auto"/>
      </w:pPr>
      <w:r>
        <w:t xml:space="preserve">Should anything change, all communications will be via </w:t>
      </w:r>
      <w:proofErr w:type="spellStart"/>
      <w:r>
        <w:t>CarmenCanvas</w:t>
      </w:r>
      <w:proofErr w:type="spellEnd"/>
      <w:r>
        <w:t>.</w:t>
      </w:r>
    </w:p>
    <w:p w14:paraId="395DDD24" w14:textId="77777777" w:rsidR="008812F1" w:rsidRDefault="00000000">
      <w:pPr>
        <w:keepNext/>
        <w:spacing w:before="200" w:after="60"/>
      </w:pPr>
      <w:r>
        <w:rPr>
          <w:b/>
          <w:bCs/>
        </w:rPr>
        <w:t>Technology Support</w:t>
      </w:r>
    </w:p>
    <w:p w14:paraId="60F96FA4" w14:textId="77777777" w:rsidR="008812F1" w:rsidRDefault="00000000">
      <w:pPr>
        <w:spacing w:after="120" w:line="264" w:lineRule="auto"/>
      </w:pPr>
      <w:r>
        <w:t>For help with your password, university email, Carmen, or any other technology issues, questions, or requests, contact the Ohio State IT Service Desk. Standard support hours are available at ocio.osu.edu/help/hours, and support for urgent issues is available 24/7.</w:t>
      </w:r>
    </w:p>
    <w:p w14:paraId="5C3CBDF1" w14:textId="77777777" w:rsidR="008812F1" w:rsidRDefault="00000000">
      <w:pPr>
        <w:pStyle w:val="ListParagraph"/>
        <w:numPr>
          <w:ilvl w:val="0"/>
          <w:numId w:val="2"/>
        </w:numPr>
        <w:spacing w:after="40"/>
      </w:pPr>
      <w:r>
        <w:t>Self-Service and Chat support: ocio.osu.edu/help</w:t>
      </w:r>
    </w:p>
    <w:p w14:paraId="214FBED0" w14:textId="77777777" w:rsidR="008812F1" w:rsidRDefault="00000000">
      <w:pPr>
        <w:pStyle w:val="ListParagraph"/>
        <w:numPr>
          <w:ilvl w:val="0"/>
          <w:numId w:val="2"/>
        </w:numPr>
        <w:spacing w:after="40"/>
      </w:pPr>
      <w:r>
        <w:t>Phone: 614-688-4357(HELP)</w:t>
      </w:r>
    </w:p>
    <w:p w14:paraId="0B57F97F" w14:textId="77777777" w:rsidR="008812F1" w:rsidRDefault="00000000">
      <w:pPr>
        <w:pStyle w:val="ListParagraph"/>
        <w:numPr>
          <w:ilvl w:val="0"/>
          <w:numId w:val="2"/>
        </w:numPr>
        <w:spacing w:after="40"/>
      </w:pPr>
      <w:r>
        <w:t>Email: servicedesk@osu.edu</w:t>
      </w:r>
    </w:p>
    <w:p w14:paraId="490B3F00" w14:textId="77777777" w:rsidR="008812F1" w:rsidRDefault="00000000">
      <w:pPr>
        <w:pStyle w:val="ListParagraph"/>
        <w:numPr>
          <w:ilvl w:val="0"/>
          <w:numId w:val="2"/>
        </w:numPr>
        <w:spacing w:after="40"/>
      </w:pPr>
      <w:r>
        <w:t>TDD: 614-688-8743</w:t>
      </w:r>
    </w:p>
    <w:p w14:paraId="4F7CAFE0" w14:textId="77777777" w:rsidR="008812F1" w:rsidRDefault="00000000">
      <w:pPr>
        <w:keepNext/>
        <w:spacing w:before="200" w:after="60"/>
      </w:pPr>
      <w:r>
        <w:rPr>
          <w:b/>
          <w:bCs/>
        </w:rPr>
        <w:t xml:space="preserve">Due Dates </w:t>
      </w:r>
      <w:proofErr w:type="gramStart"/>
      <w:r>
        <w:rPr>
          <w:b/>
          <w:bCs/>
        </w:rPr>
        <w:t>at a Glance</w:t>
      </w:r>
      <w:proofErr w:type="gram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60"/>
        <w:gridCol w:w="3300"/>
      </w:tblGrid>
      <w:tr w:rsidR="008812F1" w14:paraId="68D37063"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740C26" w14:textId="77777777" w:rsidR="008812F1" w:rsidRDefault="00000000">
            <w:r>
              <w:rPr>
                <w:b/>
                <w:bCs/>
              </w:rPr>
              <w:t>Week</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02FD98" w14:textId="77777777" w:rsidR="008812F1" w:rsidRDefault="00000000">
            <w:r>
              <w:rPr>
                <w:b/>
                <w:bCs/>
              </w:rPr>
              <w:t>Assignment Name</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C7B0B8" w14:textId="77777777" w:rsidR="008812F1" w:rsidRDefault="00000000">
            <w:r>
              <w:rPr>
                <w:b/>
                <w:bCs/>
              </w:rPr>
              <w:t>Due Date</w:t>
            </w:r>
          </w:p>
        </w:tc>
      </w:tr>
      <w:tr w:rsidR="008812F1" w14:paraId="63CAA49D"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B753D" w14:textId="77777777" w:rsidR="008812F1" w:rsidRDefault="00000000">
            <w:r>
              <w:t>Three</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D4E86" w14:textId="77777777" w:rsidR="008812F1" w:rsidRDefault="00000000">
            <w:r>
              <w:t>AI Practice Lab 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5A2858" w14:textId="77777777" w:rsidR="008812F1" w:rsidRDefault="00000000">
            <w:r>
              <w:t>Saturday, January 30 @ 11:59 pm</w:t>
            </w:r>
          </w:p>
        </w:tc>
      </w:tr>
      <w:tr w:rsidR="008812F1" w14:paraId="2272CB5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A0368" w14:textId="77777777" w:rsidR="008812F1" w:rsidRDefault="00000000">
            <w:r>
              <w:t>Six</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1ADF5" w14:textId="77777777" w:rsidR="008812F1" w:rsidRDefault="00000000">
            <w:r>
              <w:t>Case Analysis topic approval</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B6F8A" w14:textId="77777777" w:rsidR="008812F1" w:rsidRDefault="00000000">
            <w:r>
              <w:t>Saturday, February 20 @ 11:59 pm</w:t>
            </w:r>
          </w:p>
        </w:tc>
      </w:tr>
      <w:tr w:rsidR="008812F1" w14:paraId="40836EDD"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E8F29" w14:textId="77777777" w:rsidR="008812F1" w:rsidRDefault="00000000">
            <w:r>
              <w:t>Nine</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6DC3A" w14:textId="77777777" w:rsidR="008812F1" w:rsidRDefault="00000000">
            <w:r>
              <w:t>Institutional AI Case Analysis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B9016" w14:textId="77777777" w:rsidR="008812F1" w:rsidRDefault="00000000">
            <w:r>
              <w:t>Saturday, March 13 @ 11:59 pm</w:t>
            </w:r>
          </w:p>
        </w:tc>
      </w:tr>
      <w:tr w:rsidR="008812F1" w14:paraId="64C1F746"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0EA15" w14:textId="77777777" w:rsidR="008812F1" w:rsidRDefault="00000000">
            <w:r>
              <w:t>Eleven</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60DA49" w14:textId="77777777" w:rsidR="008812F1" w:rsidRDefault="00000000">
            <w:r>
              <w:t>AI Practice Lab 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2CDE7" w14:textId="77777777" w:rsidR="008812F1" w:rsidRDefault="00000000">
            <w:r>
              <w:t>Saturday, April 3 @ 11:59 pm</w:t>
            </w:r>
          </w:p>
        </w:tc>
      </w:tr>
      <w:tr w:rsidR="008812F1" w14:paraId="54712A8E"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828E7" w14:textId="77777777" w:rsidR="008812F1" w:rsidRDefault="00000000">
            <w:r>
              <w:t>Thirteen</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85CBB0" w14:textId="77777777" w:rsidR="008812F1" w:rsidRDefault="00000000">
            <w:r>
              <w:t>Policy and Governance Brief draft for peer feedback</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3C107" w14:textId="77777777" w:rsidR="008812F1" w:rsidRDefault="00000000">
            <w:r>
              <w:t>Saturday, April 17 @ 11:59 pm</w:t>
            </w:r>
          </w:p>
        </w:tc>
      </w:tr>
      <w:tr w:rsidR="008812F1" w14:paraId="25B3683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7A6A9F" w14:textId="77777777" w:rsidR="008812F1" w:rsidRDefault="00000000">
            <w:r>
              <w:t>Fourteen</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911DB" w14:textId="77777777" w:rsidR="008812F1" w:rsidRDefault="00000000">
            <w:r>
              <w:t>Policy and Governance Brief; Final Reflection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ECBF5" w14:textId="77777777" w:rsidR="008812F1" w:rsidRDefault="00000000">
            <w:r>
              <w:t>Saturday, April 24 @ 11:59 pm</w:t>
            </w:r>
          </w:p>
        </w:tc>
      </w:tr>
    </w:tbl>
    <w:p w14:paraId="6EB1191B" w14:textId="77777777" w:rsidR="008812F1" w:rsidRDefault="00000000">
      <w:pPr>
        <w:spacing w:before="120" w:after="120"/>
      </w:pPr>
      <w:r>
        <w:t>Note: Grades will be based on the grading scale in Carmen Canvas.</w:t>
      </w:r>
    </w:p>
    <w:p w14:paraId="1B1D23F0" w14:textId="77777777" w:rsidR="008812F1" w:rsidRDefault="00000000">
      <w:pPr>
        <w:keepNext/>
        <w:spacing w:before="280" w:after="60"/>
      </w:pPr>
      <w:r>
        <w:rPr>
          <w:b/>
          <w:bCs/>
          <w:sz w:val="26"/>
          <w:szCs w:val="26"/>
        </w:rPr>
        <w:lastRenderedPageBreak/>
        <w:t>COURSE SCHEDULE AND OUTLINE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12F1" w14:paraId="029A77FC"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85CB8" w14:textId="77777777" w:rsidR="008812F1" w:rsidRDefault="00000000">
            <w:pPr>
              <w:spacing w:after="120"/>
            </w:pPr>
            <w:r>
              <w:rPr>
                <w:b/>
                <w:bCs/>
              </w:rPr>
              <w:t>Week 1: AI, Social Institutions, and Children and Families</w:t>
            </w:r>
          </w:p>
          <w:p w14:paraId="1E09D0F8" w14:textId="77777777" w:rsidR="008812F1" w:rsidRDefault="00000000">
            <w:pPr>
              <w:spacing w:after="40"/>
            </w:pPr>
            <w:r>
              <w:rPr>
                <w:b/>
                <w:bCs/>
              </w:rPr>
              <w:t>Objectives:</w:t>
            </w:r>
          </w:p>
          <w:p w14:paraId="79A27090" w14:textId="77777777" w:rsidR="008812F1" w:rsidRDefault="00000000">
            <w:pPr>
              <w:pStyle w:val="ListParagraph"/>
              <w:numPr>
                <w:ilvl w:val="0"/>
                <w:numId w:val="2"/>
              </w:numPr>
              <w:spacing w:after="40"/>
            </w:pPr>
            <w:r>
              <w:t>Review of the course, syllabus, College of Social Work AI Statement, and course-specific AI guidelines</w:t>
            </w:r>
          </w:p>
          <w:p w14:paraId="67C54689" w14:textId="77777777" w:rsidR="008812F1" w:rsidRDefault="00000000">
            <w:pPr>
              <w:pStyle w:val="ListParagraph"/>
              <w:numPr>
                <w:ilvl w:val="0"/>
                <w:numId w:val="2"/>
              </w:numPr>
              <w:spacing w:after="40"/>
            </w:pPr>
            <w:r>
              <w:t>Define artificial intelligence, algorithms, automated decision-making, generative AI, and agentic AI</w:t>
            </w:r>
          </w:p>
          <w:p w14:paraId="162FEA23" w14:textId="77777777" w:rsidR="008812F1" w:rsidRDefault="00000000">
            <w:pPr>
              <w:pStyle w:val="ListParagraph"/>
              <w:numPr>
                <w:ilvl w:val="0"/>
                <w:numId w:val="2"/>
              </w:numPr>
              <w:spacing w:after="40"/>
            </w:pPr>
            <w:r>
              <w:t>Identify the social institutions that serve children and families and the functions each performs</w:t>
            </w:r>
          </w:p>
          <w:p w14:paraId="4735F790" w14:textId="77777777" w:rsidR="008812F1" w:rsidRDefault="00000000">
            <w:pPr>
              <w:pStyle w:val="ListParagraph"/>
              <w:numPr>
                <w:ilvl w:val="0"/>
                <w:numId w:val="2"/>
              </w:numPr>
              <w:spacing w:after="40"/>
            </w:pPr>
            <w:r>
              <w:t>Apply person-in-environment to digital environments and the data systems that surround families</w:t>
            </w:r>
          </w:p>
          <w:p w14:paraId="7C6727A6" w14:textId="77777777" w:rsidR="008812F1" w:rsidRDefault="00000000">
            <w:pPr>
              <w:pStyle w:val="ListParagraph"/>
              <w:numPr>
                <w:ilvl w:val="0"/>
                <w:numId w:val="2"/>
              </w:numPr>
              <w:spacing w:after="40"/>
            </w:pPr>
            <w:r>
              <w:t>Discuss where students have already encountered AI in field placements and community settings</w:t>
            </w:r>
          </w:p>
          <w:p w14:paraId="1C69116E" w14:textId="77777777" w:rsidR="008812F1" w:rsidRDefault="00000000">
            <w:pPr>
              <w:spacing w:before="120" w:after="40"/>
            </w:pPr>
            <w:r>
              <w:rPr>
                <w:b/>
                <w:bCs/>
              </w:rPr>
              <w:t>Required Readings:</w:t>
            </w:r>
          </w:p>
          <w:p w14:paraId="05CE61AF" w14:textId="77777777" w:rsidR="008812F1" w:rsidRDefault="00000000">
            <w:pPr>
              <w:pStyle w:val="ListParagraph"/>
              <w:numPr>
                <w:ilvl w:val="0"/>
                <w:numId w:val="2"/>
              </w:numPr>
              <w:spacing w:after="40"/>
            </w:pPr>
            <w:proofErr w:type="spellStart"/>
            <w:r>
              <w:t>Twis</w:t>
            </w:r>
            <w:proofErr w:type="spellEnd"/>
            <w:r>
              <w:t xml:space="preserve">, M. K., Hodge, D. R., Farber, N., Horner, P., Rueda, H. A., Lens, V., Drake, B., &amp; Alam, N. (2026). Epistemic pluralism, open inquiry, and constructive disagreement: Strengthening the 2029 EPAS. </w:t>
            </w:r>
            <w:r>
              <w:rPr>
                <w:i/>
                <w:iCs/>
              </w:rPr>
              <w:t>Research on Social Work Practice.</w:t>
            </w:r>
            <w:r>
              <w:t xml:space="preserve"> https://doi.org/10.1177/10497315261441544</w:t>
            </w:r>
          </w:p>
          <w:p w14:paraId="59863D4E" w14:textId="77777777" w:rsidR="008812F1" w:rsidRDefault="00000000">
            <w:pPr>
              <w:pStyle w:val="ListParagraph"/>
              <w:numPr>
                <w:ilvl w:val="0"/>
                <w:numId w:val="2"/>
              </w:numPr>
              <w:spacing w:after="40"/>
            </w:pPr>
            <w:r>
              <w:t xml:space="preserve">CSWE Commission on Educational Policy. (2025). </w:t>
            </w:r>
            <w:r>
              <w:rPr>
                <w:i/>
                <w:iCs/>
              </w:rPr>
              <w:t>Task Force on Technology and Social Work Education report.</w:t>
            </w:r>
            <w:r>
              <w:t xml:space="preserve"> Council on Social Work Education.</w:t>
            </w:r>
          </w:p>
          <w:p w14:paraId="0DEAC529" w14:textId="77777777" w:rsidR="008812F1" w:rsidRDefault="00000000">
            <w:pPr>
              <w:spacing w:before="120" w:after="60"/>
            </w:pPr>
            <w:r>
              <w:rPr>
                <w:b/>
                <w:bCs/>
              </w:rPr>
              <w:t xml:space="preserve">Assignment: </w:t>
            </w:r>
            <w:r>
              <w:t xml:space="preserve">Discussion Board (upload original post AND respond to one or more peers' discussion posts) </w:t>
            </w:r>
            <w:r>
              <w:rPr>
                <w:b/>
                <w:bCs/>
              </w:rPr>
              <w:t>DUE Saturday, January 16 @ 11:59pm</w:t>
            </w:r>
          </w:p>
        </w:tc>
      </w:tr>
      <w:tr w:rsidR="008812F1" w14:paraId="28E68A16"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9B9F6" w14:textId="77777777" w:rsidR="008812F1" w:rsidRDefault="00000000">
            <w:pPr>
              <w:spacing w:after="120"/>
            </w:pPr>
            <w:r>
              <w:rPr>
                <w:b/>
                <w:bCs/>
              </w:rPr>
              <w:t>Week 2: How AI Works: Predictive Models, Generative AI, and Agentic Systems</w:t>
            </w:r>
          </w:p>
          <w:p w14:paraId="59601425" w14:textId="77777777" w:rsidR="008812F1" w:rsidRDefault="00000000">
            <w:pPr>
              <w:spacing w:after="40"/>
            </w:pPr>
            <w:r>
              <w:rPr>
                <w:b/>
                <w:bCs/>
              </w:rPr>
              <w:t>Objectives:</w:t>
            </w:r>
          </w:p>
          <w:p w14:paraId="55F1B0EC" w14:textId="77777777" w:rsidR="008812F1" w:rsidRDefault="00000000">
            <w:pPr>
              <w:pStyle w:val="ListParagraph"/>
              <w:numPr>
                <w:ilvl w:val="0"/>
                <w:numId w:val="2"/>
              </w:numPr>
              <w:spacing w:after="40"/>
            </w:pPr>
            <w:r>
              <w:t>Explain how predictive models are trained, validated, and used to classify risk</w:t>
            </w:r>
          </w:p>
          <w:p w14:paraId="341D33A3" w14:textId="77777777" w:rsidR="008812F1" w:rsidRDefault="00000000">
            <w:pPr>
              <w:pStyle w:val="ListParagraph"/>
              <w:numPr>
                <w:ilvl w:val="0"/>
                <w:numId w:val="2"/>
              </w:numPr>
              <w:spacing w:after="40"/>
            </w:pPr>
            <w:r>
              <w:t>Describe how large language models generate text and why they produce errors and fabrications</w:t>
            </w:r>
          </w:p>
          <w:p w14:paraId="5F52CF40" w14:textId="77777777" w:rsidR="008812F1" w:rsidRDefault="00000000">
            <w:pPr>
              <w:pStyle w:val="ListParagraph"/>
              <w:numPr>
                <w:ilvl w:val="0"/>
                <w:numId w:val="2"/>
              </w:numPr>
              <w:spacing w:after="40"/>
            </w:pPr>
            <w:r>
              <w:t>Distinguish AI tools that assist a human from agentic systems that take actions on a person’s behalf</w:t>
            </w:r>
          </w:p>
          <w:p w14:paraId="06E5BEB1" w14:textId="77777777" w:rsidR="008812F1" w:rsidRDefault="00000000">
            <w:pPr>
              <w:pStyle w:val="ListParagraph"/>
              <w:numPr>
                <w:ilvl w:val="0"/>
                <w:numId w:val="2"/>
              </w:numPr>
              <w:spacing w:after="40"/>
            </w:pPr>
            <w:r>
              <w:t>Apply core AI literacy concepts to social work competencies</w:t>
            </w:r>
          </w:p>
          <w:p w14:paraId="36D14A1E" w14:textId="77777777" w:rsidR="008812F1" w:rsidRDefault="00000000">
            <w:pPr>
              <w:spacing w:before="120" w:after="40"/>
            </w:pPr>
            <w:r>
              <w:rPr>
                <w:b/>
                <w:bCs/>
              </w:rPr>
              <w:t>Required Readings:</w:t>
            </w:r>
          </w:p>
          <w:p w14:paraId="1615351F" w14:textId="77777777" w:rsidR="008812F1" w:rsidRDefault="00000000">
            <w:pPr>
              <w:pStyle w:val="ListParagraph"/>
              <w:numPr>
                <w:ilvl w:val="0"/>
                <w:numId w:val="2"/>
              </w:numPr>
              <w:spacing w:after="40"/>
            </w:pPr>
            <w:r>
              <w:t xml:space="preserve">Ahn, E., Choi, M., Fowler, P., &amp; Song, I. H. (2025). Artificial intelligence (AI) literacy for social work: Implications for core competencies. </w:t>
            </w:r>
            <w:r>
              <w:rPr>
                <w:i/>
                <w:iCs/>
              </w:rPr>
              <w:t>Journal of the Society for Social Work and Research, 16</w:t>
            </w:r>
            <w:r>
              <w:t>(1), 9–26.</w:t>
            </w:r>
          </w:p>
          <w:p w14:paraId="46A3A008" w14:textId="77777777" w:rsidR="008812F1" w:rsidRDefault="00000000">
            <w:pPr>
              <w:pStyle w:val="ListParagraph"/>
              <w:numPr>
                <w:ilvl w:val="0"/>
                <w:numId w:val="2"/>
              </w:numPr>
              <w:spacing w:after="40"/>
            </w:pPr>
            <w:r>
              <w:t xml:space="preserve">Chan, A., </w:t>
            </w:r>
            <w:proofErr w:type="spellStart"/>
            <w:r>
              <w:t>Salganik</w:t>
            </w:r>
            <w:proofErr w:type="spellEnd"/>
            <w:r>
              <w:t xml:space="preserve">, R., Markelius, A., et al. (2023). Harms from increasingly agentic algorithmic systems. In </w:t>
            </w:r>
            <w:r>
              <w:rPr>
                <w:i/>
                <w:iCs/>
              </w:rPr>
              <w:t>Proceedings of the 2023 ACM Conference on Fairness, Accountability, and Transparency (</w:t>
            </w:r>
            <w:proofErr w:type="spellStart"/>
            <w:r>
              <w:rPr>
                <w:i/>
                <w:iCs/>
              </w:rPr>
              <w:t>FAccT</w:t>
            </w:r>
            <w:proofErr w:type="spellEnd"/>
            <w:r>
              <w:rPr>
                <w:i/>
                <w:iCs/>
              </w:rPr>
              <w:t xml:space="preserve"> ’23).</w:t>
            </w:r>
            <w:r>
              <w:t xml:space="preserve"> ACM.</w:t>
            </w:r>
          </w:p>
          <w:p w14:paraId="0E3F2E79" w14:textId="77777777" w:rsidR="008812F1" w:rsidRDefault="00000000">
            <w:pPr>
              <w:spacing w:before="120" w:after="60"/>
            </w:pPr>
            <w:r>
              <w:rPr>
                <w:b/>
                <w:bCs/>
              </w:rPr>
              <w:t xml:space="preserve">Assignment: </w:t>
            </w:r>
            <w:r>
              <w:t xml:space="preserve">Discussion Board (upload original post AND respond to one or more peers' discussion posts) </w:t>
            </w:r>
            <w:r>
              <w:rPr>
                <w:b/>
                <w:bCs/>
              </w:rPr>
              <w:t>DUE Saturday, January 23 @ 11:59pm</w:t>
            </w:r>
          </w:p>
        </w:tc>
      </w:tr>
      <w:tr w:rsidR="008812F1" w14:paraId="42090FA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C3553" w14:textId="77777777" w:rsidR="008812F1" w:rsidRDefault="00000000">
            <w:pPr>
              <w:spacing w:after="120"/>
            </w:pPr>
            <w:r>
              <w:rPr>
                <w:b/>
                <w:bCs/>
              </w:rPr>
              <w:t>Week 3: Institutions Meet Algorithms: Bureaucracy, Discretion, and Accountability</w:t>
            </w:r>
          </w:p>
          <w:p w14:paraId="19A687FF" w14:textId="77777777" w:rsidR="008812F1" w:rsidRDefault="00000000">
            <w:pPr>
              <w:spacing w:after="40"/>
            </w:pPr>
            <w:r>
              <w:rPr>
                <w:b/>
                <w:bCs/>
              </w:rPr>
              <w:t>Objectives:</w:t>
            </w:r>
          </w:p>
          <w:p w14:paraId="24BC091F" w14:textId="77777777" w:rsidR="008812F1" w:rsidRDefault="00000000">
            <w:pPr>
              <w:pStyle w:val="ListParagraph"/>
              <w:numPr>
                <w:ilvl w:val="0"/>
                <w:numId w:val="2"/>
              </w:numPr>
              <w:spacing w:after="40"/>
            </w:pPr>
            <w:r>
              <w:lastRenderedPageBreak/>
              <w:t>Review institutional theory and street-level bureaucracy as lenses for analyzing AI in public systems</w:t>
            </w:r>
          </w:p>
          <w:p w14:paraId="5CB6A8AD" w14:textId="77777777" w:rsidR="008812F1" w:rsidRDefault="00000000">
            <w:pPr>
              <w:pStyle w:val="ListParagraph"/>
              <w:numPr>
                <w:ilvl w:val="0"/>
                <w:numId w:val="2"/>
              </w:numPr>
              <w:spacing w:after="40"/>
            </w:pPr>
            <w:r>
              <w:t>Analyze how automation shifts discretion from frontline workers to system designers</w:t>
            </w:r>
          </w:p>
          <w:p w14:paraId="6671DA73" w14:textId="77777777" w:rsidR="008812F1" w:rsidRDefault="00000000">
            <w:pPr>
              <w:pStyle w:val="ListParagraph"/>
              <w:numPr>
                <w:ilvl w:val="0"/>
                <w:numId w:val="2"/>
              </w:numPr>
              <w:spacing w:after="40"/>
            </w:pPr>
            <w:r>
              <w:t>Examine what accountability, transparency, and due process require when decisions are automated</w:t>
            </w:r>
          </w:p>
          <w:p w14:paraId="38D6534E" w14:textId="77777777" w:rsidR="008812F1" w:rsidRDefault="00000000">
            <w:pPr>
              <w:pStyle w:val="ListParagraph"/>
              <w:numPr>
                <w:ilvl w:val="0"/>
                <w:numId w:val="2"/>
              </w:numPr>
              <w:spacing w:after="40"/>
            </w:pPr>
            <w:r>
              <w:t>Practice using a generative AI tool for documentation and critically evaluate its output (Lab 1)</w:t>
            </w:r>
          </w:p>
          <w:p w14:paraId="1146B5E6" w14:textId="77777777" w:rsidR="008812F1" w:rsidRDefault="00000000">
            <w:pPr>
              <w:spacing w:before="120" w:after="40"/>
            </w:pPr>
            <w:r>
              <w:rPr>
                <w:b/>
                <w:bCs/>
              </w:rPr>
              <w:t>Required Readings:</w:t>
            </w:r>
          </w:p>
          <w:p w14:paraId="60BCF4DF" w14:textId="77777777" w:rsidR="008812F1" w:rsidRDefault="00000000">
            <w:pPr>
              <w:pStyle w:val="ListParagraph"/>
              <w:numPr>
                <w:ilvl w:val="0"/>
                <w:numId w:val="2"/>
              </w:numPr>
              <w:spacing w:after="40"/>
            </w:pPr>
            <w:r>
              <w:t xml:space="preserve">Bovens, M., &amp; </w:t>
            </w:r>
            <w:proofErr w:type="spellStart"/>
            <w:r>
              <w:t>Zouridis</w:t>
            </w:r>
            <w:proofErr w:type="spellEnd"/>
            <w:r>
              <w:t xml:space="preserve">, S. (2002). From street-level to system-level bureaucracies: How information and communication technology is transforming administrative discretion and constitutional control. </w:t>
            </w:r>
            <w:r>
              <w:rPr>
                <w:i/>
                <w:iCs/>
              </w:rPr>
              <w:t>Public Administration Review, 62</w:t>
            </w:r>
            <w:r>
              <w:t>(2), 174–184.</w:t>
            </w:r>
          </w:p>
          <w:p w14:paraId="4C0AF151" w14:textId="77777777" w:rsidR="008812F1" w:rsidRDefault="00000000">
            <w:pPr>
              <w:pStyle w:val="ListParagraph"/>
              <w:numPr>
                <w:ilvl w:val="0"/>
                <w:numId w:val="2"/>
              </w:numPr>
              <w:spacing w:after="40"/>
            </w:pPr>
            <w:r>
              <w:t xml:space="preserve">Busch, P. A., &amp; Henriksen, H. Z. (2018). Digital discretion: A systematic literature review of ICT and street-level discretion. </w:t>
            </w:r>
            <w:r>
              <w:rPr>
                <w:i/>
                <w:iCs/>
              </w:rPr>
              <w:t>Information Polity, 23</w:t>
            </w:r>
            <w:r>
              <w:t>(1), 3–28.</w:t>
            </w:r>
          </w:p>
          <w:p w14:paraId="5AD89641" w14:textId="77777777" w:rsidR="008812F1" w:rsidRDefault="00000000">
            <w:pPr>
              <w:spacing w:before="120" w:after="60"/>
            </w:pPr>
            <w:r>
              <w:rPr>
                <w:b/>
                <w:bCs/>
              </w:rPr>
              <w:t xml:space="preserve">Assignment: </w:t>
            </w:r>
            <w:r>
              <w:t xml:space="preserve">AI Practice Lab 1 </w:t>
            </w:r>
            <w:r>
              <w:rPr>
                <w:b/>
                <w:bCs/>
              </w:rPr>
              <w:t>DUE Saturday, January 30 @ 11:59pm</w:t>
            </w:r>
          </w:p>
        </w:tc>
      </w:tr>
      <w:tr w:rsidR="008812F1" w14:paraId="63A8986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B7EC5" w14:textId="77777777" w:rsidR="008812F1" w:rsidRDefault="00000000">
            <w:pPr>
              <w:spacing w:after="120"/>
            </w:pPr>
            <w:r>
              <w:rPr>
                <w:b/>
                <w:bCs/>
              </w:rPr>
              <w:lastRenderedPageBreak/>
              <w:t>Week 4: Child Welfare I: Predictive Risk Modeling at the Hotline</w:t>
            </w:r>
          </w:p>
          <w:p w14:paraId="7E2B2F5E" w14:textId="77777777" w:rsidR="008812F1" w:rsidRDefault="00000000">
            <w:pPr>
              <w:spacing w:after="40"/>
            </w:pPr>
            <w:r>
              <w:rPr>
                <w:b/>
                <w:bCs/>
              </w:rPr>
              <w:t>Objectives:</w:t>
            </w:r>
          </w:p>
          <w:p w14:paraId="59C52740" w14:textId="77777777" w:rsidR="008812F1" w:rsidRDefault="00000000">
            <w:pPr>
              <w:pStyle w:val="ListParagraph"/>
              <w:numPr>
                <w:ilvl w:val="0"/>
                <w:numId w:val="2"/>
              </w:numPr>
              <w:spacing w:after="40"/>
            </w:pPr>
            <w:r>
              <w:t>Describe how predictive risk models are used in child maltreatment hotline screening</w:t>
            </w:r>
          </w:p>
          <w:p w14:paraId="7B7FB70F" w14:textId="77777777" w:rsidR="008812F1" w:rsidRDefault="00000000">
            <w:pPr>
              <w:pStyle w:val="ListParagraph"/>
              <w:numPr>
                <w:ilvl w:val="0"/>
                <w:numId w:val="2"/>
              </w:numPr>
              <w:spacing w:after="40"/>
            </w:pPr>
            <w:r>
              <w:t>Analyze the data sources these models rely on and whose families are represented in them</w:t>
            </w:r>
          </w:p>
          <w:p w14:paraId="6D9EC178" w14:textId="77777777" w:rsidR="008812F1" w:rsidRDefault="00000000">
            <w:pPr>
              <w:pStyle w:val="ListParagraph"/>
              <w:numPr>
                <w:ilvl w:val="0"/>
                <w:numId w:val="2"/>
              </w:numPr>
              <w:spacing w:after="40"/>
            </w:pPr>
            <w:r>
              <w:t>Evaluate evidence on accuracy, fairness, and effects on screening decisions</w:t>
            </w:r>
          </w:p>
          <w:p w14:paraId="7E70FE91" w14:textId="77777777" w:rsidR="008812F1" w:rsidRDefault="00000000">
            <w:pPr>
              <w:pStyle w:val="ListParagraph"/>
              <w:numPr>
                <w:ilvl w:val="0"/>
                <w:numId w:val="2"/>
              </w:numPr>
              <w:spacing w:after="40"/>
            </w:pPr>
            <w:r>
              <w:t>Consider the perspectives of families and communities affected by algorithmic screening</w:t>
            </w:r>
          </w:p>
          <w:p w14:paraId="4FE3091F" w14:textId="77777777" w:rsidR="008812F1" w:rsidRDefault="00000000">
            <w:pPr>
              <w:spacing w:before="120" w:after="40"/>
            </w:pPr>
            <w:r>
              <w:rPr>
                <w:b/>
                <w:bCs/>
              </w:rPr>
              <w:t>Required Readings:</w:t>
            </w:r>
          </w:p>
          <w:p w14:paraId="53E1BB42" w14:textId="77777777" w:rsidR="008812F1" w:rsidRDefault="00000000">
            <w:pPr>
              <w:pStyle w:val="ListParagraph"/>
              <w:numPr>
                <w:ilvl w:val="0"/>
                <w:numId w:val="2"/>
              </w:numPr>
              <w:spacing w:after="40"/>
            </w:pPr>
            <w:r>
              <w:t xml:space="preserve">Cuccaro-Alamin, S., Foster, R., </w:t>
            </w:r>
            <w:proofErr w:type="spellStart"/>
            <w:r>
              <w:t>Vaithianathan</w:t>
            </w:r>
            <w:proofErr w:type="spellEnd"/>
            <w:r>
              <w:t xml:space="preserve">, R., &amp; Putnam-Hornstein, E. (2017). Risk assessment and decision making in child protective services: Predictive risk modeling in context. </w:t>
            </w:r>
            <w:r>
              <w:rPr>
                <w:i/>
                <w:iCs/>
              </w:rPr>
              <w:t>Children and Youth Services Review.</w:t>
            </w:r>
          </w:p>
          <w:p w14:paraId="15D9BA61" w14:textId="77777777" w:rsidR="008812F1" w:rsidRDefault="00000000">
            <w:pPr>
              <w:pStyle w:val="ListParagraph"/>
              <w:numPr>
                <w:ilvl w:val="0"/>
                <w:numId w:val="2"/>
              </w:numPr>
              <w:spacing w:after="40"/>
            </w:pPr>
            <w:proofErr w:type="spellStart"/>
            <w:r>
              <w:t>Chouldechova</w:t>
            </w:r>
            <w:proofErr w:type="spellEnd"/>
            <w:r>
              <w:t xml:space="preserve">, A., Benavides-Prado, D., Fialko, O., &amp; </w:t>
            </w:r>
            <w:proofErr w:type="spellStart"/>
            <w:r>
              <w:t>Vaithianathan</w:t>
            </w:r>
            <w:proofErr w:type="spellEnd"/>
            <w:r>
              <w:t xml:space="preserve">, R. (2018). A case study of algorithm-assisted decision making in child maltreatment hotline screening decisions. </w:t>
            </w:r>
            <w:r>
              <w:rPr>
                <w:i/>
                <w:iCs/>
              </w:rPr>
              <w:t>Proceedings of Machine Learning Research, 81.</w:t>
            </w:r>
          </w:p>
          <w:p w14:paraId="5CCFE830" w14:textId="77777777" w:rsidR="008812F1" w:rsidRDefault="00000000">
            <w:pPr>
              <w:pStyle w:val="ListParagraph"/>
              <w:numPr>
                <w:ilvl w:val="0"/>
                <w:numId w:val="2"/>
              </w:numPr>
              <w:spacing w:after="40"/>
            </w:pPr>
            <w:r>
              <w:t xml:space="preserve">Brown, A., </w:t>
            </w:r>
            <w:proofErr w:type="spellStart"/>
            <w:r>
              <w:t>Chouldechova</w:t>
            </w:r>
            <w:proofErr w:type="spellEnd"/>
            <w:r>
              <w:t xml:space="preserve">, A., Putnam-Hornstein, E., Tobin, A., &amp; </w:t>
            </w:r>
            <w:proofErr w:type="spellStart"/>
            <w:r>
              <w:t>Vaithianathan</w:t>
            </w:r>
            <w:proofErr w:type="spellEnd"/>
            <w:r>
              <w:t xml:space="preserve">, R. (2019). Toward algorithmic accountability in public services: A qualitative study of affected community perspectives on algorithmic decision-making in child welfare services. In </w:t>
            </w:r>
            <w:r>
              <w:rPr>
                <w:i/>
                <w:iCs/>
              </w:rPr>
              <w:t>Proceedings of the 2019 CHI Conference on Human Factors in Computing Systems.</w:t>
            </w:r>
            <w:r>
              <w:t xml:space="preserve"> ACM.</w:t>
            </w:r>
          </w:p>
          <w:p w14:paraId="2F0B682F" w14:textId="77777777" w:rsidR="008812F1" w:rsidRDefault="00000000">
            <w:pPr>
              <w:spacing w:before="120" w:after="60"/>
            </w:pPr>
            <w:r>
              <w:rPr>
                <w:b/>
                <w:bCs/>
              </w:rPr>
              <w:t xml:space="preserve">Assignment: </w:t>
            </w:r>
            <w:r>
              <w:t xml:space="preserve">Discussion Board (upload original post AND respond to one or more peers' discussion posts) </w:t>
            </w:r>
            <w:r>
              <w:rPr>
                <w:b/>
                <w:bCs/>
              </w:rPr>
              <w:t>DUE Saturday, February 6 @ 11:59pm</w:t>
            </w:r>
          </w:p>
        </w:tc>
      </w:tr>
      <w:tr w:rsidR="008812F1" w14:paraId="7911DD9B"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AC21D" w14:textId="77777777" w:rsidR="008812F1" w:rsidRDefault="00000000">
            <w:pPr>
              <w:spacing w:after="120"/>
            </w:pPr>
            <w:r>
              <w:rPr>
                <w:b/>
                <w:bCs/>
              </w:rPr>
              <w:t>Week 5: Child Welfare II: Workers, Families, and Algorithmic Decision Support</w:t>
            </w:r>
          </w:p>
          <w:p w14:paraId="2A25BC8F" w14:textId="77777777" w:rsidR="008812F1" w:rsidRDefault="00000000">
            <w:pPr>
              <w:spacing w:after="40"/>
            </w:pPr>
            <w:r>
              <w:rPr>
                <w:b/>
                <w:bCs/>
              </w:rPr>
              <w:t>Objectives:</w:t>
            </w:r>
          </w:p>
          <w:p w14:paraId="04BF949E" w14:textId="77777777" w:rsidR="008812F1" w:rsidRDefault="00000000">
            <w:pPr>
              <w:pStyle w:val="ListParagraph"/>
              <w:numPr>
                <w:ilvl w:val="0"/>
                <w:numId w:val="2"/>
              </w:numPr>
              <w:spacing w:after="40"/>
            </w:pPr>
            <w:r>
              <w:t>Examine how caseworkers use, resist, and adapt algorithmic decision support</w:t>
            </w:r>
          </w:p>
          <w:p w14:paraId="44B51CA2" w14:textId="77777777" w:rsidR="008812F1" w:rsidRDefault="00000000">
            <w:pPr>
              <w:pStyle w:val="ListParagraph"/>
              <w:numPr>
                <w:ilvl w:val="0"/>
                <w:numId w:val="2"/>
              </w:numPr>
              <w:spacing w:after="40"/>
            </w:pPr>
            <w:r>
              <w:t>Analyze tensions between statistical fairness and social justice in child protection</w:t>
            </w:r>
          </w:p>
          <w:p w14:paraId="73184545" w14:textId="77777777" w:rsidR="008812F1" w:rsidRDefault="00000000">
            <w:pPr>
              <w:pStyle w:val="ListParagraph"/>
              <w:numPr>
                <w:ilvl w:val="0"/>
                <w:numId w:val="2"/>
              </w:numPr>
              <w:spacing w:after="40"/>
            </w:pPr>
            <w:r>
              <w:t>Discuss surveillance, family regulation, and the disproportionate involvement of Black and Indigenous families</w:t>
            </w:r>
          </w:p>
          <w:p w14:paraId="052660C8" w14:textId="77777777" w:rsidR="008812F1" w:rsidRDefault="00000000">
            <w:pPr>
              <w:pStyle w:val="ListParagraph"/>
              <w:numPr>
                <w:ilvl w:val="0"/>
                <w:numId w:val="2"/>
              </w:numPr>
              <w:spacing w:after="40"/>
            </w:pPr>
            <w:r>
              <w:lastRenderedPageBreak/>
              <w:t>Identify conditions under which decision support could strengthen rather than replace professional judgment</w:t>
            </w:r>
          </w:p>
          <w:p w14:paraId="2C5B7DBF" w14:textId="77777777" w:rsidR="008812F1" w:rsidRDefault="00000000">
            <w:pPr>
              <w:spacing w:before="120" w:after="40"/>
            </w:pPr>
            <w:r>
              <w:rPr>
                <w:b/>
                <w:bCs/>
              </w:rPr>
              <w:t>Required Readings:</w:t>
            </w:r>
          </w:p>
          <w:p w14:paraId="4CF3DEDA" w14:textId="77777777" w:rsidR="008812F1" w:rsidRDefault="00000000">
            <w:pPr>
              <w:pStyle w:val="ListParagraph"/>
              <w:numPr>
                <w:ilvl w:val="0"/>
                <w:numId w:val="2"/>
              </w:numPr>
              <w:spacing w:after="40"/>
            </w:pPr>
            <w:r>
              <w:t xml:space="preserve">Saxena, D., Badillo-Urquiola, K., Wisniewski, P. J., &amp; Guha, S. (2020). A human-centered review of algorithms used within the U.S. child welfare system. In </w:t>
            </w:r>
            <w:r>
              <w:rPr>
                <w:i/>
                <w:iCs/>
              </w:rPr>
              <w:t>Proceedings of the 2020 CHI Conference on Human Factors in Computing Systems.</w:t>
            </w:r>
            <w:r>
              <w:t xml:space="preserve"> ACM.</w:t>
            </w:r>
          </w:p>
          <w:p w14:paraId="42B94290" w14:textId="77777777" w:rsidR="008812F1" w:rsidRDefault="00000000">
            <w:pPr>
              <w:pStyle w:val="ListParagraph"/>
              <w:numPr>
                <w:ilvl w:val="0"/>
                <w:numId w:val="2"/>
              </w:numPr>
              <w:spacing w:after="40"/>
            </w:pPr>
            <w:r>
              <w:t xml:space="preserve">Kawakami, A., Sivaraman, V., Cheng, H.-F., Stapleton, L., Cheng, Y., Qing, D., Perer, A., Wu, Z. S., Zhu, H., &amp; Holstein, K. (2022). Improving human-AI partnerships in child welfare: Understanding worker practices, challenges, and desires for algorithmic decision support. In </w:t>
            </w:r>
            <w:r>
              <w:rPr>
                <w:i/>
                <w:iCs/>
              </w:rPr>
              <w:t>Proceedings of the 2022 CHI Conference on Human Factors in Computing Systems.</w:t>
            </w:r>
            <w:r>
              <w:t xml:space="preserve"> ACM.</w:t>
            </w:r>
          </w:p>
          <w:p w14:paraId="583B6155" w14:textId="77777777" w:rsidR="008812F1" w:rsidRDefault="00000000">
            <w:pPr>
              <w:spacing w:before="120" w:after="60"/>
            </w:pPr>
            <w:r>
              <w:rPr>
                <w:b/>
                <w:bCs/>
              </w:rPr>
              <w:t xml:space="preserve">Assignment: </w:t>
            </w:r>
            <w:r>
              <w:t xml:space="preserve">Discussion Board (upload original post AND respond to one or more peers' discussion posts) </w:t>
            </w:r>
            <w:r>
              <w:rPr>
                <w:b/>
                <w:bCs/>
              </w:rPr>
              <w:t>DUE Saturday, February 13 @ 11:59pm</w:t>
            </w:r>
          </w:p>
        </w:tc>
      </w:tr>
      <w:tr w:rsidR="008812F1" w14:paraId="388F5BD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F7A72" w14:textId="77777777" w:rsidR="008812F1" w:rsidRDefault="00000000">
            <w:pPr>
              <w:spacing w:after="120"/>
            </w:pPr>
            <w:r>
              <w:rPr>
                <w:b/>
                <w:bCs/>
              </w:rPr>
              <w:lastRenderedPageBreak/>
              <w:t>Week 6: Public Benefits and Income Support: Automated Eligibility and Fraud Detection</w:t>
            </w:r>
          </w:p>
          <w:p w14:paraId="78B939E8" w14:textId="77777777" w:rsidR="008812F1" w:rsidRDefault="00000000">
            <w:pPr>
              <w:spacing w:after="40"/>
            </w:pPr>
            <w:r>
              <w:rPr>
                <w:b/>
                <w:bCs/>
              </w:rPr>
              <w:t>Objectives:</w:t>
            </w:r>
          </w:p>
          <w:p w14:paraId="74EF78F5" w14:textId="77777777" w:rsidR="008812F1" w:rsidRDefault="00000000">
            <w:pPr>
              <w:pStyle w:val="ListParagraph"/>
              <w:numPr>
                <w:ilvl w:val="0"/>
                <w:numId w:val="2"/>
              </w:numPr>
              <w:spacing w:after="40"/>
            </w:pPr>
            <w:r>
              <w:t>Describe how automated systems determine eligibility for public assistance and health coverage</w:t>
            </w:r>
          </w:p>
          <w:p w14:paraId="22003CA0" w14:textId="77777777" w:rsidR="008812F1" w:rsidRDefault="00000000">
            <w:pPr>
              <w:pStyle w:val="ListParagraph"/>
              <w:numPr>
                <w:ilvl w:val="0"/>
                <w:numId w:val="2"/>
              </w:numPr>
              <w:spacing w:after="40"/>
            </w:pPr>
            <w:r>
              <w:t>Analyze cases in which automation wrongly denied or terminated benefits for families with children</w:t>
            </w:r>
          </w:p>
          <w:p w14:paraId="7E229612" w14:textId="77777777" w:rsidR="008812F1" w:rsidRDefault="00000000">
            <w:pPr>
              <w:pStyle w:val="ListParagraph"/>
              <w:numPr>
                <w:ilvl w:val="0"/>
                <w:numId w:val="2"/>
              </w:numPr>
              <w:spacing w:after="40"/>
            </w:pPr>
            <w:r>
              <w:t>Examine how algorithmic fraud detection can criminalize poverty and target immigrant and minoritized families</w:t>
            </w:r>
          </w:p>
          <w:p w14:paraId="0FE4297A" w14:textId="77777777" w:rsidR="008812F1" w:rsidRDefault="00000000">
            <w:pPr>
              <w:pStyle w:val="ListParagraph"/>
              <w:numPr>
                <w:ilvl w:val="0"/>
                <w:numId w:val="2"/>
              </w:numPr>
              <w:spacing w:after="40"/>
            </w:pPr>
            <w:r>
              <w:t>Identify notice, explanation, and appeal rights that protect families</w:t>
            </w:r>
          </w:p>
          <w:p w14:paraId="3F17E73E" w14:textId="77777777" w:rsidR="008812F1" w:rsidRDefault="00000000">
            <w:pPr>
              <w:spacing w:before="120" w:after="40"/>
            </w:pPr>
            <w:r>
              <w:rPr>
                <w:b/>
                <w:bCs/>
              </w:rPr>
              <w:t>Required Readings:</w:t>
            </w:r>
          </w:p>
          <w:p w14:paraId="130EF8AA" w14:textId="77777777" w:rsidR="008812F1" w:rsidRDefault="00000000">
            <w:pPr>
              <w:pStyle w:val="ListParagraph"/>
              <w:numPr>
                <w:ilvl w:val="0"/>
                <w:numId w:val="2"/>
              </w:numPr>
              <w:spacing w:after="40"/>
            </w:pPr>
            <w:r>
              <w:t xml:space="preserve">Amnesty International. (2021). </w:t>
            </w:r>
            <w:r>
              <w:rPr>
                <w:i/>
                <w:iCs/>
              </w:rPr>
              <w:t>Xenophobic machines: Discrimination through unregulated use of algorithms in the Dutch childcare benefits scandal.</w:t>
            </w:r>
          </w:p>
          <w:p w14:paraId="40663BA5" w14:textId="77777777" w:rsidR="008812F1" w:rsidRDefault="00000000">
            <w:pPr>
              <w:pStyle w:val="ListParagraph"/>
              <w:numPr>
                <w:ilvl w:val="0"/>
                <w:numId w:val="2"/>
              </w:numPr>
              <w:spacing w:after="40"/>
            </w:pPr>
            <w:r>
              <w:t xml:space="preserve">Lecher, C. (2018). What happens when an algorithm cuts your health care. </w:t>
            </w:r>
            <w:r>
              <w:rPr>
                <w:i/>
                <w:iCs/>
              </w:rPr>
              <w:t>The Verge.</w:t>
            </w:r>
          </w:p>
          <w:p w14:paraId="2D0AF106" w14:textId="77777777" w:rsidR="008812F1" w:rsidRDefault="00000000">
            <w:pPr>
              <w:pStyle w:val="ListParagraph"/>
              <w:numPr>
                <w:ilvl w:val="0"/>
                <w:numId w:val="2"/>
              </w:numPr>
              <w:spacing w:after="40"/>
            </w:pPr>
            <w:proofErr w:type="spellStart"/>
            <w:r>
              <w:t>Undark</w:t>
            </w:r>
            <w:proofErr w:type="spellEnd"/>
            <w:r>
              <w:t>. (2020, June 1). Government’s use of algorithm serves up false fraud charges.</w:t>
            </w:r>
          </w:p>
          <w:p w14:paraId="17CD42FB" w14:textId="77777777" w:rsidR="008812F1" w:rsidRDefault="00000000">
            <w:pPr>
              <w:spacing w:before="120" w:after="60"/>
            </w:pPr>
            <w:r>
              <w:rPr>
                <w:b/>
                <w:bCs/>
              </w:rPr>
              <w:t xml:space="preserve">Assignment: </w:t>
            </w:r>
            <w:r>
              <w:t xml:space="preserve">Institutional AI Case Analysis topic approval </w:t>
            </w:r>
            <w:r>
              <w:rPr>
                <w:b/>
                <w:bCs/>
              </w:rPr>
              <w:t>DUE Saturday, February 20 @ 11:59pm</w:t>
            </w:r>
          </w:p>
        </w:tc>
      </w:tr>
      <w:tr w:rsidR="008812F1" w14:paraId="2BC5966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24973" w14:textId="77777777" w:rsidR="008812F1" w:rsidRDefault="00000000">
            <w:pPr>
              <w:spacing w:after="120"/>
            </w:pPr>
            <w:r>
              <w:rPr>
                <w:b/>
                <w:bCs/>
              </w:rPr>
              <w:t>Week 7: Health and Behavioral Health Systems</w:t>
            </w:r>
          </w:p>
          <w:p w14:paraId="2E88A987" w14:textId="77777777" w:rsidR="008812F1" w:rsidRDefault="00000000">
            <w:pPr>
              <w:spacing w:after="40"/>
            </w:pPr>
            <w:r>
              <w:rPr>
                <w:b/>
                <w:bCs/>
              </w:rPr>
              <w:t>Objectives:</w:t>
            </w:r>
          </w:p>
          <w:p w14:paraId="4BDC7756" w14:textId="77777777" w:rsidR="008812F1" w:rsidRDefault="00000000">
            <w:pPr>
              <w:pStyle w:val="ListParagraph"/>
              <w:numPr>
                <w:ilvl w:val="0"/>
                <w:numId w:val="2"/>
              </w:numPr>
              <w:spacing w:after="40"/>
            </w:pPr>
            <w:r>
              <w:t>Analyze how algorithms allocate care and resources in health systems that serve children and caregivers</w:t>
            </w:r>
          </w:p>
          <w:p w14:paraId="63DAE92B" w14:textId="77777777" w:rsidR="008812F1" w:rsidRDefault="00000000">
            <w:pPr>
              <w:pStyle w:val="ListParagraph"/>
              <w:numPr>
                <w:ilvl w:val="0"/>
                <w:numId w:val="2"/>
              </w:numPr>
              <w:spacing w:after="40"/>
            </w:pPr>
            <w:r>
              <w:t>Examine how proxy measures, such as health care costs, can encode racial bias</w:t>
            </w:r>
          </w:p>
          <w:p w14:paraId="60300909" w14:textId="77777777" w:rsidR="008812F1" w:rsidRDefault="00000000">
            <w:pPr>
              <w:pStyle w:val="ListParagraph"/>
              <w:numPr>
                <w:ilvl w:val="0"/>
                <w:numId w:val="2"/>
              </w:numPr>
              <w:spacing w:after="40"/>
            </w:pPr>
            <w:r>
              <w:t>Discuss the promise and risks of AI chatbots and digital mental health tools for parents and youth</w:t>
            </w:r>
          </w:p>
          <w:p w14:paraId="2DD7861F" w14:textId="77777777" w:rsidR="008812F1" w:rsidRDefault="00000000">
            <w:pPr>
              <w:pStyle w:val="ListParagraph"/>
              <w:numPr>
                <w:ilvl w:val="0"/>
                <w:numId w:val="2"/>
              </w:numPr>
              <w:spacing w:after="40"/>
            </w:pPr>
            <w:r>
              <w:t>Apply ethical principles for AI in health to social work roles in integrated care</w:t>
            </w:r>
          </w:p>
          <w:p w14:paraId="404123A9" w14:textId="77777777" w:rsidR="008812F1" w:rsidRDefault="00000000">
            <w:pPr>
              <w:spacing w:before="120" w:after="40"/>
            </w:pPr>
            <w:r>
              <w:rPr>
                <w:b/>
                <w:bCs/>
              </w:rPr>
              <w:t>Required Readings:</w:t>
            </w:r>
          </w:p>
          <w:p w14:paraId="1E01E06A" w14:textId="77777777" w:rsidR="008812F1" w:rsidRDefault="00000000">
            <w:pPr>
              <w:pStyle w:val="ListParagraph"/>
              <w:numPr>
                <w:ilvl w:val="0"/>
                <w:numId w:val="2"/>
              </w:numPr>
              <w:spacing w:after="40"/>
            </w:pPr>
            <w:r>
              <w:t xml:space="preserve">Obermeyer, Z., Powers, B., Vogeli, C., &amp; Mullainathan, S. (2019). Dissecting racial bias in an algorithm used to manage the health of populations. </w:t>
            </w:r>
            <w:r>
              <w:rPr>
                <w:i/>
                <w:iCs/>
              </w:rPr>
              <w:t>Science, 366</w:t>
            </w:r>
            <w:r>
              <w:t>(6464), 447–453.</w:t>
            </w:r>
          </w:p>
          <w:p w14:paraId="490B0A10" w14:textId="77777777" w:rsidR="008812F1" w:rsidRDefault="00000000">
            <w:pPr>
              <w:pStyle w:val="ListParagraph"/>
              <w:numPr>
                <w:ilvl w:val="0"/>
                <w:numId w:val="2"/>
              </w:numPr>
              <w:spacing w:after="40"/>
            </w:pPr>
            <w:r>
              <w:lastRenderedPageBreak/>
              <w:t xml:space="preserve">World Health Organization. (2021). </w:t>
            </w:r>
            <w:r>
              <w:rPr>
                <w:i/>
                <w:iCs/>
              </w:rPr>
              <w:t>Ethics and governance of artificial intelligence for health.</w:t>
            </w:r>
            <w:r>
              <w:t xml:space="preserve"> World Health Organization.</w:t>
            </w:r>
          </w:p>
          <w:p w14:paraId="478DF38F" w14:textId="77777777" w:rsidR="008812F1" w:rsidRDefault="00000000">
            <w:pPr>
              <w:spacing w:before="120" w:after="60"/>
            </w:pPr>
            <w:r>
              <w:rPr>
                <w:b/>
                <w:bCs/>
              </w:rPr>
              <w:t xml:space="preserve">Assignment: </w:t>
            </w:r>
            <w:r>
              <w:t xml:space="preserve">Discussion Board (upload original post AND respond to one or more peers' discussion posts) </w:t>
            </w:r>
            <w:r>
              <w:rPr>
                <w:b/>
                <w:bCs/>
              </w:rPr>
              <w:t>DUE Saturday, February 27 @ 11:59pm</w:t>
            </w:r>
          </w:p>
        </w:tc>
      </w:tr>
      <w:tr w:rsidR="008812F1" w14:paraId="51C1D90C"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8DFDD" w14:textId="77777777" w:rsidR="008812F1" w:rsidRDefault="00000000">
            <w:pPr>
              <w:spacing w:after="120"/>
            </w:pPr>
            <w:r>
              <w:rPr>
                <w:b/>
                <w:bCs/>
              </w:rPr>
              <w:lastRenderedPageBreak/>
              <w:t>Week 8: Schools and Education</w:t>
            </w:r>
          </w:p>
          <w:p w14:paraId="7920FC52" w14:textId="77777777" w:rsidR="008812F1" w:rsidRDefault="00000000">
            <w:pPr>
              <w:spacing w:after="40"/>
            </w:pPr>
            <w:r>
              <w:rPr>
                <w:b/>
                <w:bCs/>
              </w:rPr>
              <w:t>Objectives:</w:t>
            </w:r>
          </w:p>
          <w:p w14:paraId="017CCA3B" w14:textId="77777777" w:rsidR="008812F1" w:rsidRDefault="00000000">
            <w:pPr>
              <w:pStyle w:val="ListParagraph"/>
              <w:numPr>
                <w:ilvl w:val="0"/>
                <w:numId w:val="2"/>
              </w:numPr>
              <w:spacing w:after="40"/>
            </w:pPr>
            <w:r>
              <w:t>Describe AI uses in K–12 schools, including student monitoring, content filtering, and AI tutoring</w:t>
            </w:r>
          </w:p>
          <w:p w14:paraId="2B66F740" w14:textId="77777777" w:rsidR="008812F1" w:rsidRDefault="00000000">
            <w:pPr>
              <w:pStyle w:val="ListParagraph"/>
              <w:numPr>
                <w:ilvl w:val="0"/>
                <w:numId w:val="2"/>
              </w:numPr>
              <w:spacing w:after="40"/>
            </w:pPr>
            <w:r>
              <w:t>Analyze how school surveillance tools affect student privacy, discipline, and referrals to outside systems</w:t>
            </w:r>
          </w:p>
          <w:p w14:paraId="28282679" w14:textId="77777777" w:rsidR="008812F1" w:rsidRDefault="00000000">
            <w:pPr>
              <w:pStyle w:val="ListParagraph"/>
              <w:numPr>
                <w:ilvl w:val="0"/>
                <w:numId w:val="2"/>
              </w:numPr>
              <w:spacing w:after="40"/>
            </w:pPr>
            <w:r>
              <w:t>Examine disproportionate effects on students with disabilities, LGBTQ+ students, and students from low-income families</w:t>
            </w:r>
          </w:p>
          <w:p w14:paraId="2758B53B" w14:textId="77777777" w:rsidR="008812F1" w:rsidRDefault="00000000">
            <w:pPr>
              <w:pStyle w:val="ListParagraph"/>
              <w:numPr>
                <w:ilvl w:val="0"/>
                <w:numId w:val="2"/>
              </w:numPr>
              <w:spacing w:after="40"/>
            </w:pPr>
            <w:r>
              <w:t>Discuss the school social worker’s role in AI adoption decisions</w:t>
            </w:r>
          </w:p>
          <w:p w14:paraId="112D5C49" w14:textId="77777777" w:rsidR="008812F1" w:rsidRDefault="00000000">
            <w:pPr>
              <w:spacing w:before="120" w:after="40"/>
            </w:pPr>
            <w:r>
              <w:rPr>
                <w:b/>
                <w:bCs/>
              </w:rPr>
              <w:t>Required Readings:</w:t>
            </w:r>
          </w:p>
          <w:p w14:paraId="143A0F10" w14:textId="77777777" w:rsidR="008812F1" w:rsidRDefault="00000000">
            <w:pPr>
              <w:pStyle w:val="ListParagraph"/>
              <w:numPr>
                <w:ilvl w:val="0"/>
                <w:numId w:val="2"/>
              </w:numPr>
              <w:spacing w:after="40"/>
            </w:pPr>
            <w:r>
              <w:t xml:space="preserve">Center for Democracy &amp; Technology. (2023). </w:t>
            </w:r>
            <w:r>
              <w:rPr>
                <w:i/>
                <w:iCs/>
              </w:rPr>
              <w:t>Off task: EdTech threats to student privacy and equity in the age of AI.</w:t>
            </w:r>
          </w:p>
          <w:p w14:paraId="12608CEE" w14:textId="77777777" w:rsidR="008812F1" w:rsidRDefault="00000000">
            <w:pPr>
              <w:pStyle w:val="ListParagraph"/>
              <w:numPr>
                <w:ilvl w:val="0"/>
                <w:numId w:val="2"/>
              </w:numPr>
              <w:spacing w:after="40"/>
            </w:pPr>
            <w:r>
              <w:t xml:space="preserve">U.S. Department of Education, Office of Educational Technology. (2023). </w:t>
            </w:r>
            <w:r>
              <w:rPr>
                <w:i/>
                <w:iCs/>
              </w:rPr>
              <w:t>Artificial intelligence and the future of teaching and learning: Insights and recommendations.</w:t>
            </w:r>
          </w:p>
          <w:p w14:paraId="1D0B3375" w14:textId="77777777" w:rsidR="008812F1" w:rsidRDefault="00000000">
            <w:pPr>
              <w:spacing w:before="120" w:after="60"/>
            </w:pPr>
            <w:r>
              <w:rPr>
                <w:b/>
                <w:bCs/>
              </w:rPr>
              <w:t xml:space="preserve">Assignment: </w:t>
            </w:r>
            <w:r>
              <w:t xml:space="preserve">Discussion Board (upload original post AND respond to one or more peers' discussion posts) </w:t>
            </w:r>
            <w:r>
              <w:rPr>
                <w:b/>
                <w:bCs/>
              </w:rPr>
              <w:t>DUE Saturday, March 6 @ 11:59pm</w:t>
            </w:r>
          </w:p>
        </w:tc>
      </w:tr>
      <w:tr w:rsidR="008812F1" w14:paraId="06BB7A0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072C6" w14:textId="77777777" w:rsidR="008812F1" w:rsidRDefault="00000000">
            <w:pPr>
              <w:spacing w:after="120"/>
            </w:pPr>
            <w:r>
              <w:rPr>
                <w:b/>
                <w:bCs/>
              </w:rPr>
              <w:t>Week 9: Juvenile Justice and Family Courts</w:t>
            </w:r>
          </w:p>
          <w:p w14:paraId="502FC3C9" w14:textId="77777777" w:rsidR="008812F1" w:rsidRDefault="00000000">
            <w:pPr>
              <w:spacing w:after="40"/>
            </w:pPr>
            <w:r>
              <w:rPr>
                <w:b/>
                <w:bCs/>
              </w:rPr>
              <w:t>Objectives:</w:t>
            </w:r>
          </w:p>
          <w:p w14:paraId="5376D627" w14:textId="77777777" w:rsidR="008812F1" w:rsidRDefault="00000000">
            <w:pPr>
              <w:pStyle w:val="ListParagraph"/>
              <w:numPr>
                <w:ilvl w:val="0"/>
                <w:numId w:val="2"/>
              </w:numPr>
              <w:spacing w:after="40"/>
            </w:pPr>
            <w:r>
              <w:t>Describe risk assessment instruments used in juvenile justice and pretrial decisions</w:t>
            </w:r>
          </w:p>
          <w:p w14:paraId="110271BC" w14:textId="77777777" w:rsidR="008812F1" w:rsidRDefault="00000000">
            <w:pPr>
              <w:pStyle w:val="ListParagraph"/>
              <w:numPr>
                <w:ilvl w:val="0"/>
                <w:numId w:val="2"/>
              </w:numPr>
              <w:spacing w:after="40"/>
            </w:pPr>
            <w:r>
              <w:t>Analyze how data shared across schools, child welfare, and police can label children as future offenders</w:t>
            </w:r>
          </w:p>
          <w:p w14:paraId="25D1EB6D" w14:textId="77777777" w:rsidR="008812F1" w:rsidRDefault="00000000">
            <w:pPr>
              <w:pStyle w:val="ListParagraph"/>
              <w:numPr>
                <w:ilvl w:val="0"/>
                <w:numId w:val="2"/>
              </w:numPr>
              <w:spacing w:after="40"/>
            </w:pPr>
            <w:r>
              <w:t>Evaluate debates about fairness metrics in criminal legal risk assessment</w:t>
            </w:r>
          </w:p>
          <w:p w14:paraId="01417BEF" w14:textId="77777777" w:rsidR="008812F1" w:rsidRDefault="00000000">
            <w:pPr>
              <w:pStyle w:val="ListParagraph"/>
              <w:numPr>
                <w:ilvl w:val="0"/>
                <w:numId w:val="2"/>
              </w:numPr>
              <w:spacing w:after="40"/>
            </w:pPr>
            <w:r>
              <w:t>Identify advocacy strategies for youth and families facing algorithmic decisions in court</w:t>
            </w:r>
          </w:p>
          <w:p w14:paraId="483C304D" w14:textId="77777777" w:rsidR="008812F1" w:rsidRDefault="00000000">
            <w:pPr>
              <w:spacing w:before="120" w:after="40"/>
            </w:pPr>
            <w:r>
              <w:rPr>
                <w:b/>
                <w:bCs/>
              </w:rPr>
              <w:t>Required Readings:</w:t>
            </w:r>
          </w:p>
          <w:p w14:paraId="4815E7D2" w14:textId="77777777" w:rsidR="008812F1" w:rsidRDefault="00000000">
            <w:pPr>
              <w:pStyle w:val="ListParagraph"/>
              <w:numPr>
                <w:ilvl w:val="0"/>
                <w:numId w:val="2"/>
              </w:numPr>
              <w:spacing w:after="40"/>
            </w:pPr>
            <w:r>
              <w:t xml:space="preserve">Angwin, J., Larson, J., Mattu, S., &amp; Kirchner, L. (2016). Machine bias. </w:t>
            </w:r>
            <w:r>
              <w:rPr>
                <w:i/>
                <w:iCs/>
              </w:rPr>
              <w:t>ProPublica.</w:t>
            </w:r>
          </w:p>
          <w:p w14:paraId="0B6B2D2C" w14:textId="77777777" w:rsidR="008812F1" w:rsidRDefault="00000000">
            <w:pPr>
              <w:pStyle w:val="ListParagraph"/>
              <w:numPr>
                <w:ilvl w:val="0"/>
                <w:numId w:val="2"/>
              </w:numPr>
              <w:spacing w:after="40"/>
            </w:pPr>
            <w:r>
              <w:t xml:space="preserve">Bedi, N., &amp; McGrory, K. (2020). Targeted: Sheriff secretly used school records to profile students. </w:t>
            </w:r>
            <w:r>
              <w:rPr>
                <w:i/>
                <w:iCs/>
              </w:rPr>
              <w:t>Tampa Bay Times.</w:t>
            </w:r>
            <w:r>
              <w:t xml:space="preserve"> https://projects.tampabay.com/projects/2020/investigations/police-pasco-sheriff-targeted/</w:t>
            </w:r>
          </w:p>
          <w:p w14:paraId="29B0A835" w14:textId="77777777" w:rsidR="008812F1" w:rsidRDefault="00000000">
            <w:pPr>
              <w:pStyle w:val="ListParagraph"/>
              <w:numPr>
                <w:ilvl w:val="0"/>
                <w:numId w:val="2"/>
              </w:numPr>
              <w:spacing w:after="40"/>
            </w:pPr>
            <w:r>
              <w:t xml:space="preserve">Richardson, R., Schultz, J., &amp; Crawford, K. (2019). Dirty data, bad predictions: How civil rights violations impact police data, predictive policing systems, and justice. </w:t>
            </w:r>
            <w:r>
              <w:rPr>
                <w:i/>
                <w:iCs/>
              </w:rPr>
              <w:t>New York University Law Review.</w:t>
            </w:r>
            <w:r>
              <w:t xml:space="preserve"> SSRN 3333423.</w:t>
            </w:r>
          </w:p>
          <w:p w14:paraId="7931CE12" w14:textId="77777777" w:rsidR="008812F1" w:rsidRDefault="00000000">
            <w:pPr>
              <w:spacing w:before="120" w:after="60"/>
            </w:pPr>
            <w:r>
              <w:rPr>
                <w:b/>
                <w:bCs/>
              </w:rPr>
              <w:t xml:space="preserve">Assignment: </w:t>
            </w:r>
            <w:r>
              <w:t xml:space="preserve">Institutional AI Case Analysis </w:t>
            </w:r>
            <w:r>
              <w:rPr>
                <w:b/>
                <w:bCs/>
              </w:rPr>
              <w:t>DUE Saturday, March 13 @ 11:59pm</w:t>
            </w:r>
          </w:p>
        </w:tc>
      </w:tr>
      <w:tr w:rsidR="008812F1" w14:paraId="00DBE7A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464C1E" w14:textId="77777777" w:rsidR="008812F1" w:rsidRDefault="00000000">
            <w:pPr>
              <w:spacing w:after="120"/>
            </w:pPr>
            <w:r>
              <w:rPr>
                <w:b/>
                <w:bCs/>
              </w:rPr>
              <w:t>Week 10: Children, Families, and AI at Home: Companions, Platforms, and Parenting</w:t>
            </w:r>
          </w:p>
          <w:p w14:paraId="60E2FD5A" w14:textId="77777777" w:rsidR="008812F1" w:rsidRDefault="00000000">
            <w:pPr>
              <w:spacing w:after="40"/>
            </w:pPr>
            <w:r>
              <w:rPr>
                <w:b/>
                <w:bCs/>
              </w:rPr>
              <w:t>Objectives:</w:t>
            </w:r>
          </w:p>
          <w:p w14:paraId="7F1E5975" w14:textId="77777777" w:rsidR="008812F1" w:rsidRDefault="00000000">
            <w:pPr>
              <w:pStyle w:val="ListParagraph"/>
              <w:numPr>
                <w:ilvl w:val="0"/>
                <w:numId w:val="2"/>
              </w:numPr>
              <w:spacing w:after="40"/>
            </w:pPr>
            <w:r>
              <w:t>Examine how children and adolescents use generative AI tools and AI companions</w:t>
            </w:r>
          </w:p>
          <w:p w14:paraId="4A5ACFB2" w14:textId="77777777" w:rsidR="008812F1" w:rsidRDefault="00000000">
            <w:pPr>
              <w:pStyle w:val="ListParagraph"/>
              <w:numPr>
                <w:ilvl w:val="0"/>
                <w:numId w:val="2"/>
              </w:numPr>
              <w:spacing w:after="40"/>
            </w:pPr>
            <w:r>
              <w:lastRenderedPageBreak/>
              <w:t>Discuss risks to development, relationships, and safety, as well as potential supports</w:t>
            </w:r>
          </w:p>
          <w:p w14:paraId="18DEB29D" w14:textId="77777777" w:rsidR="008812F1" w:rsidRDefault="00000000">
            <w:pPr>
              <w:pStyle w:val="ListParagraph"/>
              <w:numPr>
                <w:ilvl w:val="0"/>
                <w:numId w:val="2"/>
              </w:numPr>
              <w:spacing w:after="40"/>
            </w:pPr>
            <w:r>
              <w:t>Analyze children’s rights in AI design and policy</w:t>
            </w:r>
          </w:p>
          <w:p w14:paraId="3276E76F" w14:textId="77777777" w:rsidR="008812F1" w:rsidRDefault="00000000">
            <w:pPr>
              <w:pStyle w:val="ListParagraph"/>
              <w:numPr>
                <w:ilvl w:val="0"/>
                <w:numId w:val="2"/>
              </w:numPr>
              <w:spacing w:after="40"/>
            </w:pPr>
            <w:r>
              <w:t>Identify guidance social workers can offer to parents and caregivers</w:t>
            </w:r>
          </w:p>
          <w:p w14:paraId="16996239" w14:textId="77777777" w:rsidR="008812F1" w:rsidRDefault="00000000">
            <w:pPr>
              <w:spacing w:before="120" w:after="40"/>
            </w:pPr>
            <w:r>
              <w:rPr>
                <w:b/>
                <w:bCs/>
              </w:rPr>
              <w:t>Required Readings:</w:t>
            </w:r>
          </w:p>
          <w:p w14:paraId="1559D078" w14:textId="77777777" w:rsidR="008812F1" w:rsidRDefault="00000000">
            <w:pPr>
              <w:pStyle w:val="ListParagraph"/>
              <w:numPr>
                <w:ilvl w:val="0"/>
                <w:numId w:val="2"/>
              </w:numPr>
              <w:spacing w:after="40"/>
            </w:pPr>
            <w:r>
              <w:t xml:space="preserve">Common Sense Media. (2025). </w:t>
            </w:r>
            <w:r>
              <w:rPr>
                <w:i/>
                <w:iCs/>
              </w:rPr>
              <w:t>Talk, trust, and trade-offs: How and why teens use AI companions.</w:t>
            </w:r>
          </w:p>
          <w:p w14:paraId="319F4211" w14:textId="77777777" w:rsidR="008812F1" w:rsidRDefault="00000000">
            <w:pPr>
              <w:pStyle w:val="ListParagraph"/>
              <w:numPr>
                <w:ilvl w:val="0"/>
                <w:numId w:val="2"/>
              </w:numPr>
              <w:spacing w:after="40"/>
            </w:pPr>
            <w:r>
              <w:t xml:space="preserve">UNICEF. (2021). </w:t>
            </w:r>
            <w:r>
              <w:rPr>
                <w:i/>
                <w:iCs/>
              </w:rPr>
              <w:t>Policy guidance on AI for children.</w:t>
            </w:r>
            <w:r>
              <w:t xml:space="preserve"> UNICEF Office of Research, Innocenti.</w:t>
            </w:r>
          </w:p>
          <w:p w14:paraId="45B6620A" w14:textId="77777777" w:rsidR="008812F1" w:rsidRDefault="00000000">
            <w:pPr>
              <w:spacing w:before="120" w:after="60"/>
            </w:pPr>
            <w:r>
              <w:rPr>
                <w:b/>
                <w:bCs/>
              </w:rPr>
              <w:t xml:space="preserve">Assignment: </w:t>
            </w:r>
            <w:r>
              <w:t xml:space="preserve">Discussion Board (upload original post AND respond to one or more peers' discussion posts) </w:t>
            </w:r>
            <w:r>
              <w:rPr>
                <w:b/>
                <w:bCs/>
              </w:rPr>
              <w:t>DUE Saturday, March 27 @ 11:59pm</w:t>
            </w:r>
          </w:p>
        </w:tc>
      </w:tr>
      <w:tr w:rsidR="008812F1" w14:paraId="306F8D4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20F11" w14:textId="77777777" w:rsidR="008812F1" w:rsidRDefault="00000000">
            <w:pPr>
              <w:spacing w:after="120"/>
            </w:pPr>
            <w:r>
              <w:rPr>
                <w:b/>
                <w:bCs/>
              </w:rPr>
              <w:lastRenderedPageBreak/>
              <w:t>Week 11: Agentic AI in Human Services: Navigation, Case Management, and Advocacy</w:t>
            </w:r>
          </w:p>
          <w:p w14:paraId="5A18B127" w14:textId="77777777" w:rsidR="008812F1" w:rsidRDefault="00000000">
            <w:pPr>
              <w:spacing w:after="40"/>
            </w:pPr>
            <w:r>
              <w:rPr>
                <w:b/>
                <w:bCs/>
              </w:rPr>
              <w:t>Objectives:</w:t>
            </w:r>
          </w:p>
          <w:p w14:paraId="0051106F" w14:textId="77777777" w:rsidR="008812F1" w:rsidRDefault="00000000">
            <w:pPr>
              <w:pStyle w:val="ListParagraph"/>
              <w:numPr>
                <w:ilvl w:val="0"/>
                <w:numId w:val="2"/>
              </w:numPr>
              <w:spacing w:after="40"/>
            </w:pPr>
            <w:r>
              <w:t>Describe how agentic AI systems could complete applications, schedule services, and route cases</w:t>
            </w:r>
          </w:p>
          <w:p w14:paraId="40F0135E" w14:textId="77777777" w:rsidR="008812F1" w:rsidRDefault="00000000">
            <w:pPr>
              <w:pStyle w:val="ListParagraph"/>
              <w:numPr>
                <w:ilvl w:val="0"/>
                <w:numId w:val="2"/>
              </w:numPr>
              <w:spacing w:after="40"/>
            </w:pPr>
            <w:r>
              <w:t>Analyze who is accountable when an AI agent acts on behalf of a family or an agency</w:t>
            </w:r>
          </w:p>
          <w:p w14:paraId="5523DAF6" w14:textId="77777777" w:rsidR="008812F1" w:rsidRDefault="00000000">
            <w:pPr>
              <w:pStyle w:val="ListParagraph"/>
              <w:numPr>
                <w:ilvl w:val="0"/>
                <w:numId w:val="2"/>
              </w:numPr>
              <w:spacing w:after="40"/>
            </w:pPr>
            <w:r>
              <w:t>Identify points where human oversight, informed consent, and the right to appeal must be preserved</w:t>
            </w:r>
          </w:p>
          <w:p w14:paraId="5B93E11D" w14:textId="77777777" w:rsidR="008812F1" w:rsidRDefault="00000000">
            <w:pPr>
              <w:pStyle w:val="ListParagraph"/>
              <w:numPr>
                <w:ilvl w:val="0"/>
                <w:numId w:val="2"/>
              </w:numPr>
              <w:spacing w:after="40"/>
            </w:pPr>
            <w:r>
              <w:t>Map an agentic workflow for a fictional family and evaluate its risks and benefits (Lab 2)</w:t>
            </w:r>
          </w:p>
          <w:p w14:paraId="532FF5E4" w14:textId="77777777" w:rsidR="008812F1" w:rsidRDefault="00000000">
            <w:pPr>
              <w:spacing w:before="120" w:after="40"/>
            </w:pPr>
            <w:r>
              <w:rPr>
                <w:b/>
                <w:bCs/>
              </w:rPr>
              <w:t>Required Readings:</w:t>
            </w:r>
          </w:p>
          <w:p w14:paraId="71F91C4B" w14:textId="77777777" w:rsidR="008812F1" w:rsidRDefault="00000000">
            <w:pPr>
              <w:pStyle w:val="ListParagraph"/>
              <w:numPr>
                <w:ilvl w:val="0"/>
                <w:numId w:val="2"/>
              </w:numPr>
              <w:spacing w:after="40"/>
            </w:pPr>
            <w:r>
              <w:t xml:space="preserve">Shavit, Y., Agarwal, S., Brundage, M., et al. (2023). </w:t>
            </w:r>
            <w:r>
              <w:rPr>
                <w:i/>
                <w:iCs/>
              </w:rPr>
              <w:t>Practices for governing agentic AI systems.</w:t>
            </w:r>
            <w:r>
              <w:t xml:space="preserve"> OpenAI.</w:t>
            </w:r>
          </w:p>
          <w:p w14:paraId="7CBF5BBC" w14:textId="77777777" w:rsidR="008812F1" w:rsidRDefault="00000000">
            <w:pPr>
              <w:pStyle w:val="ListParagraph"/>
              <w:numPr>
                <w:ilvl w:val="0"/>
                <w:numId w:val="2"/>
              </w:numPr>
              <w:spacing w:after="40"/>
            </w:pPr>
            <w:r>
              <w:t xml:space="preserve">Chan, A., </w:t>
            </w:r>
            <w:proofErr w:type="spellStart"/>
            <w:r>
              <w:t>Salganik</w:t>
            </w:r>
            <w:proofErr w:type="spellEnd"/>
            <w:r>
              <w:t xml:space="preserve">, R., Markelius, A., et al. (2023). Harms from increasingly agentic algorithmic systems. In </w:t>
            </w:r>
            <w:r>
              <w:rPr>
                <w:i/>
                <w:iCs/>
              </w:rPr>
              <w:t>Proceedings of the 2023 ACM Conference on Fairness, Accountability, and Transparency.</w:t>
            </w:r>
          </w:p>
          <w:p w14:paraId="542F2A1D" w14:textId="77777777" w:rsidR="008812F1" w:rsidRDefault="00000000">
            <w:pPr>
              <w:spacing w:before="120" w:after="60"/>
            </w:pPr>
            <w:r>
              <w:rPr>
                <w:b/>
                <w:bCs/>
              </w:rPr>
              <w:t xml:space="preserve">Assignment: </w:t>
            </w:r>
            <w:r>
              <w:t xml:space="preserve">AI Practice Lab 2 </w:t>
            </w:r>
            <w:r>
              <w:rPr>
                <w:b/>
                <w:bCs/>
              </w:rPr>
              <w:t>DUE Saturday, April 3 @ 11:59pm</w:t>
            </w:r>
          </w:p>
        </w:tc>
      </w:tr>
      <w:tr w:rsidR="008812F1" w14:paraId="00959E7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AAD9C" w14:textId="77777777" w:rsidR="008812F1" w:rsidRDefault="00000000">
            <w:pPr>
              <w:spacing w:after="120"/>
            </w:pPr>
            <w:r>
              <w:rPr>
                <w:b/>
                <w:bCs/>
              </w:rPr>
              <w:t>Week 12: When AI Supports System Functioning: Prevention, Access, and Workforce Capacity</w:t>
            </w:r>
          </w:p>
          <w:p w14:paraId="5D331FF3" w14:textId="77777777" w:rsidR="008812F1" w:rsidRDefault="00000000">
            <w:pPr>
              <w:spacing w:after="40"/>
            </w:pPr>
            <w:r>
              <w:rPr>
                <w:b/>
                <w:bCs/>
              </w:rPr>
              <w:t>Objectives:</w:t>
            </w:r>
          </w:p>
          <w:p w14:paraId="0D5D84CC" w14:textId="77777777" w:rsidR="008812F1" w:rsidRDefault="00000000">
            <w:pPr>
              <w:pStyle w:val="ListParagraph"/>
              <w:numPr>
                <w:ilvl w:val="0"/>
                <w:numId w:val="2"/>
              </w:numPr>
              <w:spacing w:after="40"/>
            </w:pPr>
            <w:r>
              <w:t>Examine uses of AI that strengthen institutions, such as identifying unmet needs in case records and matching families to resources</w:t>
            </w:r>
          </w:p>
          <w:p w14:paraId="57BC3F94" w14:textId="77777777" w:rsidR="008812F1" w:rsidRDefault="00000000">
            <w:pPr>
              <w:pStyle w:val="ListParagraph"/>
              <w:numPr>
                <w:ilvl w:val="0"/>
                <w:numId w:val="2"/>
              </w:numPr>
              <w:spacing w:after="40"/>
            </w:pPr>
            <w:r>
              <w:t>Discuss participatory and community-centered approaches to designing AI with affected families</w:t>
            </w:r>
          </w:p>
          <w:p w14:paraId="6BDFF6D1" w14:textId="77777777" w:rsidR="008812F1" w:rsidRDefault="00000000">
            <w:pPr>
              <w:pStyle w:val="ListParagraph"/>
              <w:numPr>
                <w:ilvl w:val="0"/>
                <w:numId w:val="2"/>
              </w:numPr>
              <w:spacing w:after="40"/>
            </w:pPr>
            <w:r>
              <w:t>Weigh the evidence for and against predictive tools in prevention-oriented practice</w:t>
            </w:r>
          </w:p>
          <w:p w14:paraId="0A0C98E7" w14:textId="77777777" w:rsidR="008812F1" w:rsidRDefault="00000000">
            <w:pPr>
              <w:pStyle w:val="ListParagraph"/>
              <w:numPr>
                <w:ilvl w:val="0"/>
                <w:numId w:val="2"/>
              </w:numPr>
              <w:spacing w:after="40"/>
            </w:pPr>
            <w:r>
              <w:t>Identify conditions under which AI can reduce worker burden without reducing human connection</w:t>
            </w:r>
          </w:p>
          <w:p w14:paraId="20529BD4" w14:textId="77777777" w:rsidR="008812F1" w:rsidRDefault="00000000">
            <w:pPr>
              <w:spacing w:before="120" w:after="40"/>
            </w:pPr>
            <w:r>
              <w:rPr>
                <w:b/>
                <w:bCs/>
              </w:rPr>
              <w:t>Required Readings:</w:t>
            </w:r>
          </w:p>
          <w:p w14:paraId="1C30D98D" w14:textId="77777777" w:rsidR="008812F1" w:rsidRDefault="00000000">
            <w:pPr>
              <w:pStyle w:val="ListParagraph"/>
              <w:numPr>
                <w:ilvl w:val="0"/>
                <w:numId w:val="2"/>
              </w:numPr>
              <w:spacing w:after="40"/>
            </w:pPr>
            <w:r>
              <w:t xml:space="preserve">Victor, B. G., Perron, B. E., et al. (2021). Automated identification of domestic violence in written child welfare records: Leveraging text mining and machine learning to enhance social work research and evaluation. </w:t>
            </w:r>
            <w:r>
              <w:rPr>
                <w:i/>
                <w:iCs/>
              </w:rPr>
              <w:t>Journal of the Society for Social Work and Research.</w:t>
            </w:r>
            <w:r>
              <w:t xml:space="preserve"> https://doi.org/10.1086/712734</w:t>
            </w:r>
          </w:p>
          <w:p w14:paraId="1916BF48" w14:textId="77777777" w:rsidR="008812F1" w:rsidRDefault="00000000">
            <w:pPr>
              <w:pStyle w:val="ListParagraph"/>
              <w:numPr>
                <w:ilvl w:val="0"/>
                <w:numId w:val="2"/>
              </w:numPr>
              <w:spacing w:after="40"/>
            </w:pPr>
            <w:r>
              <w:lastRenderedPageBreak/>
              <w:t xml:space="preserve">Patton, D. U. (2020). Social work thinking for UX and AI design. </w:t>
            </w:r>
            <w:r>
              <w:rPr>
                <w:i/>
                <w:iCs/>
              </w:rPr>
              <w:t>Interactions</w:t>
            </w:r>
            <w:r>
              <w:t>, March–April 2020.</w:t>
            </w:r>
          </w:p>
          <w:p w14:paraId="18B4E475" w14:textId="77777777" w:rsidR="008812F1" w:rsidRDefault="00000000">
            <w:pPr>
              <w:pStyle w:val="ListParagraph"/>
              <w:numPr>
                <w:ilvl w:val="0"/>
                <w:numId w:val="2"/>
              </w:numPr>
              <w:spacing w:after="40"/>
            </w:pPr>
            <w:proofErr w:type="spellStart"/>
            <w:r>
              <w:t>Vaithianathan</w:t>
            </w:r>
            <w:proofErr w:type="spellEnd"/>
            <w:r>
              <w:t xml:space="preserve">, R., Maloney, T., Putnam-Hornstein, E., &amp; Jiang, N. (2013). Children in the public benefit system at risk of maltreatment: Identification via predictive modeling. </w:t>
            </w:r>
            <w:r>
              <w:rPr>
                <w:i/>
                <w:iCs/>
              </w:rPr>
              <w:t>American Journal of Preventive Medicine.</w:t>
            </w:r>
          </w:p>
          <w:p w14:paraId="6EAD11ED" w14:textId="77777777" w:rsidR="008812F1" w:rsidRDefault="00000000">
            <w:pPr>
              <w:spacing w:before="120" w:after="60"/>
            </w:pPr>
            <w:r>
              <w:rPr>
                <w:b/>
                <w:bCs/>
              </w:rPr>
              <w:t xml:space="preserve">Assignment: </w:t>
            </w:r>
            <w:r>
              <w:t xml:space="preserve">Discussion Board (upload original post AND respond to one or more peers' discussion posts) </w:t>
            </w:r>
            <w:r>
              <w:rPr>
                <w:b/>
                <w:bCs/>
              </w:rPr>
              <w:t>DUE Saturday, April 10 @ 11:59pm</w:t>
            </w:r>
          </w:p>
        </w:tc>
      </w:tr>
      <w:tr w:rsidR="008812F1" w14:paraId="321DF1D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291C" w14:textId="77777777" w:rsidR="008812F1" w:rsidRDefault="00000000">
            <w:pPr>
              <w:spacing w:after="120"/>
            </w:pPr>
            <w:r>
              <w:rPr>
                <w:b/>
                <w:bCs/>
              </w:rPr>
              <w:lastRenderedPageBreak/>
              <w:t>Week 13: Governing AI in Institutions Serving Children and Families</w:t>
            </w:r>
          </w:p>
          <w:p w14:paraId="79ABC8C6" w14:textId="77777777" w:rsidR="008812F1" w:rsidRDefault="00000000">
            <w:pPr>
              <w:spacing w:after="40"/>
            </w:pPr>
            <w:r>
              <w:rPr>
                <w:b/>
                <w:bCs/>
              </w:rPr>
              <w:t>Objectives:</w:t>
            </w:r>
          </w:p>
          <w:p w14:paraId="4E4242B6" w14:textId="77777777" w:rsidR="008812F1" w:rsidRDefault="00000000">
            <w:pPr>
              <w:pStyle w:val="ListParagraph"/>
              <w:numPr>
                <w:ilvl w:val="0"/>
                <w:numId w:val="2"/>
              </w:numPr>
              <w:spacing w:after="40"/>
            </w:pPr>
            <w:r>
              <w:t>Review federal, state, and agency approaches to AI governance and risk management</w:t>
            </w:r>
          </w:p>
          <w:p w14:paraId="5F061C0D" w14:textId="77777777" w:rsidR="008812F1" w:rsidRDefault="00000000">
            <w:pPr>
              <w:pStyle w:val="ListParagraph"/>
              <w:numPr>
                <w:ilvl w:val="0"/>
                <w:numId w:val="2"/>
              </w:numPr>
              <w:spacing w:after="40"/>
            </w:pPr>
            <w:r>
              <w:t>Apply the ETHICS framework (Equity, Transparency, Human-centeredness, Integrity, Collaboration, Safety) to an institutional AI decision</w:t>
            </w:r>
          </w:p>
          <w:p w14:paraId="086F1A0F" w14:textId="77777777" w:rsidR="008812F1" w:rsidRDefault="00000000">
            <w:pPr>
              <w:pStyle w:val="ListParagraph"/>
              <w:numPr>
                <w:ilvl w:val="0"/>
                <w:numId w:val="2"/>
              </w:numPr>
              <w:spacing w:after="40"/>
            </w:pPr>
            <w:r>
              <w:t>Examine professional standards for technology in social work practice</w:t>
            </w:r>
          </w:p>
          <w:p w14:paraId="2947642D" w14:textId="77777777" w:rsidR="008812F1" w:rsidRDefault="00000000">
            <w:pPr>
              <w:pStyle w:val="ListParagraph"/>
              <w:numPr>
                <w:ilvl w:val="0"/>
                <w:numId w:val="2"/>
              </w:numPr>
              <w:spacing w:after="40"/>
            </w:pPr>
            <w:r>
              <w:t>Give and receive peer feedback on policy and governance briefs</w:t>
            </w:r>
          </w:p>
          <w:p w14:paraId="32DAEB10" w14:textId="77777777" w:rsidR="008812F1" w:rsidRDefault="00000000">
            <w:pPr>
              <w:spacing w:before="120" w:after="40"/>
            </w:pPr>
            <w:r>
              <w:rPr>
                <w:b/>
                <w:bCs/>
              </w:rPr>
              <w:t>Required Readings:</w:t>
            </w:r>
          </w:p>
          <w:p w14:paraId="1378A10D" w14:textId="77777777" w:rsidR="008812F1" w:rsidRDefault="00000000">
            <w:pPr>
              <w:pStyle w:val="ListParagraph"/>
              <w:numPr>
                <w:ilvl w:val="0"/>
                <w:numId w:val="2"/>
              </w:numPr>
              <w:spacing w:after="40"/>
            </w:pPr>
            <w:r>
              <w:t xml:space="preserve">Lee, Pace, Cha, Rao, Hahm, An, &amp; Denby-Brinson. (2025). ETHICS: An ethical framework for artificial intelligence (AI) use in social work research. </w:t>
            </w:r>
            <w:r>
              <w:rPr>
                <w:i/>
                <w:iCs/>
              </w:rPr>
              <w:t>Journal of the Society for Social Work and Research, 16</w:t>
            </w:r>
            <w:r>
              <w:t>(4).</w:t>
            </w:r>
          </w:p>
          <w:p w14:paraId="15C73A34" w14:textId="77777777" w:rsidR="008812F1" w:rsidRDefault="00000000">
            <w:pPr>
              <w:pStyle w:val="ListParagraph"/>
              <w:numPr>
                <w:ilvl w:val="0"/>
                <w:numId w:val="2"/>
              </w:numPr>
              <w:spacing w:after="40"/>
            </w:pPr>
            <w:r>
              <w:t xml:space="preserve">National Institute of Standards and Technology. (2023). </w:t>
            </w:r>
            <w:r>
              <w:rPr>
                <w:i/>
                <w:iCs/>
              </w:rPr>
              <w:t>Artificial intelligence risk management framework (AI RMF 1.0).</w:t>
            </w:r>
          </w:p>
          <w:p w14:paraId="1710A580" w14:textId="77777777" w:rsidR="008812F1" w:rsidRDefault="00000000">
            <w:pPr>
              <w:pStyle w:val="ListParagraph"/>
              <w:numPr>
                <w:ilvl w:val="0"/>
                <w:numId w:val="2"/>
              </w:numPr>
              <w:spacing w:after="40"/>
            </w:pPr>
            <w:r>
              <w:t xml:space="preserve">NASW, ASWB, CSWE, &amp; CSWA. (2017). </w:t>
            </w:r>
            <w:r>
              <w:rPr>
                <w:i/>
                <w:iCs/>
              </w:rPr>
              <w:t>Standards for technology in social work practice.</w:t>
            </w:r>
          </w:p>
          <w:p w14:paraId="74A9D359" w14:textId="77777777" w:rsidR="008812F1" w:rsidRDefault="00000000">
            <w:pPr>
              <w:spacing w:before="120" w:after="60"/>
            </w:pPr>
            <w:r>
              <w:rPr>
                <w:b/>
                <w:bCs/>
              </w:rPr>
              <w:t xml:space="preserve">Assignment: </w:t>
            </w:r>
            <w:r>
              <w:t xml:space="preserve">Policy and Governance Brief draft for peer feedback </w:t>
            </w:r>
            <w:r>
              <w:rPr>
                <w:b/>
                <w:bCs/>
              </w:rPr>
              <w:t>DUE Saturday, April 17 @ 11:59pm</w:t>
            </w:r>
          </w:p>
        </w:tc>
      </w:tr>
      <w:tr w:rsidR="008812F1" w14:paraId="1697A2B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3D6B1" w14:textId="77777777" w:rsidR="008812F1" w:rsidRDefault="00000000">
            <w:pPr>
              <w:spacing w:after="120"/>
            </w:pPr>
            <w:r>
              <w:rPr>
                <w:b/>
                <w:bCs/>
              </w:rPr>
              <w:t>Week 14: Social Workers as Stewards of AI in Social Institutions</w:t>
            </w:r>
          </w:p>
          <w:p w14:paraId="76E01B5D" w14:textId="77777777" w:rsidR="008812F1" w:rsidRDefault="00000000">
            <w:pPr>
              <w:spacing w:after="40"/>
            </w:pPr>
            <w:r>
              <w:rPr>
                <w:b/>
                <w:bCs/>
              </w:rPr>
              <w:t>Objectives:</w:t>
            </w:r>
          </w:p>
          <w:p w14:paraId="0E86C18A" w14:textId="77777777" w:rsidR="008812F1" w:rsidRDefault="00000000">
            <w:pPr>
              <w:pStyle w:val="ListParagraph"/>
              <w:numPr>
                <w:ilvl w:val="0"/>
                <w:numId w:val="2"/>
              </w:numPr>
              <w:spacing w:after="40"/>
            </w:pPr>
            <w:r>
              <w:t>Synthesize course learning on how AI undermines and supports institutions serving children and families</w:t>
            </w:r>
          </w:p>
          <w:p w14:paraId="62BB7D42" w14:textId="77777777" w:rsidR="008812F1" w:rsidRDefault="00000000">
            <w:pPr>
              <w:pStyle w:val="ListParagraph"/>
              <w:numPr>
                <w:ilvl w:val="0"/>
                <w:numId w:val="2"/>
              </w:numPr>
              <w:spacing w:after="40"/>
            </w:pPr>
            <w:r>
              <w:t>Examine the profession’s responsibilities in AI education, practice, research, and policy</w:t>
            </w:r>
          </w:p>
          <w:p w14:paraId="4DC13AAC" w14:textId="77777777" w:rsidR="008812F1" w:rsidRDefault="00000000">
            <w:pPr>
              <w:pStyle w:val="ListParagraph"/>
              <w:numPr>
                <w:ilvl w:val="0"/>
                <w:numId w:val="2"/>
              </w:numPr>
              <w:spacing w:after="40"/>
            </w:pPr>
            <w:r>
              <w:t>Articulate a personal and professional stance toward AI in practice with children and families</w:t>
            </w:r>
          </w:p>
          <w:p w14:paraId="08F4AF54" w14:textId="77777777" w:rsidR="008812F1" w:rsidRDefault="00000000">
            <w:pPr>
              <w:spacing w:before="120" w:after="40"/>
            </w:pPr>
            <w:r>
              <w:rPr>
                <w:b/>
                <w:bCs/>
              </w:rPr>
              <w:t>Required Readings:</w:t>
            </w:r>
          </w:p>
          <w:p w14:paraId="2DF6F100" w14:textId="77777777" w:rsidR="008812F1" w:rsidRDefault="00000000">
            <w:pPr>
              <w:pStyle w:val="ListParagraph"/>
              <w:numPr>
                <w:ilvl w:val="0"/>
                <w:numId w:val="2"/>
              </w:numPr>
              <w:spacing w:after="40"/>
            </w:pPr>
            <w:r>
              <w:t xml:space="preserve">Rodriguez, M. Y., </w:t>
            </w:r>
            <w:proofErr w:type="spellStart"/>
            <w:r>
              <w:t>Goldkind</w:t>
            </w:r>
            <w:proofErr w:type="spellEnd"/>
            <w:r>
              <w:t xml:space="preserve">, L., Victor, B. G., Hiltz, B., &amp; Perron, B. E. (2024). Introducing generative artificial intelligence into the MSW curriculum: A proposal for the 2029 Educational Policy and Accreditation Standards. </w:t>
            </w:r>
            <w:r>
              <w:rPr>
                <w:i/>
                <w:iCs/>
              </w:rPr>
              <w:t>Journal of Social Work Education, 60</w:t>
            </w:r>
            <w:r>
              <w:t>(2), 174–182.</w:t>
            </w:r>
          </w:p>
          <w:p w14:paraId="75884B6A" w14:textId="77777777" w:rsidR="008812F1" w:rsidRDefault="00000000">
            <w:pPr>
              <w:pStyle w:val="ListParagraph"/>
              <w:numPr>
                <w:ilvl w:val="0"/>
                <w:numId w:val="2"/>
              </w:numPr>
              <w:spacing w:after="40"/>
            </w:pPr>
            <w:r>
              <w:t xml:space="preserve">Yang, F., &amp; Liechty, J. M. (2026). Building AI literacy and competency in social work. In R. An &amp; M. A. Lindsey (Eds.), </w:t>
            </w:r>
            <w:r>
              <w:rPr>
                <w:i/>
                <w:iCs/>
              </w:rPr>
              <w:t>Artificial intelligence in social work: Bridging technology and humanity.</w:t>
            </w:r>
            <w:r>
              <w:t xml:space="preserve"> Springer.</w:t>
            </w:r>
          </w:p>
          <w:p w14:paraId="08C2071D" w14:textId="77777777" w:rsidR="008812F1" w:rsidRDefault="00000000">
            <w:pPr>
              <w:spacing w:before="120" w:after="60"/>
            </w:pPr>
            <w:r>
              <w:rPr>
                <w:b/>
                <w:bCs/>
              </w:rPr>
              <w:t xml:space="preserve">Assignment: </w:t>
            </w:r>
            <w:r>
              <w:t xml:space="preserve">Policy and Governance Brief and Final Reflection </w:t>
            </w:r>
            <w:r>
              <w:rPr>
                <w:b/>
                <w:bCs/>
              </w:rPr>
              <w:t>DUE Saturday, April 24 @ 11:59pm</w:t>
            </w:r>
          </w:p>
        </w:tc>
      </w:tr>
    </w:tbl>
    <w:p w14:paraId="2A00252A" w14:textId="77777777" w:rsidR="008812F1" w:rsidRDefault="00000000">
      <w:pPr>
        <w:keepNext/>
        <w:spacing w:before="280" w:after="60"/>
      </w:pPr>
      <w:r>
        <w:rPr>
          <w:b/>
          <w:bCs/>
          <w:sz w:val="26"/>
          <w:szCs w:val="26"/>
        </w:rPr>
        <w:lastRenderedPageBreak/>
        <w:t>COLLEGE OF SOCIAL WORK AI STATEMENT</w:t>
      </w:r>
    </w:p>
    <w:p w14:paraId="629E7DF8" w14:textId="77777777" w:rsidR="008812F1" w:rsidRDefault="00000000">
      <w:pPr>
        <w:spacing w:after="120" w:line="264" w:lineRule="auto"/>
      </w:pPr>
      <w:r>
        <w:t>The College of Social Work promotes the development of technology literacy for all students and faculty. Accordingly, the College of Social Work allows students to use artificial intelligence (AI) tools in limited ways that support their learning.</w:t>
      </w:r>
    </w:p>
    <w:p w14:paraId="75537865" w14:textId="77777777" w:rsidR="008812F1" w:rsidRDefault="00000000">
      <w:pPr>
        <w:keepNext/>
        <w:spacing w:before="200" w:after="60"/>
      </w:pPr>
      <w:r>
        <w:rPr>
          <w:b/>
          <w:bCs/>
        </w:rPr>
        <w:t>Generally Permitted Uses of AI Tools</w:t>
      </w:r>
    </w:p>
    <w:p w14:paraId="1E3EAAB6" w14:textId="77777777" w:rsidR="008812F1" w:rsidRDefault="00000000">
      <w:pPr>
        <w:spacing w:after="120" w:line="264" w:lineRule="auto"/>
      </w:pPr>
      <w:r>
        <w:t>Students may use AI tools for the following purposes:</w:t>
      </w:r>
    </w:p>
    <w:p w14:paraId="6527D0DF" w14:textId="77777777" w:rsidR="008812F1" w:rsidRDefault="00000000">
      <w:pPr>
        <w:pStyle w:val="ListParagraph"/>
        <w:numPr>
          <w:ilvl w:val="0"/>
          <w:numId w:val="2"/>
        </w:numPr>
        <w:spacing w:after="40"/>
      </w:pPr>
      <w:r>
        <w:t>Writing assistance: Improve spelling, grammar, and the structure of your own writing.</w:t>
      </w:r>
    </w:p>
    <w:p w14:paraId="4384E32A" w14:textId="77777777" w:rsidR="008812F1" w:rsidRDefault="00000000">
      <w:pPr>
        <w:pStyle w:val="ListParagraph"/>
        <w:numPr>
          <w:ilvl w:val="0"/>
          <w:numId w:val="2"/>
        </w:numPr>
        <w:spacing w:after="40"/>
      </w:pPr>
      <w:r>
        <w:t>Idea development: brainstorming and initial idea generation.</w:t>
      </w:r>
    </w:p>
    <w:p w14:paraId="5C0B882A" w14:textId="77777777" w:rsidR="008812F1" w:rsidRDefault="00000000">
      <w:pPr>
        <w:spacing w:after="120" w:line="264" w:lineRule="auto"/>
      </w:pPr>
      <w:r>
        <w:t>When using AI tools beyond these generally permitted uses, students must follow all course assignments and instructor guidelines, including limitations placed on the use of AI tools.</w:t>
      </w:r>
    </w:p>
    <w:p w14:paraId="41739F28" w14:textId="77777777" w:rsidR="008812F1" w:rsidRDefault="00000000">
      <w:pPr>
        <w:keepNext/>
        <w:spacing w:before="200" w:after="60"/>
      </w:pPr>
      <w:r>
        <w:rPr>
          <w:b/>
          <w:bCs/>
        </w:rPr>
        <w:t>Academic Integrity and AI</w:t>
      </w:r>
    </w:p>
    <w:p w14:paraId="0BAD8A97" w14:textId="77777777" w:rsidR="008812F1" w:rsidRDefault="00000000">
      <w:pPr>
        <w:spacing w:after="120" w:line="264" w:lineRule="auto"/>
      </w:pPr>
      <w:r>
        <w:t>While AI can be a valuable tool, remember that academic integrity remains paramount. Attribute AI-generated content with proper citations and avoid plagiarism. Additionally, consider the accuracy of information incorporated in your assignment and the ethical implications of using AI in educational contexts.</w:t>
      </w:r>
    </w:p>
    <w:p w14:paraId="1BAA7A28" w14:textId="77777777" w:rsidR="008812F1" w:rsidRDefault="00000000">
      <w:pPr>
        <w:keepNext/>
        <w:spacing w:before="200" w:after="60"/>
      </w:pPr>
      <w:r>
        <w:rPr>
          <w:b/>
          <w:bCs/>
        </w:rPr>
        <w:t>Disclosing Your Use of AI Tools</w:t>
      </w:r>
    </w:p>
    <w:p w14:paraId="761D05F4" w14:textId="77777777" w:rsidR="008812F1" w:rsidRDefault="00000000">
      <w:pPr>
        <w:spacing w:after="120" w:line="264" w:lineRule="auto"/>
      </w:pPr>
      <w:r>
        <w:t>If using AI tools, briefly include the following information with your submission, either at the end of your assignment on a new page or in an additional attachment. This should be brief, but enough to explain your usage:</w:t>
      </w:r>
    </w:p>
    <w:p w14:paraId="527A4F09" w14:textId="77777777" w:rsidR="008812F1" w:rsidRDefault="00000000">
      <w:pPr>
        <w:pStyle w:val="ListParagraph"/>
        <w:numPr>
          <w:ilvl w:val="0"/>
          <w:numId w:val="5"/>
        </w:numPr>
        <w:spacing w:after="60"/>
      </w:pPr>
      <w:r>
        <w:t>Application Used: Specify the AI application or tool you used (e.g., Copilot, ChatGPT, Claude AI, Gemini).</w:t>
      </w:r>
    </w:p>
    <w:p w14:paraId="3936ED9A" w14:textId="77777777" w:rsidR="008812F1" w:rsidRDefault="00000000">
      <w:pPr>
        <w:pStyle w:val="ListParagraph"/>
        <w:numPr>
          <w:ilvl w:val="0"/>
          <w:numId w:val="5"/>
        </w:numPr>
        <w:spacing w:after="60"/>
      </w:pPr>
      <w:r>
        <w:t>Purpose: Describe the purpose for which you used AI (e.g., idea generation, writing assistance, content creation).</w:t>
      </w:r>
    </w:p>
    <w:p w14:paraId="0B4604EA" w14:textId="77777777" w:rsidR="008812F1" w:rsidRDefault="00000000">
      <w:pPr>
        <w:pStyle w:val="ListParagraph"/>
        <w:numPr>
          <w:ilvl w:val="0"/>
          <w:numId w:val="5"/>
        </w:numPr>
        <w:spacing w:after="60"/>
      </w:pPr>
      <w:r>
        <w:t>Iteration and Refinement: Briefly explain the quality of the initial output and how you revised prompts or adjusted parameters to refine the AI output. Did you experiment with different input prompts to improve the results?</w:t>
      </w:r>
    </w:p>
    <w:p w14:paraId="183741ED" w14:textId="77777777" w:rsidR="008812F1" w:rsidRDefault="00000000">
      <w:pPr>
        <w:pStyle w:val="ListParagraph"/>
        <w:numPr>
          <w:ilvl w:val="0"/>
          <w:numId w:val="5"/>
        </w:numPr>
        <w:spacing w:after="60"/>
      </w:pPr>
      <w:r>
        <w:t>Incorporation in Completed Assignment: Briefly reflect on how you incorporated the AI-generated content into your assignment. How did you edit, adapt, or combine it with other ideas?</w:t>
      </w:r>
    </w:p>
    <w:p w14:paraId="1AE8EE6D" w14:textId="77777777" w:rsidR="008812F1" w:rsidRDefault="00000000">
      <w:pPr>
        <w:spacing w:after="120"/>
      </w:pPr>
      <w:r>
        <w:rPr>
          <w:b/>
          <w:bCs/>
          <w:i/>
          <w:iCs/>
        </w:rPr>
        <w:t>Example Disclosure:</w:t>
      </w:r>
      <w:r>
        <w:rPr>
          <w:i/>
          <w:iCs/>
        </w:rPr>
        <w:t xml:space="preserve"> For the engaging a group assignment, I used ChatGPT to brainstorm different group topics and structures to familiarize myself with how groups are usually structured. I then asked for examples of groups, which I used to conduct further research through the library. Initial responses were very generic, but I used follow-up questions to probe and get more specific ideas. My group is based on one of the ideas. I also used Grammarly for writing assistance and feedback.</w:t>
      </w:r>
    </w:p>
    <w:p w14:paraId="750F9074" w14:textId="77777777" w:rsidR="008812F1" w:rsidRDefault="00000000">
      <w:pPr>
        <w:keepNext/>
        <w:spacing w:before="280" w:after="60"/>
      </w:pPr>
      <w:r>
        <w:rPr>
          <w:b/>
          <w:bCs/>
          <w:sz w:val="26"/>
          <w:szCs w:val="26"/>
        </w:rPr>
        <w:t>COURSE-SPECIFIC AI GUIDELINES</w:t>
      </w:r>
    </w:p>
    <w:p w14:paraId="7125AF91" w14:textId="77777777" w:rsidR="008812F1" w:rsidRDefault="00000000">
      <w:pPr>
        <w:spacing w:after="120" w:line="264" w:lineRule="auto"/>
      </w:pPr>
      <w:r>
        <w:t>Because AI is a subject of study in this course, the following guidelines expand on the College of Social Work AI Statement above. They follow the ETHICS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812F1" w14:paraId="23C1BFB0"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CD506D" w14:textId="77777777" w:rsidR="008812F1" w:rsidRDefault="00000000">
            <w:r>
              <w:rPr>
                <w:b/>
                <w:bCs/>
              </w:rPr>
              <w:lastRenderedPageBreak/>
              <w:t>Principle</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933E16" w14:textId="77777777" w:rsidR="008812F1" w:rsidRDefault="00000000">
            <w:r>
              <w:rPr>
                <w:b/>
                <w:bCs/>
              </w:rPr>
              <w:t>What it means in this course</w:t>
            </w:r>
          </w:p>
        </w:tc>
      </w:tr>
      <w:tr w:rsidR="008812F1" w14:paraId="5DC2047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399C7" w14:textId="77777777" w:rsidR="008812F1" w:rsidRDefault="00000000">
            <w:r>
              <w:rPr>
                <w:b/>
                <w:bCs/>
              </w:rPr>
              <w:t>Equity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F5523" w14:textId="77777777" w:rsidR="008812F1" w:rsidRDefault="00000000">
            <w:r>
              <w:t>Use the university-approved AI tool for required activities so that no student is advantaged by paid subscriptions.</w:t>
            </w:r>
          </w:p>
        </w:tc>
      </w:tr>
      <w:tr w:rsidR="008812F1" w14:paraId="6F7DC90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33B60" w14:textId="77777777" w:rsidR="008812F1" w:rsidRDefault="00000000">
            <w:r>
              <w:rPr>
                <w:b/>
                <w:bCs/>
              </w:rPr>
              <w:t>Transparency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9B768" w14:textId="77777777" w:rsidR="008812F1" w:rsidRDefault="00000000">
            <w:r>
              <w:t>Disclose all AI use using the four-part disclosure format in the College AI Statement.</w:t>
            </w:r>
          </w:p>
        </w:tc>
      </w:tr>
      <w:tr w:rsidR="008812F1" w14:paraId="726FADD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6E15F" w14:textId="77777777" w:rsidR="008812F1" w:rsidRDefault="00000000">
            <w:r>
              <w:rPr>
                <w:b/>
                <w:bCs/>
              </w:rPr>
              <w:t>Human-centeredness</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0D7B3" w14:textId="77777777" w:rsidR="008812F1" w:rsidRDefault="00000000">
            <w:r>
              <w:t>Never enter identifiable information about clients, families, agencies, or field placements into any AI tool. Labs use fictional case materials only.</w:t>
            </w:r>
          </w:p>
        </w:tc>
      </w:tr>
      <w:tr w:rsidR="008812F1" w14:paraId="157D54E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DEE33" w14:textId="77777777" w:rsidR="008812F1" w:rsidRDefault="00000000">
            <w:r>
              <w:rPr>
                <w:b/>
                <w:bCs/>
              </w:rPr>
              <w:t>Integrity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7EF1F" w14:textId="77777777" w:rsidR="008812F1" w:rsidRDefault="00000000">
            <w:r>
              <w:t>You are responsible for the accuracy of everything you submit. Verify all AI-generated content and citations; fabricated references are academic misconduct.</w:t>
            </w:r>
          </w:p>
        </w:tc>
      </w:tr>
      <w:tr w:rsidR="008812F1" w14:paraId="0739BD9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DDC56" w14:textId="77777777" w:rsidR="008812F1" w:rsidRDefault="00000000">
            <w:r>
              <w:rPr>
                <w:b/>
                <w:bCs/>
              </w:rPr>
              <w:t>Collaboration</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A833D" w14:textId="77777777" w:rsidR="008812F1" w:rsidRDefault="00000000">
            <w:r>
              <w:t>We will discuss these guidelines in Week 1 and revisit them at midterm.</w:t>
            </w:r>
          </w:p>
        </w:tc>
      </w:tr>
      <w:tr w:rsidR="008812F1" w14:paraId="2F8D5C6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2BECA7" w14:textId="77777777" w:rsidR="008812F1" w:rsidRDefault="00000000">
            <w:r>
              <w:rPr>
                <w:b/>
                <w:bCs/>
              </w:rPr>
              <w:t>Safety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29A7C" w14:textId="77777777" w:rsidR="008812F1" w:rsidRDefault="00000000">
            <w:r>
              <w:t>If you are unsure whether a use of AI is appropriate, stop and ask the instructor before proceeding.</w:t>
            </w:r>
          </w:p>
        </w:tc>
      </w:tr>
    </w:tbl>
    <w:p w14:paraId="5D1E3DE5" w14:textId="77777777" w:rsidR="008812F1" w:rsidRDefault="00000000">
      <w:pPr>
        <w:spacing w:before="160" w:after="120"/>
      </w:pPr>
      <w:r>
        <w:rPr>
          <w:b/>
          <w:bCs/>
        </w:rPr>
        <w:t>Required use:</w:t>
      </w:r>
      <w:r>
        <w:t xml:space="preserve"> AI Practice Labs 1 and 2. </w:t>
      </w:r>
      <w:r>
        <w:rPr>
          <w:b/>
          <w:bCs/>
        </w:rPr>
        <w:t>Permitted use:</w:t>
      </w:r>
      <w:r>
        <w:t xml:space="preserve"> as described in the College AI Statement for discussion boards, the case analysis, and the policy brief. </w:t>
      </w:r>
      <w:r>
        <w:rPr>
          <w:b/>
          <w:bCs/>
        </w:rPr>
        <w:t>Not permitted:</w:t>
      </w:r>
      <w:r>
        <w:t xml:space="preserve"> the Final Reflection.</w:t>
      </w:r>
    </w:p>
    <w:p w14:paraId="55CB565C" w14:textId="4F52E979" w:rsidR="008812F1" w:rsidRDefault="008812F1">
      <w:pPr>
        <w:spacing w:after="120" w:line="264" w:lineRule="auto"/>
      </w:pPr>
    </w:p>
    <w:sectPr w:rsidR="008812F1">
      <w:headerReference w:type="default" r:id="rId7"/>
      <w:footerReference w:type="default" r:id="rId8"/>
      <w:pgSz w:w="12240" w:h="15840"/>
      <w:pgMar w:top="1800" w:right="1440" w:bottom="1440" w:left="1440" w:header="5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072570" w14:textId="77777777" w:rsidR="000E2D12" w:rsidRDefault="000E2D12">
      <w:r>
        <w:separator/>
      </w:r>
    </w:p>
  </w:endnote>
  <w:endnote w:type="continuationSeparator" w:id="0">
    <w:p w14:paraId="17D8B682" w14:textId="77777777" w:rsidR="000E2D12" w:rsidRDefault="000E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314D8" w14:textId="77777777" w:rsidR="008812F1" w:rsidRDefault="00000000">
    <w:pPr>
      <w:jc w:val="center"/>
    </w:pPr>
    <w:r>
      <w:rPr>
        <w:sz w:val="20"/>
        <w:szCs w:val="20"/>
      </w:rPr>
      <w:fldChar w:fldCharType="begin"/>
    </w:r>
    <w:r>
      <w:rPr>
        <w:sz w:val="20"/>
        <w:szCs w:val="20"/>
      </w:rPr>
      <w:instrText>PAGE</w:instrText>
    </w:r>
    <w:r>
      <w:rPr>
        <w:sz w:val="20"/>
        <w:szCs w:val="20"/>
      </w:rPr>
      <w:fldChar w:fldCharType="separate"/>
    </w:r>
    <w:r w:rsidR="0019646B">
      <w:rPr>
        <w:noProof/>
        <w:sz w:val="20"/>
        <w:szCs w:val="20"/>
      </w:rPr>
      <w:t>1</w:t>
    </w:r>
    <w:r>
      <w:rPr>
        <w:sz w:val="20"/>
        <w:szCs w:val="20"/>
      </w:rPr>
      <w:fldChar w:fldCharType="end"/>
    </w:r>
  </w:p>
  <w:p w14:paraId="1C337485" w14:textId="77777777" w:rsidR="008812F1" w:rsidRDefault="00000000">
    <w:pPr>
      <w:spacing w:before="120"/>
    </w:pPr>
    <w:r>
      <w:rPr>
        <w:color w:val="595959"/>
        <w:sz w:val="18"/>
        <w:szCs w:val="18"/>
      </w:rPr>
      <w:t>Sample syllabus for illustration. Prepared for the SWAN roundtable, CSWE APM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395BDB" w14:textId="77777777" w:rsidR="000E2D12" w:rsidRDefault="000E2D12">
      <w:r>
        <w:separator/>
      </w:r>
    </w:p>
  </w:footnote>
  <w:footnote w:type="continuationSeparator" w:id="0">
    <w:p w14:paraId="31D9DD69" w14:textId="77777777" w:rsidR="000E2D12" w:rsidRDefault="000E2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C12C6" w14:textId="77777777" w:rsidR="008812F1" w:rsidRDefault="00000000">
    <w:r>
      <w:rPr>
        <w:noProof/>
      </w:rPr>
      <w:drawing>
        <wp:inline distT="0" distB="0" distL="0" distR="0" wp14:anchorId="6E68CC21" wp14:editId="456BF5C4">
          <wp:extent cx="5400675"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675" cy="7715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A658D2"/>
    <w:multiLevelType w:val="hybridMultilevel"/>
    <w:tmpl w:val="55728624"/>
    <w:lvl w:ilvl="0" w:tplc="B86E061A" w:tentative="1">
      <w:start w:val="1"/>
      <w:numFmt w:val="bullet"/>
      <w:lvlText w:val="●"/>
      <w:lvlJc w:val="left"/>
      <w:pPr>
        <w:ind w:left="720" w:hanging="360"/>
      </w:pPr>
    </w:lvl>
    <w:lvl w:ilvl="1" w:tplc="8E86452A" w:tentative="1">
      <w:start w:val="1"/>
      <w:numFmt w:val="bullet"/>
      <w:lvlText w:val="○"/>
      <w:lvlJc w:val="left"/>
      <w:pPr>
        <w:ind w:left="1440" w:hanging="360"/>
      </w:pPr>
    </w:lvl>
    <w:lvl w:ilvl="2" w:tplc="BBF06F06" w:tentative="1">
      <w:start w:val="1"/>
      <w:numFmt w:val="bullet"/>
      <w:lvlText w:val="■"/>
      <w:lvlJc w:val="left"/>
      <w:pPr>
        <w:ind w:left="2160" w:hanging="360"/>
      </w:pPr>
    </w:lvl>
    <w:lvl w:ilvl="3" w:tplc="D91CABE0" w:tentative="1">
      <w:start w:val="1"/>
      <w:numFmt w:val="bullet"/>
      <w:lvlText w:val="●"/>
      <w:lvlJc w:val="left"/>
      <w:pPr>
        <w:ind w:left="2880" w:hanging="360"/>
      </w:pPr>
    </w:lvl>
    <w:lvl w:ilvl="4" w:tplc="2CD8AC88" w:tentative="1">
      <w:start w:val="1"/>
      <w:numFmt w:val="bullet"/>
      <w:lvlText w:val="○"/>
      <w:lvlJc w:val="left"/>
      <w:pPr>
        <w:ind w:left="3600" w:hanging="360"/>
      </w:pPr>
    </w:lvl>
    <w:lvl w:ilvl="5" w:tplc="48C04698" w:tentative="1">
      <w:start w:val="1"/>
      <w:numFmt w:val="bullet"/>
      <w:lvlText w:val="■"/>
      <w:lvlJc w:val="left"/>
      <w:pPr>
        <w:ind w:left="4320" w:hanging="360"/>
      </w:pPr>
    </w:lvl>
    <w:lvl w:ilvl="6" w:tplc="9EF6CBEE" w:tentative="1">
      <w:start w:val="1"/>
      <w:numFmt w:val="bullet"/>
      <w:lvlText w:val="●"/>
      <w:lvlJc w:val="left"/>
      <w:pPr>
        <w:ind w:left="5040" w:hanging="360"/>
      </w:pPr>
    </w:lvl>
    <w:lvl w:ilvl="7" w:tplc="F9FCE754" w:tentative="1">
      <w:start w:val="1"/>
      <w:numFmt w:val="bullet"/>
      <w:lvlText w:val="●"/>
      <w:lvlJc w:val="left"/>
      <w:pPr>
        <w:ind w:left="5760" w:hanging="360"/>
      </w:pPr>
    </w:lvl>
    <w:lvl w:ilvl="8" w:tplc="15D868DA" w:tentative="1">
      <w:start w:val="1"/>
      <w:numFmt w:val="bullet"/>
      <w:lvlText w:val="●"/>
      <w:lvlJc w:val="left"/>
      <w:pPr>
        <w:ind w:left="6480" w:hanging="360"/>
      </w:pPr>
    </w:lvl>
  </w:abstractNum>
  <w:abstractNum w:abstractNumId="1" w15:restartNumberingAfterBreak="0">
    <w:nsid w:val="6BD22835"/>
    <w:multiLevelType w:val="hybridMultilevel"/>
    <w:tmpl w:val="732268C2"/>
    <w:lvl w:ilvl="0" w:tplc="6E22721C">
      <w:start w:val="1"/>
      <w:numFmt w:val="decimal"/>
      <w:lvlText w:val="%1."/>
      <w:lvlJc w:val="left"/>
      <w:pPr>
        <w:ind w:left="540" w:hanging="300"/>
      </w:pPr>
    </w:lvl>
    <w:lvl w:ilvl="1" w:tplc="356016BA">
      <w:numFmt w:val="decimal"/>
      <w:lvlText w:val=""/>
      <w:lvlJc w:val="left"/>
    </w:lvl>
    <w:lvl w:ilvl="2" w:tplc="268403A0">
      <w:numFmt w:val="decimal"/>
      <w:lvlText w:val=""/>
      <w:lvlJc w:val="left"/>
    </w:lvl>
    <w:lvl w:ilvl="3" w:tplc="5B541786">
      <w:numFmt w:val="decimal"/>
      <w:lvlText w:val=""/>
      <w:lvlJc w:val="left"/>
    </w:lvl>
    <w:lvl w:ilvl="4" w:tplc="F4BC6F76">
      <w:numFmt w:val="decimal"/>
      <w:lvlText w:val=""/>
      <w:lvlJc w:val="left"/>
    </w:lvl>
    <w:lvl w:ilvl="5" w:tplc="5BB234D8">
      <w:numFmt w:val="decimal"/>
      <w:lvlText w:val=""/>
      <w:lvlJc w:val="left"/>
    </w:lvl>
    <w:lvl w:ilvl="6" w:tplc="BBDEBC74">
      <w:numFmt w:val="decimal"/>
      <w:lvlText w:val=""/>
      <w:lvlJc w:val="left"/>
    </w:lvl>
    <w:lvl w:ilvl="7" w:tplc="598489C6">
      <w:numFmt w:val="decimal"/>
      <w:lvlText w:val=""/>
      <w:lvlJc w:val="left"/>
    </w:lvl>
    <w:lvl w:ilvl="8" w:tplc="DDF8131E">
      <w:numFmt w:val="decimal"/>
      <w:lvlText w:val=""/>
      <w:lvlJc w:val="left"/>
    </w:lvl>
  </w:abstractNum>
  <w:abstractNum w:abstractNumId="2" w15:restartNumberingAfterBreak="0">
    <w:nsid w:val="7A4E5682"/>
    <w:multiLevelType w:val="hybridMultilevel"/>
    <w:tmpl w:val="06D8E046"/>
    <w:lvl w:ilvl="0" w:tplc="6C4C3620">
      <w:start w:val="1"/>
      <w:numFmt w:val="bullet"/>
      <w:lvlText w:val="•"/>
      <w:lvlJc w:val="left"/>
      <w:pPr>
        <w:ind w:left="540" w:hanging="270"/>
      </w:pPr>
    </w:lvl>
    <w:lvl w:ilvl="1" w:tplc="D44E5782">
      <w:numFmt w:val="decimal"/>
      <w:lvlText w:val=""/>
      <w:lvlJc w:val="left"/>
    </w:lvl>
    <w:lvl w:ilvl="2" w:tplc="B2CCBA18">
      <w:numFmt w:val="decimal"/>
      <w:lvlText w:val=""/>
      <w:lvlJc w:val="left"/>
    </w:lvl>
    <w:lvl w:ilvl="3" w:tplc="E4788D5A">
      <w:numFmt w:val="decimal"/>
      <w:lvlText w:val=""/>
      <w:lvlJc w:val="left"/>
    </w:lvl>
    <w:lvl w:ilvl="4" w:tplc="5A329BBC">
      <w:numFmt w:val="decimal"/>
      <w:lvlText w:val=""/>
      <w:lvlJc w:val="left"/>
    </w:lvl>
    <w:lvl w:ilvl="5" w:tplc="E0F8430C">
      <w:numFmt w:val="decimal"/>
      <w:lvlText w:val=""/>
      <w:lvlJc w:val="left"/>
    </w:lvl>
    <w:lvl w:ilvl="6" w:tplc="AC98F998">
      <w:numFmt w:val="decimal"/>
      <w:lvlText w:val=""/>
      <w:lvlJc w:val="left"/>
    </w:lvl>
    <w:lvl w:ilvl="7" w:tplc="CB6433F2">
      <w:numFmt w:val="decimal"/>
      <w:lvlText w:val=""/>
      <w:lvlJc w:val="left"/>
    </w:lvl>
    <w:lvl w:ilvl="8" w:tplc="2AC40176">
      <w:numFmt w:val="decimal"/>
      <w:lvlText w:val=""/>
      <w:lvlJc w:val="left"/>
    </w:lvl>
  </w:abstractNum>
  <w:num w:numId="1" w16cid:durableId="1854874302">
    <w:abstractNumId w:val="0"/>
    <w:lvlOverride w:ilvl="0">
      <w:startOverride w:val="1"/>
    </w:lvlOverride>
  </w:num>
  <w:num w:numId="2" w16cid:durableId="1966616742">
    <w:abstractNumId w:val="2"/>
    <w:lvlOverride w:ilvl="0">
      <w:startOverride w:val="1"/>
    </w:lvlOverride>
  </w:num>
  <w:num w:numId="3" w16cid:durableId="1296250955">
    <w:abstractNumId w:val="1"/>
    <w:lvlOverride w:ilvl="0">
      <w:startOverride w:val="1"/>
    </w:lvlOverride>
  </w:num>
  <w:num w:numId="4" w16cid:durableId="103382256">
    <w:abstractNumId w:val="1"/>
    <w:lvlOverride w:ilvl="0">
      <w:startOverride w:val="1"/>
    </w:lvlOverride>
  </w:num>
  <w:num w:numId="5" w16cid:durableId="7189881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2F1"/>
    <w:rsid w:val="000E2D12"/>
    <w:rsid w:val="0019646B"/>
    <w:rsid w:val="001A2085"/>
    <w:rsid w:val="008812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05BA99C"/>
  <w15:docId w15:val="{F4D2822E-6CB2-C34F-A070-4919033B0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4602</Words>
  <Characters>26235</Characters>
  <Application>Microsoft Office Word</Application>
  <DocSecurity>0</DocSecurity>
  <Lines>218</Lines>
  <Paragraphs>61</Paragraphs>
  <ScaleCrop>false</ScaleCrop>
  <Company/>
  <LinksUpToDate>false</LinksUpToDate>
  <CharactersWithSpaces>30776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Joyce</cp:lastModifiedBy>
  <cp:revision>2</cp:revision>
  <dcterms:created xsi:type="dcterms:W3CDTF">2026-10-21T02:33:00Z</dcterms:created>
  <dcterms:modified xsi:type="dcterms:W3CDTF">2026-10-21T02:40:00Z</dcterms:modified>
</cp:coreProperties>
</file>