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E1" w:rsidRDefault="00A7710F">
      <w:r>
        <w:t>Air crew problem, air04, binary programming problem</w:t>
      </w:r>
    </w:p>
    <w:p w:rsidR="00A7710F" w:rsidRDefault="00A7710F" w:rsidP="00A7710F">
      <w:pPr>
        <w:pStyle w:val="ListParagraph"/>
        <w:numPr>
          <w:ilvl w:val="0"/>
          <w:numId w:val="1"/>
        </w:numPr>
        <w:ind w:firstLineChars="0"/>
      </w:pPr>
      <w:r>
        <w:t>8904 decision variables</w:t>
      </w:r>
    </w:p>
    <w:p w:rsidR="00A7710F" w:rsidRDefault="00A7710F" w:rsidP="00A7710F">
      <w:pPr>
        <w:pStyle w:val="ListParagraph"/>
        <w:numPr>
          <w:ilvl w:val="0"/>
          <w:numId w:val="1"/>
        </w:numPr>
        <w:ind w:firstLineChars="0"/>
      </w:pPr>
      <w:r>
        <w:t>823 constraints</w:t>
      </w:r>
    </w:p>
    <w:p w:rsidR="00A7710F" w:rsidRDefault="00A7710F" w:rsidP="00A7710F"/>
    <w:p w:rsidR="00A7710F" w:rsidRDefault="00A7710F" w:rsidP="00A7710F">
      <w:r>
        <w:rPr>
          <w:rFonts w:hint="eastAsia"/>
        </w:rPr>
        <w:t>After change binary constraints to continuous constraints, time to solve LP problem</w:t>
      </w:r>
      <w:r w:rsidR="00CA327E">
        <w:t>s</w:t>
      </w:r>
      <w:r>
        <w:rPr>
          <w:rFonts w:hint="eastAsia"/>
        </w:rPr>
        <w:t xml:space="preserve"> with R package </w:t>
      </w:r>
      <w:r>
        <w:t>“Rglpk”</w:t>
      </w:r>
      <w:r w:rsidR="00624417">
        <w:t>, Rglpk is based on C++</w:t>
      </w:r>
    </w:p>
    <w:p w:rsidR="00CA327E" w:rsidRDefault="00B347C8" w:rsidP="00CA327E">
      <w:pPr>
        <w:pStyle w:val="ListParagraph"/>
        <w:numPr>
          <w:ilvl w:val="0"/>
          <w:numId w:val="1"/>
        </w:numPr>
        <w:ind w:firstLineChars="0"/>
      </w:pPr>
      <w:r>
        <w:t>Solve 6</w:t>
      </w:r>
      <w:r w:rsidR="00CA327E">
        <w:t xml:space="preserve">00 LPs: </w:t>
      </w:r>
      <w:r>
        <w:t xml:space="preserve">1058s,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1058</m:t>
            </m:r>
          </m:num>
          <m:den>
            <m:r>
              <w:rPr>
                <w:rFonts w:ascii="Cambria Math" w:hAnsi="Cambria Math"/>
              </w:rPr>
              <m:t>600</m:t>
            </m:r>
          </m:den>
        </m:f>
        <m:r>
          <w:rPr>
            <w:rFonts w:ascii="Cambria Math" w:hAnsi="Cambria Math"/>
          </w:rPr>
          <m:t>=1.76 seconds per LP</m:t>
        </m:r>
      </m:oMath>
    </w:p>
    <w:p w:rsidR="00692701" w:rsidRDefault="00692701" w:rsidP="00692701">
      <w:r>
        <w:t>When training the prediction models, errors happen</w:t>
      </w:r>
    </w:p>
    <w:p w:rsidR="00692701" w:rsidRPr="00692701" w:rsidRDefault="00692701" w:rsidP="00692701">
      <w:pPr>
        <w:widowControl/>
        <w:spacing w:line="225" w:lineRule="atLeast"/>
        <w:jc w:val="center"/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</w:pPr>
      <w:r w:rsidRPr="00692701"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  <w:t>Error: protect(): protection stack overflow</w:t>
      </w:r>
    </w:p>
    <w:p w:rsidR="00692701" w:rsidRDefault="00692701" w:rsidP="00692701">
      <w:pPr>
        <w:rPr>
          <w:rFonts w:hint="eastAsia"/>
        </w:rPr>
      </w:pPr>
      <w:r>
        <w:rPr>
          <w:rFonts w:hint="eastAsia"/>
        </w:rPr>
        <w:t>It seems there are too many predictors.</w:t>
      </w:r>
    </w:p>
    <w:p w:rsidR="00692701" w:rsidRDefault="00692701" w:rsidP="00692701"/>
    <w:p w:rsidR="00692701" w:rsidRDefault="00692701" w:rsidP="00692701"/>
    <w:p w:rsidR="00692701" w:rsidRDefault="00692701" w:rsidP="00692701">
      <w:r>
        <w:t>P</w:t>
      </w:r>
      <w:r>
        <w:rPr>
          <w:rFonts w:hint="eastAsia"/>
        </w:rPr>
        <w:t>0</w:t>
      </w:r>
      <w:r>
        <w:t>033.mps problem</w:t>
      </w:r>
    </w:p>
    <w:p w:rsidR="00692701" w:rsidRDefault="00692701" w:rsidP="0069270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33 decision variables</w:t>
      </w:r>
    </w:p>
    <w:p w:rsidR="00692701" w:rsidRDefault="00692701" w:rsidP="00692701">
      <w:pPr>
        <w:pStyle w:val="ListParagraph"/>
        <w:numPr>
          <w:ilvl w:val="0"/>
          <w:numId w:val="1"/>
        </w:numPr>
        <w:ind w:firstLineChars="0"/>
      </w:pPr>
      <w:r>
        <w:t>16 constraints</w:t>
      </w:r>
    </w:p>
    <w:p w:rsidR="00692701" w:rsidRDefault="00692701" w:rsidP="00692701"/>
    <w:p w:rsidR="00692701" w:rsidRDefault="00692701" w:rsidP="00692701">
      <w:r>
        <w:rPr>
          <w:rFonts w:hint="eastAsia"/>
        </w:rPr>
        <w:t xml:space="preserve">Rglpk solve LP problems, </w:t>
      </w:r>
      <w:r>
        <w:t>0.87 seconds for 600 LP problems.</w:t>
      </w:r>
    </w:p>
    <w:p w:rsidR="00692701" w:rsidRDefault="00692701" w:rsidP="00692701"/>
    <w:p w:rsidR="00997E1D" w:rsidRDefault="00997E1D" w:rsidP="00692701">
      <w:pPr>
        <w:rPr>
          <w:rFonts w:hint="eastAsia"/>
        </w:rPr>
      </w:pPr>
      <w:r>
        <w:rPr>
          <w:rFonts w:hint="eastAsia"/>
        </w:rPr>
        <w:t>Speed comparison</w:t>
      </w:r>
      <w:r>
        <w:t>, solve 100 LPs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7E1D" w:rsidTr="00997E1D">
        <w:tc>
          <w:tcPr>
            <w:tcW w:w="2765" w:type="dxa"/>
          </w:tcPr>
          <w:p w:rsidR="00997E1D" w:rsidRDefault="00997E1D" w:rsidP="00692701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997E1D" w:rsidRDefault="00997E1D" w:rsidP="00692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Solver </w:t>
            </w:r>
          </w:p>
        </w:tc>
        <w:tc>
          <w:tcPr>
            <w:tcW w:w="2766" w:type="dxa"/>
          </w:tcPr>
          <w:p w:rsidR="00997E1D" w:rsidRDefault="00997E1D" w:rsidP="00692701">
            <w:pPr>
              <w:rPr>
                <w:rFonts w:hint="eastAsia"/>
              </w:rPr>
            </w:pPr>
            <w:r>
              <w:rPr>
                <w:rFonts w:hint="eastAsia"/>
              </w:rPr>
              <w:t>Prediction</w:t>
            </w:r>
          </w:p>
        </w:tc>
      </w:tr>
      <w:tr w:rsidR="00997E1D" w:rsidTr="00997E1D">
        <w:tc>
          <w:tcPr>
            <w:tcW w:w="2765" w:type="dxa"/>
          </w:tcPr>
          <w:p w:rsidR="00997E1D" w:rsidRDefault="00096911" w:rsidP="00096911">
            <w:pPr>
              <w:rPr>
                <w:rFonts w:hint="eastAsia"/>
              </w:rPr>
            </w:pPr>
            <w:r>
              <w:t>Package g</w:t>
            </w:r>
            <w:r>
              <w:rPr>
                <w:rFonts w:hint="eastAsia"/>
              </w:rPr>
              <w:t>bm</w:t>
            </w:r>
          </w:p>
        </w:tc>
        <w:tc>
          <w:tcPr>
            <w:tcW w:w="2765" w:type="dxa"/>
          </w:tcPr>
          <w:p w:rsidR="00997E1D" w:rsidRDefault="00096911" w:rsidP="00692701">
            <w:pPr>
              <w:rPr>
                <w:rFonts w:hint="eastAsia"/>
              </w:rPr>
            </w:pPr>
            <w:r>
              <w:rPr>
                <w:rFonts w:hint="eastAsia"/>
              </w:rPr>
              <w:t>0.12</w:t>
            </w:r>
            <w:r>
              <w:t>s</w:t>
            </w:r>
          </w:p>
        </w:tc>
        <w:tc>
          <w:tcPr>
            <w:tcW w:w="2766" w:type="dxa"/>
          </w:tcPr>
          <w:p w:rsidR="00997E1D" w:rsidRDefault="00096911" w:rsidP="00692701">
            <w:pPr>
              <w:rPr>
                <w:rFonts w:hint="eastAsia"/>
              </w:rPr>
            </w:pPr>
            <w:r>
              <w:rPr>
                <w:rFonts w:hint="eastAsia"/>
              </w:rPr>
              <w:t>10.89</w:t>
            </w:r>
            <w:r>
              <w:t>s</w:t>
            </w:r>
          </w:p>
        </w:tc>
      </w:tr>
      <w:tr w:rsidR="00997E1D" w:rsidTr="00997E1D">
        <w:tc>
          <w:tcPr>
            <w:tcW w:w="2765" w:type="dxa"/>
          </w:tcPr>
          <w:p w:rsidR="00997E1D" w:rsidRDefault="00AC0F8F" w:rsidP="00692701">
            <w:pPr>
              <w:rPr>
                <w:rFonts w:hint="eastAsia"/>
              </w:rPr>
            </w:pPr>
            <w:r>
              <w:rPr>
                <w:rFonts w:hint="eastAsia"/>
              </w:rPr>
              <w:t>Pack</w:t>
            </w:r>
            <w:r>
              <w:t>a</w:t>
            </w:r>
            <w:bookmarkStart w:id="0" w:name="_GoBack"/>
            <w:bookmarkEnd w:id="0"/>
            <w:r>
              <w:rPr>
                <w:rFonts w:hint="eastAsia"/>
              </w:rPr>
              <w:t>ge glm</w:t>
            </w:r>
          </w:p>
        </w:tc>
        <w:tc>
          <w:tcPr>
            <w:tcW w:w="2765" w:type="dxa"/>
          </w:tcPr>
          <w:p w:rsidR="00997E1D" w:rsidRDefault="00997E1D" w:rsidP="0069270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997E1D" w:rsidRDefault="00AC0F8F" w:rsidP="00692701">
            <w:pPr>
              <w:rPr>
                <w:rFonts w:hint="eastAsia"/>
              </w:rPr>
            </w:pPr>
            <w:r>
              <w:rPr>
                <w:rFonts w:hint="eastAsia"/>
              </w:rPr>
              <w:t>11.16s</w:t>
            </w:r>
          </w:p>
        </w:tc>
      </w:tr>
      <w:tr w:rsidR="00997E1D" w:rsidTr="00997E1D">
        <w:tc>
          <w:tcPr>
            <w:tcW w:w="2765" w:type="dxa"/>
          </w:tcPr>
          <w:p w:rsidR="00997E1D" w:rsidRDefault="00997E1D" w:rsidP="0069270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997E1D" w:rsidRDefault="00997E1D" w:rsidP="0069270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997E1D" w:rsidRDefault="00997E1D" w:rsidP="00692701">
            <w:pPr>
              <w:rPr>
                <w:rFonts w:hint="eastAsia"/>
              </w:rPr>
            </w:pPr>
          </w:p>
        </w:tc>
      </w:tr>
      <w:tr w:rsidR="00997E1D" w:rsidTr="00997E1D">
        <w:tc>
          <w:tcPr>
            <w:tcW w:w="2765" w:type="dxa"/>
          </w:tcPr>
          <w:p w:rsidR="00997E1D" w:rsidRDefault="00997E1D" w:rsidP="0069270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997E1D" w:rsidRDefault="00997E1D" w:rsidP="0069270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997E1D" w:rsidRDefault="00997E1D" w:rsidP="00692701">
            <w:pPr>
              <w:rPr>
                <w:rFonts w:hint="eastAsia"/>
              </w:rPr>
            </w:pPr>
          </w:p>
        </w:tc>
      </w:tr>
      <w:tr w:rsidR="00997E1D" w:rsidTr="00997E1D">
        <w:tc>
          <w:tcPr>
            <w:tcW w:w="2765" w:type="dxa"/>
          </w:tcPr>
          <w:p w:rsidR="00997E1D" w:rsidRDefault="00997E1D" w:rsidP="0069270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997E1D" w:rsidRDefault="00997E1D" w:rsidP="0069270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997E1D" w:rsidRDefault="00997E1D" w:rsidP="00692701">
            <w:pPr>
              <w:rPr>
                <w:rFonts w:hint="eastAsia"/>
              </w:rPr>
            </w:pPr>
          </w:p>
        </w:tc>
      </w:tr>
    </w:tbl>
    <w:p w:rsidR="00997E1D" w:rsidRPr="00692701" w:rsidRDefault="00997E1D" w:rsidP="00692701">
      <w:pPr>
        <w:rPr>
          <w:rFonts w:hint="eastAsia"/>
        </w:rPr>
      </w:pPr>
    </w:p>
    <w:sectPr w:rsidR="00997E1D" w:rsidRPr="00692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2929"/>
    <w:multiLevelType w:val="hybridMultilevel"/>
    <w:tmpl w:val="57BAFF6C"/>
    <w:lvl w:ilvl="0" w:tplc="4C3C041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36"/>
    <w:rsid w:val="00096911"/>
    <w:rsid w:val="003525E1"/>
    <w:rsid w:val="00624417"/>
    <w:rsid w:val="00692701"/>
    <w:rsid w:val="00997E1D"/>
    <w:rsid w:val="00A7710F"/>
    <w:rsid w:val="00AC0F8F"/>
    <w:rsid w:val="00B347C8"/>
    <w:rsid w:val="00CA327E"/>
    <w:rsid w:val="00E6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5B6D3-2A30-4EFE-8CD0-05C6F745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0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347C8"/>
    <w:rPr>
      <w:color w:val="808080"/>
    </w:rPr>
  </w:style>
  <w:style w:type="table" w:styleId="TableGrid">
    <w:name w:val="Table Grid"/>
    <w:basedOn w:val="TableNormal"/>
    <w:uiPriority w:val="39"/>
    <w:rsid w:val="0099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</dc:creator>
  <cp:keywords/>
  <dc:description/>
  <cp:lastModifiedBy>Jin Yan</cp:lastModifiedBy>
  <cp:revision>8</cp:revision>
  <dcterms:created xsi:type="dcterms:W3CDTF">2015-05-07T04:00:00Z</dcterms:created>
  <dcterms:modified xsi:type="dcterms:W3CDTF">2015-05-07T05:55:00Z</dcterms:modified>
</cp:coreProperties>
</file>