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7836"/>
        </w:tabs>
        <w:ind w:firstLine="140"/>
        <w:rPr/>
      </w:pPr>
      <w:r w:rsidDel="00000000" w:rsidR="00000000" w:rsidRPr="00000000">
        <w:rPr>
          <w:rtl w:val="0"/>
        </w:rPr>
        <w:t xml:space="preserve">QUESTION 1 – ERROR DEBUGGING</w:t>
        <w:tab/>
        <w:t xml:space="preserve">[30 Marks]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215900</wp:posOffset>
                </wp:positionV>
                <wp:extent cx="5742305" cy="26670"/>
                <wp:effectExtent b="0" l="0" r="0" t="0"/>
                <wp:wrapNone/>
                <wp:docPr id="17173471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610" y="3771428"/>
                          <a:ext cx="5732780" cy="17145"/>
                        </a:xfrm>
                        <a:custGeom>
                          <a:rect b="b" l="l" r="r" t="t"/>
                          <a:pathLst>
                            <a:path extrusionOk="0" h="17145" w="5732780">
                              <a:moveTo>
                                <a:pt x="5732653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5732653" y="16764"/>
                              </a:lnTo>
                              <a:lnTo>
                                <a:pt x="573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215900</wp:posOffset>
                </wp:positionV>
                <wp:extent cx="5742305" cy="26670"/>
                <wp:effectExtent b="0" l="0" r="0" t="0"/>
                <wp:wrapNone/>
                <wp:docPr id="17173471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230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="355" w:lineRule="auto"/>
        <w:ind w:left="135" w:right="13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given a Java program </w:t>
      </w:r>
      <w:r w:rsidDel="00000000" w:rsidR="00000000" w:rsidRPr="00000000">
        <w:rPr>
          <w:sz w:val="20"/>
          <w:szCs w:val="20"/>
          <w:rtl w:val="0"/>
        </w:rPr>
        <w:t xml:space="preserve">Hotel.java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errors (syntax and/ or logical errors). The program defines four classes that are </w:t>
      </w:r>
      <w:r w:rsidDel="00000000" w:rsidR="00000000" w:rsidRPr="00000000">
        <w:rPr>
          <w:sz w:val="20"/>
          <w:szCs w:val="20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sz w:val="20"/>
          <w:szCs w:val="20"/>
          <w:rtl w:val="0"/>
        </w:rPr>
        <w:t xml:space="preserve">Hotel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program can be used to show customer information and room information. Below (Figure 1.1) is the source code of the </w:t>
      </w:r>
      <w:r w:rsidDel="00000000" w:rsidR="00000000" w:rsidRPr="00000000">
        <w:rPr>
          <w:sz w:val="20"/>
          <w:szCs w:val="20"/>
          <w:rtl w:val="0"/>
        </w:rPr>
        <w:t xml:space="preserve">Hotel.java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program. Open the program and write your name and matric number on lines 4 and 5 of the source code before proceeding to the next instructions.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8415"/>
        <w:tblGridChange w:id="0">
          <w:tblGrid>
            <w:gridCol w:w="615"/>
            <w:gridCol w:w="8415"/>
          </w:tblGrid>
        </w:tblGridChange>
      </w:tblGrid>
      <w:tr>
        <w:trPr>
          <w:cantSplit w:val="0"/>
          <w:trHeight w:val="806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09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" w:firstLine="0"/>
              <w:jc w:val="righ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5" w:lineRule="auto"/>
              <w:ind w:left="21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Hotel.java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TEST 2 – Question 1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SECJ2154 – 2023/2024-2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Name: ???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// Matric No.: ???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java.ArrayList;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Customer {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private int id;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void Customer(String name, int id) { 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this.id = id;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int getId() {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return id;</w:t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return “Customer{name: “ + name + “, id: “ + id + “}”;  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Room {</w:t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private int roomNumber;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private String type;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Room(int roomNumber, String type) {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this.roomNumber = roomNumber;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this.type = type;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return “Room{roomNumber: “ + roomNumber + “, type: “ + type + “}”;  </w:t>
            </w:r>
          </w:p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class Hotel {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private ArrayList customers; </w:t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private ArrayList rooms;  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Hotel() {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customers = new ArrayList();  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rooms = new ArrayList(); 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void addCustomer(Customer customer) {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customer.add(customers); 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void removeCustomer(int id) {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customers.size(); i++) {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Customer customer = customers.get(i);  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if (Customer.getId() == id) { 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customers.remove(id); 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void addRoom(Room room) {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room.add();  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void displayCustomers() {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(Customer cust : customers) {  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System.out.println(customers); 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void displayRooms() {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(Room room : rooms) {  </w:t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System.out.println(rooms);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 hotel = new Hotel();</w:t>
            </w:r>
          </w:p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hotel.addCustomer(new Customer(“Aliza”, 101));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hotel.addCustomer(new Customer(“Hafiz”, 102));</w:t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hotel.addRoom(new Room(201, “Single”));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hotel.addRoom(new Room(202, “Double”));</w:t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hotel.displayCustomer();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hotel.displayRoom(); 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hotel.removeCustomer(); 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System.out.println(“After removal:”);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hotel.displayCustomers();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9" w:right="3201" w:hanging="216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sz w:val="18"/>
          <w:szCs w:val="18"/>
        </w:rPr>
        <w:sectPr>
          <w:footerReference r:id="rId8" w:type="default"/>
          <w:pgSz w:h="16840" w:w="11910" w:orient="portrait"/>
          <w:pgMar w:bottom="1160" w:top="1360" w:left="1300" w:right="1300" w:header="0" w:footer="96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280" w:right="281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40" w:w="11910" w:orient="portrait"/>
          <w:pgMar w:bottom="1160" w:top="1400" w:left="1300" w:right="1300" w:header="0" w:footer="969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1.1: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source code of </w:t>
      </w:r>
      <w:r w:rsidDel="00000000" w:rsidR="00000000" w:rsidRPr="00000000">
        <w:rPr>
          <w:sz w:val="20"/>
          <w:szCs w:val="20"/>
          <w:rtl w:val="0"/>
        </w:rPr>
        <w:t xml:space="preserve">Hotel.java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E">
      <w:pPr>
        <w:spacing w:before="60" w:line="360" w:lineRule="auto"/>
        <w:ind w:left="140" w:right="13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how all the classes were instantiated and used in the program (Figure 1.1) . Debug the errors, compile, and run the program to successfully generate the output as in Figure 1.2 below. You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 ALLOWED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statements that do not cause errors in the program.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statements that cause errors in the program.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1346200</wp:posOffset>
                </wp:positionV>
                <wp:extent cx="5730240" cy="1352550"/>
                <wp:effectExtent b="0" l="0" r="0" t="0"/>
                <wp:wrapTopAndBottom distB="0" distT="0"/>
                <wp:docPr id="171734713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5643" y="3108488"/>
                          <a:ext cx="5720715" cy="13430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" w:line="273.0000114440918"/>
                              <w:ind w:left="103.00000190734863" w:right="35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Customer{name: Aliza, id: 101}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" w:line="273.0000114440918"/>
                              <w:ind w:left="103.00000190734863" w:right="35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Customer{name: Hafiz, id: 102}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" w:line="273.0000114440918"/>
                              <w:ind w:left="103.00000190734863" w:right="35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Room{roomNumber: 201, type: Single}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" w:line="273.0000114440918"/>
                              <w:ind w:left="103.00000190734863" w:right="35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Room{roomNumber: 202, type: Double}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" w:line="273.0000114440918"/>
                              <w:ind w:left="103.00000190734863" w:right="35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After removal: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" w:line="273.0000114440918"/>
                              <w:ind w:left="103.00000190734863" w:right="35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Customer{name: Hafiz, id: 102}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1346200</wp:posOffset>
                </wp:positionV>
                <wp:extent cx="5730240" cy="1352550"/>
                <wp:effectExtent b="0" l="0" r="0" t="0"/>
                <wp:wrapTopAndBottom distB="0" distT="0"/>
                <wp:docPr id="171734713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240" cy="135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160" w:top="1360" w:left="1300" w:right="1300" w:header="0" w:footer="969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1.2: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Hotel.java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</w:t>
      </w:r>
    </w:p>
    <w:p w:rsidR="00000000" w:rsidDel="00000000" w:rsidP="00000000" w:rsidRDefault="00000000" w:rsidRPr="00000000" w14:paraId="000000D0">
      <w:pPr>
        <w:pStyle w:val="Heading1"/>
        <w:tabs>
          <w:tab w:val="left" w:leader="none" w:pos="7829"/>
        </w:tabs>
        <w:ind w:left="0" w:firstLine="0"/>
        <w:rPr/>
      </w:pPr>
      <w:r w:rsidDel="00000000" w:rsidR="00000000" w:rsidRPr="00000000">
        <w:rPr>
          <w:rtl w:val="0"/>
        </w:rPr>
        <w:t xml:space="preserve">QUESTION 2 – PROGRAMMING</w:t>
        <w:tab/>
        <w:t xml:space="preserve">[70 Marks]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215900</wp:posOffset>
                </wp:positionV>
                <wp:extent cx="5737860" cy="26670"/>
                <wp:effectExtent b="0" l="0" r="0" t="0"/>
                <wp:wrapNone/>
                <wp:docPr id="17173471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1833" y="3771428"/>
                          <a:ext cx="5728335" cy="17145"/>
                        </a:xfrm>
                        <a:custGeom>
                          <a:rect b="b" l="l" r="r" t="t"/>
                          <a:pathLst>
                            <a:path extrusionOk="0" h="17145" w="5728335">
                              <a:moveTo>
                                <a:pt x="5728081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5728081" y="16764"/>
                              </a:lnTo>
                              <a:lnTo>
                                <a:pt x="5728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215900</wp:posOffset>
                </wp:positionV>
                <wp:extent cx="5737860" cy="26670"/>
                <wp:effectExtent b="0" l="0" r="0" t="0"/>
                <wp:wrapNone/>
                <wp:docPr id="17173471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860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been tasked with developing a banking system for Beacon Bank. Figure 2.1 shows the class diagram of the banking system provided to you.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877945"/>
            <wp:effectExtent b="0" l="0" r="0" t="0"/>
            <wp:docPr descr="A screenshot of a computer&#10;&#10;Description automatically generated" id="1717347132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2.1: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UML Class Diagram for Beacon Bank Banking System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is the description for each of the classes: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Bank class: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bank can have multiple accounts.</w:t>
      </w:r>
    </w:p>
    <w:p w:rsidR="00000000" w:rsidDel="00000000" w:rsidP="00000000" w:rsidRDefault="00000000" w:rsidRPr="00000000" w14:paraId="000000DB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addAccount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 will add an account object to the ArrayList of a particular Bank object. Vice versa for 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removeAccount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method.</w:t>
      </w:r>
    </w:p>
    <w:p w:rsidR="00000000" w:rsidDel="00000000" w:rsidP="00000000" w:rsidRDefault="00000000" w:rsidRPr="00000000" w14:paraId="000000DC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printAllInfo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 will display the details as shown in the first paragraph of Figure 2.2.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Account class: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 account can have multiple transactions, but transactions are associated specifically with an account.</w:t>
      </w:r>
    </w:p>
    <w:p w:rsidR="00000000" w:rsidDel="00000000" w:rsidP="00000000" w:rsidRDefault="00000000" w:rsidRPr="00000000" w14:paraId="000000E0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setOwner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 will be used when an account is added to a customer (in the Customer class) to link that added account to the owner’s name.</w:t>
      </w:r>
    </w:p>
    <w:p w:rsidR="00000000" w:rsidDel="00000000" w:rsidP="00000000" w:rsidRDefault="00000000" w:rsidRPr="00000000" w14:paraId="000000E1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 will update the new balance according to the amount deposited. This method will also add the transaction into 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ArrayList and is implemented so that if an account is removed, the associated transactions are also removed. Vice versa for 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withdraw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method.</w:t>
      </w:r>
    </w:p>
    <w:p w:rsidR="00000000" w:rsidDel="00000000" w:rsidP="00000000" w:rsidRDefault="00000000" w:rsidRPr="00000000" w14:paraId="000000E2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printAllInfo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 will display the details as shown in the second or third paragraph of Figure 2.2.</w:t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Customer class: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customer can have multiple accounts, but an account can only be associated with one customer.</w:t>
      </w:r>
    </w:p>
    <w:p w:rsidR="00000000" w:rsidDel="00000000" w:rsidP="00000000" w:rsidRDefault="00000000" w:rsidRPr="00000000" w14:paraId="000000E5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addAccount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 will add an account object to the ArrayList of a particular Customer object. This method will also add the account object to the bank object and set the owner of that account. Vice versa for 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removeAccount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method.</w:t>
      </w:r>
    </w:p>
    <w:p w:rsidR="00000000" w:rsidDel="00000000" w:rsidP="00000000" w:rsidRDefault="00000000" w:rsidRPr="00000000" w14:paraId="000000E6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printAllInfo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 will display the details as shown in the fourth paragraph of Figure 2.2.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Address and Transaction class: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Address and Transaction classes are used to store the address and transaction information.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2.2 shows the expected output from the complete implementation.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Name: Beacon Bank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Address: Jalan Kebudayaan, Skudai, Johor, Malaysia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Account(s) Registered: 2</w:t>
            </w:r>
          </w:p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Account(s): 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Account #: A001, Type: Savings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Account #: A002, Type: Current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#: A001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Owner: John Doe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Type: Savings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Balance: 800.0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Transaction(s): 2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Transaction(s):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Type: Deposit, Amount: 1000.0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Type: Withdrawal, Amount: 200.0</w:t>
            </w:r>
          </w:p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#: A002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Owner: John Doe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Type: Current</w:t>
            </w:r>
          </w:p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Balance: 2000.0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Transaction(s): 1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Transaction(s):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Type: Deposit, Amount: 2000.0</w:t>
            </w:r>
          </w:p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Name: John Doe</w:t>
            </w:r>
          </w:p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ID: C001</w:t>
            </w:r>
          </w:p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Address: Jalan Pendidikan, Skudai, Johor, Malaysia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Account(s) Registered: 2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Account(s):</w:t>
            </w:r>
          </w:p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Account #: A001, Balance: 800.0, Type: Savings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Account #: A002, Balance: 2000.0, Type: Current</w:t>
            </w:r>
          </w:p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Name: Beacon Bank</w:t>
            </w:r>
          </w:p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Address: Jalan Kebudayaan, Skudai, Johor, Malaysia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Account(s) Registered: 1</w:t>
            </w:r>
          </w:p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Account(s):</w:t>
            </w:r>
          </w:p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Account #: A001, Type: Savings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Name: John Doe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ID: C001</w:t>
            </w:r>
          </w:p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Address: Jalan Pendidikan, Skudai, Johor, Malaysia</w:t>
            </w:r>
          </w:p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Account(s) Registered: 1</w:t>
            </w:r>
          </w:p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Account(s):</w:t>
            </w:r>
          </w:p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Account #: A001, Balance: 800.0, Type: Savings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2.2: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Example of expected output from the complete implementation of Beacon Bank Banking System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skeleton of the source code is provided in the </w:t>
      </w:r>
      <w:r w:rsidDel="00000000" w:rsidR="00000000" w:rsidRPr="00000000">
        <w:rPr>
          <w:sz w:val="20"/>
          <w:szCs w:val="20"/>
          <w:rtl w:val="0"/>
        </w:rPr>
        <w:t xml:space="preserve">BankingSystem.java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file. Based on the class diagram and the description given, complete the implementation for all classes: Bank, Account, Customer, Address, and Transaction in the </w:t>
      </w:r>
      <w:r w:rsidDel="00000000" w:rsidR="00000000" w:rsidRPr="00000000">
        <w:rPr>
          <w:sz w:val="20"/>
          <w:szCs w:val="20"/>
          <w:rtl w:val="0"/>
        </w:rPr>
        <w:t xml:space="preserve">BankingSystem.java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11B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(55 marks)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example expected output in Figure 2.2, complete the implementation of the main method. Refer to the comments provided in the </w:t>
      </w:r>
      <w:r w:rsidDel="00000000" w:rsidR="00000000" w:rsidRPr="00000000">
        <w:rPr>
          <w:sz w:val="20"/>
          <w:szCs w:val="20"/>
          <w:rtl w:val="0"/>
        </w:rPr>
        <w:t xml:space="preserve">BankingSystem.java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in the main method.</w:t>
      </w:r>
    </w:p>
    <w:p w:rsidR="00000000" w:rsidDel="00000000" w:rsidP="00000000" w:rsidRDefault="00000000" w:rsidRPr="00000000" w14:paraId="0000011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(15 marks)</w:t>
      </w:r>
    </w:p>
    <w:p w:rsidR="00000000" w:rsidDel="00000000" w:rsidP="00000000" w:rsidRDefault="00000000" w:rsidRPr="00000000" w14:paraId="0000011F">
      <w:pPr>
        <w:pStyle w:val="Heading1"/>
        <w:tabs>
          <w:tab w:val="left" w:leader="none" w:pos="7829"/>
        </w:tabs>
        <w:ind w:firstLine="140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60" w:top="1360" w:left="1300" w:right="1300" w:header="0" w:footer="9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2" w:lineRule="auto"/>
      <w:ind w:left="14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ind w:right="135"/>
      <w:jc w:val="right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sid w:val="00B10086"/>
    <w:pPr>
      <w:widowControl w:val="0"/>
      <w:autoSpaceDE w:val="0"/>
      <w:autoSpaceDN w:val="0"/>
      <w:spacing w:after="0" w:line="240" w:lineRule="auto"/>
    </w:pPr>
    <w:rPr>
      <w:rFonts w:ascii="Courier New" w:cs="Courier New" w:eastAsia="Courier New" w:hAnsi="Courier New"/>
      <w:kern w:val="0"/>
      <w:lang w:val="en-US"/>
    </w:rPr>
  </w:style>
  <w:style w:type="paragraph" w:styleId="Heading1">
    <w:name w:val="heading 1"/>
    <w:basedOn w:val="Normal"/>
    <w:link w:val="Heading1Char"/>
    <w:uiPriority w:val="1"/>
    <w:qFormat w:val="1"/>
    <w:rsid w:val="00B10086"/>
    <w:pPr>
      <w:spacing w:before="62"/>
      <w:ind w:left="140"/>
      <w:outlineLvl w:val="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link w:val="Heading2Char"/>
    <w:uiPriority w:val="1"/>
    <w:qFormat w:val="1"/>
    <w:rsid w:val="00B10086"/>
    <w:pPr>
      <w:ind w:right="135"/>
      <w:jc w:val="right"/>
      <w:outlineLvl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1"/>
    <w:rsid w:val="00B10086"/>
    <w:rPr>
      <w:rFonts w:ascii="Times New Roman" w:cs="Times New Roman" w:eastAsia="Times New Roman" w:hAnsi="Times New Roman"/>
      <w:b w:val="1"/>
      <w:bCs w:val="1"/>
      <w:kern w:val="0"/>
      <w:sz w:val="28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1"/>
    <w:rsid w:val="00B10086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 w:val="1"/>
    <w:rsid w:val="00B10086"/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B10086"/>
    <w:rPr>
      <w:rFonts w:ascii="Courier New" w:cs="Courier New" w:eastAsia="Courier New" w:hAnsi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 w:val="1"/>
    <w:rsid w:val="00B10086"/>
    <w:pPr>
      <w:ind w:left="422" w:hanging="284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B10086"/>
    <w:pPr>
      <w:ind w:left="107"/>
    </w:pPr>
  </w:style>
  <w:style w:type="paragraph" w:styleId="Footer">
    <w:name w:val="footer"/>
    <w:basedOn w:val="Normal"/>
    <w:link w:val="FooterChar"/>
    <w:uiPriority w:val="99"/>
    <w:unhideWhenUsed w:val="1"/>
    <w:rsid w:val="00B1008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10086"/>
    <w:rPr>
      <w:rFonts w:ascii="Courier New" w:cs="Courier New" w:eastAsia="Courier New" w:hAnsi="Courier New"/>
      <w:kern w:val="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uiEfSaV3uHrPIHsxJcqJAy1/iQ==">CgMxLjA4AHIhMVBvc3hIalY1SnZ6WGZrOUh5Ykp0cDIyYXRId0JUWVRK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2025-05-26T03:13:00Z</dcterms:created>
  <dc:creator>MUHAMMAD KHATIBSYARBINI 16880</dc:creator>
</cp:coreProperties>
</file>