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Goe Jie Ying</w:t>
      </w:r>
    </w:p>
    <w:p w:rsidR="00000000" w:rsidDel="00000000" w:rsidP="00000000" w:rsidRDefault="00000000" w:rsidRPr="00000000" w14:paraId="00000002">
      <w:pPr>
        <w:rPr/>
      </w:pPr>
      <w:r w:rsidDel="00000000" w:rsidR="00000000" w:rsidRPr="00000000">
        <w:rPr>
          <w:rtl w:val="0"/>
        </w:rPr>
        <w:t xml:space="preserve">Matric No.: A23CS0224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u w:val="single"/>
          <w:rtl w:val="0"/>
        </w:rPr>
        <w:t xml:space="preserve">PART A</w:t>
      </w:r>
    </w:p>
    <w:p w:rsidR="00000000" w:rsidDel="00000000" w:rsidP="00000000" w:rsidRDefault="00000000" w:rsidRPr="00000000" w14:paraId="00000005">
      <w:pPr>
        <w:rPr/>
      </w:pPr>
      <w:r w:rsidDel="00000000" w:rsidR="00000000" w:rsidRPr="00000000">
        <w:rPr>
          <w:rtl w:val="0"/>
        </w:rPr>
        <w:t xml:space="preserve">The data above illustrates the result of a survey to compare new graduate employees’ assessment of the consequence of communication skills. Figure 1 shows the new graduate preparation for the job market in 2025 while table 2 summarizes the factors influencing new graduates’ preparation for the market. Overall, although priorities are different, male and female graduates are both actively equipped with various skills for job preparation. Figure 1 summarizes that they are prioritising for improving their technical and digital skills, with 80% of males and 70% of females. Besides, 65% of males and 80% of females indicated that they would understand the job scope as preparation before entering a job. This shows the importance of digital skills and reviewing job scope in the current job market. However, we can also observe that males like to explore the professional network while females are more likely to acquire career search skills compared to another gender. Table 1 illustrates both genders of employees conduct job preparation to meet the industry requirements and have the competitive edge with other candidates in job searching by being professional for every job they look for. Additionally, based on the findings given, females prefer to learn about industry dynamics and job openings, whereas males want to seek more job options. Nevertheless,  all this preparation was done to help them secure a better job they desired. As long as the graduates are willing to put in some effort, they will be more competitive than others who do nothing.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PART B</w:t>
      </w:r>
    </w:p>
    <w:p w:rsidR="00000000" w:rsidDel="00000000" w:rsidP="00000000" w:rsidRDefault="00000000" w:rsidRPr="00000000" w14:paraId="00000009">
      <w:pPr>
        <w:rPr/>
      </w:pPr>
      <w:r w:rsidDel="00000000" w:rsidR="00000000" w:rsidRPr="00000000">
        <w:rPr>
          <w:rtl w:val="0"/>
        </w:rPr>
        <w:t xml:space="preserve">Classroom is the place where a student would spend most of their time during the school time. Beginning from kindergarten to universities, the knowledge they learned and the friends they met all happened in the classroom. Therefore, the first lesson in life, such as interpersonal relationships, learning new knowledge, and being scolded for making mistakes, will all be experienced here. I fully support that the classroom setting is ideal to develop life skills. Three crucial life skills developed effectively in the classroom include communication, time management and self-awareness.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First of all, communication skills are the first ever skill to be learned when the students are in the classroom. Even before lessons begin, the first person they talk to must be their deskmate and the peers surrounding them, which help them to build the confidence to interact with others. Throughout the school years, group activities and class presentations are the best way to train their communication skills. Working in groups requires the students to discuss the topic, share their thoughts and listen to others actively to complete the works, while presentation practice the public speaking skill and build confidence to talk in front of the class. Thus, it is clear that classroom settings provide a suitable and interactive environment for communication skill development.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Additionally, the learning structure of the classroom also teaches students to manage their time well. With timetables of various classes, multiple deadlines for all subjects and the examinations to be studied, the students must equip themselves with time management skills to balance all of these assessments in order to score. For example, every student has their own pace of studying and they can know how to plan their schedules well to complete the assessments without slowing down their group members. Driven by group assignments that require cooperation and individual assignments that need to be submitted on time, even procrastinators will learn to prioritize tasks and build self-discipline.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Besides communication and time management, the classroom helps students to strengthen self-awareness skills for personal growth and decision making. Through various class activities like writing the reflection and peer feedback, students will be grown with the ability to understand their own thoughts and feelings. The reflection provides a chance for students to calm down and think about how they felt and what they learned. It is also not just about scolding by the teacher or the professor to let them know their mistake, sometimes students actually know what they did wrong but they just don’t realize it at the moment. Therefore, there is the  importance of peer feedback, they can receive feedback from their friends or groupmates after work, thus to know where something is lacking and make more improvements next time. This self-awarement fosters their confidence and prepares them to make better decisions in the future.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conclusion, the classroom setting offers more life skills and self development opportunities for students, not only academic knowledge. The skills that are learned directly or indirectly in the class environment both assist students with new life skills. Other than the skills listed above, there are still many skills to be enhanced. Therefore, the students from all age groups are encouraged to immerse themselves in all class activities and enjoy their life in the classroom. Although they might not realize it at the moment, the lessons and skills they learned gradually become part of them, shaping them into a better individual and automatically equipping them for their future professional life.</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