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AB5B78" w:rsidRDefault="00463B63" w:rsidP="00AB5B78">
      <w:pPr>
        <w:jc w:val="center"/>
        <w:rPr>
          <w:sz w:val="48"/>
        </w:rPr>
      </w:pPr>
      <w:r>
        <w:rPr>
          <w:rFonts w:hint="eastAsia"/>
          <w:sz w:val="48"/>
        </w:rPr>
        <w:t>결과</w:t>
      </w:r>
      <w:r w:rsidR="00877A9A"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8F69E6" w:rsidRPr="004453CC" w:rsidRDefault="00335A75" w:rsidP="008F69E6">
      <w:pPr>
        <w:jc w:val="center"/>
        <w:rPr>
          <w:sz w:val="30"/>
          <w:szCs w:val="3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517ACE">
        <w:rPr>
          <w:rFonts w:hint="eastAsia"/>
          <w:sz w:val="30"/>
          <w:szCs w:val="30"/>
        </w:rPr>
        <w:t>Adder&amp; Subtractor using 2</w:t>
      </w:r>
      <w:r w:rsidR="00517ACE">
        <w:rPr>
          <w:sz w:val="30"/>
          <w:szCs w:val="30"/>
        </w:rPr>
        <w:t>’s complement</w:t>
      </w:r>
    </w:p>
    <w:p w:rsidR="004453CC" w:rsidRPr="004453CC" w:rsidRDefault="004453CC" w:rsidP="00AB5B78">
      <w:pPr>
        <w:jc w:val="center"/>
        <w:rPr>
          <w:sz w:val="30"/>
          <w:szCs w:val="30"/>
        </w:rPr>
      </w:pPr>
    </w:p>
    <w:p w:rsidR="008E0E65" w:rsidRPr="008E0E65" w:rsidRDefault="008E0E65" w:rsidP="004453CC">
      <w:pPr>
        <w:rPr>
          <w:sz w:val="30"/>
          <w:szCs w:val="30"/>
        </w:rPr>
      </w:pP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</w:t>
      </w:r>
      <w:r w:rsidR="00932C30">
        <w:rPr>
          <w:rFonts w:hint="eastAsia"/>
          <w:sz w:val="40"/>
        </w:rPr>
        <w:t xml:space="preserve"> 05</w:t>
      </w:r>
      <w:r w:rsidR="00102D05" w:rsidRPr="00A17995">
        <w:rPr>
          <w:rFonts w:hint="eastAsia"/>
          <w:sz w:val="40"/>
        </w:rPr>
        <w:t>월</w:t>
      </w:r>
      <w:r w:rsidR="00AB23C0">
        <w:rPr>
          <w:rFonts w:hint="eastAsia"/>
          <w:sz w:val="40"/>
        </w:rPr>
        <w:t xml:space="preserve"> 31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436D9C">
        <w:rPr>
          <w:rFonts w:hint="eastAsia"/>
          <w:sz w:val="40"/>
        </w:rPr>
        <w:t xml:space="preserve"> 06</w:t>
      </w:r>
      <w:r w:rsidRPr="00A17995">
        <w:rPr>
          <w:rFonts w:hint="eastAsia"/>
          <w:sz w:val="40"/>
        </w:rPr>
        <w:t xml:space="preserve">월 </w:t>
      </w:r>
      <w:r w:rsidR="006D3884">
        <w:rPr>
          <w:sz w:val="40"/>
        </w:rPr>
        <w:t>07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="00663E97">
        <w:rPr>
          <w:rFonts w:hint="eastAsia"/>
          <w:sz w:val="40"/>
        </w:rPr>
        <w:t>)</w:t>
      </w:r>
    </w:p>
    <w:p w:rsidR="00335A75" w:rsidRDefault="00335A75">
      <w:pPr>
        <w:rPr>
          <w:sz w:val="18"/>
        </w:rPr>
      </w:pPr>
    </w:p>
    <w:p w:rsidR="000805A4" w:rsidRPr="00AA53CF" w:rsidRDefault="000805A4">
      <w:pPr>
        <w:rPr>
          <w:sz w:val="18"/>
        </w:rPr>
      </w:pPr>
    </w:p>
    <w:p w:rsidR="00335A75" w:rsidRPr="008C7CF5" w:rsidRDefault="00335A75"/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877A9A" w:rsidRPr="00614D39" w:rsidRDefault="001B662E" w:rsidP="00614D39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2248B5" w:rsidRPr="002655A8" w:rsidRDefault="003A7001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248B5" w:rsidRPr="00FE3128" w:rsidRDefault="00335A75" w:rsidP="002248B5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6A73B4" w:rsidRDefault="0020183E" w:rsidP="006A73B4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제목</w:t>
      </w:r>
    </w:p>
    <w:p w:rsidR="001C40FD" w:rsidRDefault="002D6D85" w:rsidP="001C40FD">
      <w:pPr>
        <w:pStyle w:val="a3"/>
        <w:ind w:leftChars="0" w:left="1200"/>
        <w:rPr>
          <w:sz w:val="24"/>
        </w:rPr>
      </w:pPr>
      <w:r>
        <w:rPr>
          <w:sz w:val="30"/>
          <w:szCs w:val="30"/>
        </w:rPr>
        <w:t xml:space="preserve">Adder&amp; Subtractor using 2’s </w:t>
      </w:r>
      <w:r w:rsidR="00AA0D93">
        <w:rPr>
          <w:sz w:val="30"/>
          <w:szCs w:val="30"/>
        </w:rPr>
        <w:t>complement</w:t>
      </w:r>
    </w:p>
    <w:p w:rsidR="003C5012" w:rsidRDefault="00852C22" w:rsidP="00FD2CB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C12714" w:rsidRDefault="00AA0D93" w:rsidP="00FE3128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보수에 대한 이해와 보수를 이용한 병렬 가감산기의 회로를 설계할 수 있다.</w:t>
      </w:r>
      <w:r w:rsidR="00553128">
        <w:rPr>
          <w:sz w:val="22"/>
        </w:rPr>
        <w:t xml:space="preserve"> </w:t>
      </w:r>
      <w:r w:rsidR="00553128">
        <w:rPr>
          <w:rFonts w:hint="eastAsia"/>
          <w:sz w:val="22"/>
        </w:rPr>
        <w:t>설계한 가감산기가 올바르게 동작함을 확인하고 원리를 이해할 수 있다. 가감산기의 동작 확인을 목적으로 한다.</w:t>
      </w:r>
    </w:p>
    <w:p w:rsidR="00C774F9" w:rsidRDefault="00C774F9" w:rsidP="00C774F9">
      <w:pPr>
        <w:rPr>
          <w:sz w:val="22"/>
        </w:rPr>
      </w:pPr>
    </w:p>
    <w:p w:rsidR="00C774F9" w:rsidRPr="00C774F9" w:rsidRDefault="00C774F9" w:rsidP="00C774F9">
      <w:pPr>
        <w:rPr>
          <w:sz w:val="22"/>
        </w:rPr>
      </w:pPr>
    </w:p>
    <w:p w:rsidR="00FC7965" w:rsidRDefault="003A7001" w:rsidP="00FE3128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실험 결과</w:t>
      </w:r>
    </w:p>
    <w:p w:rsidR="00C774F9" w:rsidRPr="003D5075" w:rsidRDefault="00C774F9" w:rsidP="00C774F9">
      <w:pPr>
        <w:pStyle w:val="a3"/>
        <w:ind w:leftChars="0" w:left="760"/>
        <w:rPr>
          <w:b/>
          <w:sz w:val="24"/>
        </w:rPr>
      </w:pPr>
      <w:r w:rsidRPr="003D5075">
        <w:rPr>
          <w:rFonts w:hint="eastAsia"/>
          <w:b/>
          <w:sz w:val="24"/>
        </w:rPr>
        <w:t>-실험 8-1</w:t>
      </w:r>
    </w:p>
    <w:p w:rsidR="00A945FA" w:rsidRDefault="004966EB" w:rsidP="009214A5">
      <w:pPr>
        <w:pStyle w:val="a3"/>
        <w:ind w:leftChars="0" w:left="760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4587240" cy="28498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A5" w:rsidRDefault="009214A5" w:rsidP="009214A5">
      <w:pPr>
        <w:pStyle w:val="a3"/>
        <w:ind w:leftChars="0" w:left="760"/>
        <w:rPr>
          <w:rFonts w:hint="eastAsia"/>
          <w:sz w:val="24"/>
        </w:rPr>
      </w:pPr>
    </w:p>
    <w:p w:rsidR="006A35E4" w:rsidRPr="00F30886" w:rsidRDefault="006A35E4" w:rsidP="00F30886">
      <w:pPr>
        <w:rPr>
          <w:rFonts w:hint="eastAsia"/>
          <w:sz w:val="24"/>
        </w:rPr>
      </w:pPr>
    </w:p>
    <w:p w:rsidR="002313E1" w:rsidRDefault="002313E1" w:rsidP="002313E1">
      <w:pPr>
        <w:pStyle w:val="a3"/>
        <w:ind w:leftChars="0" w:left="760"/>
      </w:pPr>
      <w:r>
        <w:rPr>
          <w:rFonts w:hint="eastAsia"/>
        </w:rPr>
        <w:t>-전가산기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651"/>
        <w:gridCol w:w="652"/>
        <w:gridCol w:w="652"/>
        <w:gridCol w:w="652"/>
        <w:gridCol w:w="652"/>
        <w:gridCol w:w="652"/>
        <w:gridCol w:w="653"/>
        <w:gridCol w:w="653"/>
        <w:gridCol w:w="653"/>
        <w:gridCol w:w="653"/>
        <w:gridCol w:w="653"/>
        <w:gridCol w:w="653"/>
        <w:gridCol w:w="653"/>
      </w:tblGrid>
      <w:tr w:rsidR="002313E1" w:rsidTr="00A07988">
        <w:trPr>
          <w:jc w:val="right"/>
        </w:trPr>
        <w:tc>
          <w:tcPr>
            <w:tcW w:w="2607" w:type="dxa"/>
            <w:gridSpan w:val="4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 A</w:t>
            </w:r>
          </w:p>
        </w:tc>
        <w:tc>
          <w:tcPr>
            <w:tcW w:w="2610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 B</w:t>
            </w:r>
          </w:p>
        </w:tc>
        <w:tc>
          <w:tcPr>
            <w:tcW w:w="3265" w:type="dxa"/>
            <w:gridSpan w:val="5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top w:val="double" w:sz="4" w:space="0" w:color="auto"/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top w:val="double" w:sz="4" w:space="0" w:color="auto"/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top w:val="double" w:sz="4" w:space="0" w:color="auto"/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1E1C62" w:rsidRDefault="001E1C62" w:rsidP="0006164E">
      <w:pPr>
        <w:ind w:firstLineChars="400" w:firstLine="800"/>
      </w:pPr>
    </w:p>
    <w:p w:rsidR="002313E1" w:rsidRDefault="002313E1" w:rsidP="0006164E">
      <w:pPr>
        <w:ind w:firstLineChars="400" w:firstLine="800"/>
      </w:pPr>
      <w:r>
        <w:rPr>
          <w:rFonts w:hint="eastAsia"/>
        </w:rPr>
        <w:t>-전감산기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651"/>
        <w:gridCol w:w="652"/>
        <w:gridCol w:w="652"/>
        <w:gridCol w:w="652"/>
        <w:gridCol w:w="652"/>
        <w:gridCol w:w="652"/>
        <w:gridCol w:w="653"/>
        <w:gridCol w:w="653"/>
        <w:gridCol w:w="653"/>
        <w:gridCol w:w="653"/>
        <w:gridCol w:w="653"/>
        <w:gridCol w:w="653"/>
        <w:gridCol w:w="653"/>
      </w:tblGrid>
      <w:tr w:rsidR="002313E1" w:rsidTr="00A07988">
        <w:trPr>
          <w:jc w:val="right"/>
        </w:trPr>
        <w:tc>
          <w:tcPr>
            <w:tcW w:w="2607" w:type="dxa"/>
            <w:gridSpan w:val="4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 A</w:t>
            </w:r>
          </w:p>
        </w:tc>
        <w:tc>
          <w:tcPr>
            <w:tcW w:w="2610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 B</w:t>
            </w:r>
          </w:p>
        </w:tc>
        <w:tc>
          <w:tcPr>
            <w:tcW w:w="3265" w:type="dxa"/>
            <w:gridSpan w:val="5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b4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d3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top w:val="double" w:sz="4" w:space="0" w:color="auto"/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top w:val="double" w:sz="4" w:space="0" w:color="auto"/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top w:val="double" w:sz="4" w:space="0" w:color="auto"/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E1" w:rsidTr="00A07988">
        <w:trPr>
          <w:jc w:val="right"/>
        </w:trPr>
        <w:tc>
          <w:tcPr>
            <w:tcW w:w="651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righ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left w:val="double" w:sz="4" w:space="0" w:color="auto"/>
            </w:tcBorders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</w:tcPr>
          <w:p w:rsidR="002313E1" w:rsidRDefault="002313E1" w:rsidP="00A0798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685E90" w:rsidRPr="00421CC2" w:rsidRDefault="00685E90" w:rsidP="00421CC2">
      <w:pPr>
        <w:rPr>
          <w:sz w:val="24"/>
        </w:rPr>
      </w:pPr>
    </w:p>
    <w:p w:rsidR="000D283B" w:rsidRDefault="005D5006" w:rsidP="00580260">
      <w:pPr>
        <w:pStyle w:val="a3"/>
        <w:ind w:leftChars="0" w:left="760"/>
        <w:rPr>
          <w:sz w:val="24"/>
        </w:rPr>
      </w:pPr>
      <w:r>
        <w:rPr>
          <w:rFonts w:hint="eastAsia"/>
        </w:rPr>
        <w:t xml:space="preserve">위의 회로는 2의 보수를 이용한 4비트 2진 전감산기와 전가산기의 </w:t>
      </w:r>
      <w:r w:rsidR="003D5CF7">
        <w:rPr>
          <w:rFonts w:hint="eastAsia"/>
        </w:rPr>
        <w:t>실험</w:t>
      </w:r>
      <w:r>
        <w:rPr>
          <w:rFonts w:hint="eastAsia"/>
        </w:rPr>
        <w:t xml:space="preserve">회로이다. 입력 스위치가 감산일때는 </w:t>
      </w:r>
      <w:r w:rsidR="00D62733">
        <w:rPr>
          <w:rFonts w:hint="eastAsia"/>
        </w:rPr>
        <w:t>전감</w:t>
      </w:r>
      <w:r>
        <w:rPr>
          <w:rFonts w:hint="eastAsia"/>
        </w:rPr>
        <w:t xml:space="preserve">산기 역할을하고, 가산일때는 전가산기 역할을 한다. 전감산기에서 2의 보수가 사용되는데, XOR 게이트를 이용한다. XOR 게이트는 </w:t>
      </w:r>
      <w:r w:rsidR="003D5CF7">
        <w:rPr>
          <w:rFonts w:hint="eastAsia"/>
        </w:rPr>
        <w:t>입력 값</w:t>
      </w:r>
      <w:r>
        <w:rPr>
          <w:rFonts w:hint="eastAsia"/>
        </w:rPr>
        <w:t xml:space="preserve"> </w:t>
      </w:r>
      <w:r w:rsidR="003D5CF7">
        <w:rPr>
          <w:rFonts w:hint="eastAsia"/>
        </w:rPr>
        <w:t>둘 중</w:t>
      </w:r>
      <w:r>
        <w:rPr>
          <w:rFonts w:hint="eastAsia"/>
        </w:rPr>
        <w:t xml:space="preserve"> 하나가</w:t>
      </w:r>
      <w:r w:rsidR="00FA4519">
        <w:rPr>
          <w:rFonts w:hint="eastAsia"/>
        </w:rPr>
        <w:t xml:space="preserve"> 1</w:t>
      </w:r>
      <w:r>
        <w:rPr>
          <w:rFonts w:hint="eastAsia"/>
        </w:rPr>
        <w:t xml:space="preserve">이면 다른 </w:t>
      </w:r>
      <w:r w:rsidR="00FF171C">
        <w:rPr>
          <w:rFonts w:hint="eastAsia"/>
        </w:rPr>
        <w:t>입력 값을</w:t>
      </w:r>
      <w:r>
        <w:rPr>
          <w:rFonts w:hint="eastAsia"/>
        </w:rPr>
        <w:t xml:space="preserve"> 반전시키는 특징이 있다. 이를 이용하여 각 </w:t>
      </w:r>
      <w:r w:rsidR="003D5CF7">
        <w:rPr>
          <w:rFonts w:hint="eastAsia"/>
        </w:rPr>
        <w:t>입력 값을</w:t>
      </w:r>
      <w:r>
        <w:rPr>
          <w:rFonts w:hint="eastAsia"/>
        </w:rPr>
        <w:t xml:space="preserve"> </w:t>
      </w:r>
      <w:r w:rsidR="003D5CF7">
        <w:rPr>
          <w:rFonts w:hint="eastAsia"/>
        </w:rPr>
        <w:t>반전시킨 후</w:t>
      </w:r>
      <w:r>
        <w:rPr>
          <w:rFonts w:hint="eastAsia"/>
        </w:rPr>
        <w:t xml:space="preserve"> 마지막에 감산 스위치의 </w:t>
      </w:r>
      <w:r w:rsidR="00FF171C">
        <w:rPr>
          <w:rFonts w:hint="eastAsia"/>
        </w:rPr>
        <w:t>입력 값을</w:t>
      </w:r>
      <w:r>
        <w:rPr>
          <w:rFonts w:hint="eastAsia"/>
        </w:rPr>
        <w:t xml:space="preserve"> 더해주면 2의 보수를 구할 수 있다.</w:t>
      </w:r>
    </w:p>
    <w:p w:rsidR="0006164E" w:rsidRPr="00FB678D" w:rsidRDefault="0006164E" w:rsidP="00FB678D">
      <w:pPr>
        <w:rPr>
          <w:rFonts w:hint="eastAsia"/>
          <w:sz w:val="24"/>
        </w:rPr>
      </w:pPr>
    </w:p>
    <w:p w:rsidR="00D72637" w:rsidRPr="003D5075" w:rsidRDefault="00D72637" w:rsidP="00580260">
      <w:pPr>
        <w:pStyle w:val="a3"/>
        <w:ind w:leftChars="0" w:left="760"/>
        <w:rPr>
          <w:b/>
          <w:sz w:val="24"/>
        </w:rPr>
      </w:pPr>
      <w:r w:rsidRPr="003D5075">
        <w:rPr>
          <w:rFonts w:hint="eastAsia"/>
          <w:b/>
          <w:sz w:val="24"/>
        </w:rPr>
        <w:lastRenderedPageBreak/>
        <w:t>-실험 8-2</w:t>
      </w:r>
    </w:p>
    <w:p w:rsidR="009517B3" w:rsidRDefault="00EB4923" w:rsidP="00580260">
      <w:pPr>
        <w:pStyle w:val="a3"/>
        <w:ind w:leftChars="0" w:left="760"/>
        <w:rPr>
          <w:sz w:val="24"/>
        </w:rPr>
      </w:pPr>
      <w:r>
        <w:rPr>
          <w:noProof/>
          <w:sz w:val="24"/>
        </w:rPr>
        <w:drawing>
          <wp:inline distT="0" distB="0" distL="0" distR="0" wp14:anchorId="58526622" wp14:editId="6C25176A">
            <wp:extent cx="4198620" cy="24079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6"/>
        <w:gridCol w:w="583"/>
        <w:gridCol w:w="583"/>
        <w:gridCol w:w="583"/>
        <w:gridCol w:w="584"/>
        <w:gridCol w:w="583"/>
        <w:gridCol w:w="583"/>
        <w:gridCol w:w="583"/>
        <w:gridCol w:w="583"/>
        <w:gridCol w:w="585"/>
      </w:tblGrid>
      <w:tr w:rsidR="007357CF" w:rsidTr="0032385E">
        <w:trPr>
          <w:trHeight w:val="432"/>
        </w:trPr>
        <w:tc>
          <w:tcPr>
            <w:tcW w:w="2922" w:type="dxa"/>
            <w:gridSpan w:val="5"/>
            <w:tcBorders>
              <w:right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입력 </w:t>
            </w:r>
            <w:r>
              <w:rPr>
                <w:sz w:val="24"/>
              </w:rPr>
              <w:t>A</w:t>
            </w:r>
          </w:p>
        </w:tc>
        <w:tc>
          <w:tcPr>
            <w:tcW w:w="2333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입력 </w:t>
            </w:r>
            <w:r>
              <w:rPr>
                <w:sz w:val="24"/>
              </w:rPr>
              <w:t>B</w:t>
            </w:r>
          </w:p>
        </w:tc>
        <w:tc>
          <w:tcPr>
            <w:tcW w:w="2917" w:type="dxa"/>
            <w:gridSpan w:val="5"/>
            <w:tcBorders>
              <w:left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출력</w:t>
            </w:r>
          </w:p>
        </w:tc>
      </w:tr>
      <w:tr w:rsidR="007357CF" w:rsidTr="0032385E">
        <w:trPr>
          <w:trHeight w:val="445"/>
        </w:trPr>
        <w:tc>
          <w:tcPr>
            <w:tcW w:w="584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584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7357CF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84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7357CF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84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7357CF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84" w:type="dxa"/>
            <w:tcBorders>
              <w:bottom w:val="double" w:sz="4" w:space="0" w:color="auto"/>
              <w:right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7357C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 w:rsidRPr="007357CF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83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 w:rsidRPr="007357CF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83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 w:rsidRPr="007357CF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83" w:type="dxa"/>
            <w:tcBorders>
              <w:bottom w:val="double" w:sz="4" w:space="0" w:color="auto"/>
              <w:right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 w:rsidRPr="007357C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 w:rsidRPr="007357CF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83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Pr="007357CF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83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Pr="007357CF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83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Pr="007357C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83" w:type="dxa"/>
            <w:tcBorders>
              <w:bottom w:val="double" w:sz="4" w:space="0" w:color="auto"/>
            </w:tcBorders>
          </w:tcPr>
          <w:p w:rsidR="007357CF" w:rsidRDefault="007357CF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Pr="007357CF"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7357CF" w:rsidTr="0032385E">
        <w:trPr>
          <w:trHeight w:val="432"/>
        </w:trPr>
        <w:tc>
          <w:tcPr>
            <w:tcW w:w="584" w:type="dxa"/>
            <w:tcBorders>
              <w:top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  <w:tcBorders>
              <w:top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  <w:tcBorders>
              <w:top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top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top w:val="double" w:sz="4" w:space="0" w:color="auto"/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top w:val="double" w:sz="4" w:space="0" w:color="auto"/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top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top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top w:val="double" w:sz="4" w:space="0" w:color="auto"/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top w:val="double" w:sz="4" w:space="0" w:color="auto"/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top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top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top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top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7357CF" w:rsidTr="0032385E">
        <w:trPr>
          <w:trHeight w:val="445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357CF" w:rsidTr="0032385E">
        <w:trPr>
          <w:trHeight w:val="432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357CF" w:rsidTr="0032385E">
        <w:trPr>
          <w:trHeight w:val="445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357CF" w:rsidTr="0032385E">
        <w:trPr>
          <w:trHeight w:val="432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357CF" w:rsidTr="0032385E">
        <w:trPr>
          <w:trHeight w:val="432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7357CF" w:rsidTr="0032385E">
        <w:trPr>
          <w:trHeight w:val="445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357CF" w:rsidTr="0032385E">
        <w:trPr>
          <w:trHeight w:val="432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7357CF" w:rsidTr="0032385E">
        <w:trPr>
          <w:trHeight w:val="445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357CF" w:rsidTr="0032385E">
        <w:trPr>
          <w:trHeight w:val="432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357CF" w:rsidTr="0032385E">
        <w:trPr>
          <w:trHeight w:val="445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357CF" w:rsidTr="0032385E">
        <w:trPr>
          <w:trHeight w:val="432"/>
        </w:trPr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7357CF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7357CF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32385E" w:rsidTr="0032385E">
        <w:trPr>
          <w:trHeight w:val="432"/>
        </w:trPr>
        <w:tc>
          <w:tcPr>
            <w:tcW w:w="584" w:type="dxa"/>
          </w:tcPr>
          <w:p w:rsidR="0032385E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32385E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32385E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</w:tcPr>
          <w:p w:rsidR="0032385E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4" w:type="dxa"/>
            <w:tcBorders>
              <w:right w:val="double" w:sz="4" w:space="0" w:color="auto"/>
            </w:tcBorders>
          </w:tcPr>
          <w:p w:rsidR="0032385E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32385E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32385E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32385E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  <w:tcBorders>
              <w:right w:val="double" w:sz="4" w:space="0" w:color="auto"/>
            </w:tcBorders>
          </w:tcPr>
          <w:p w:rsidR="0032385E" w:rsidRDefault="0032385E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  <w:tcBorders>
              <w:left w:val="double" w:sz="4" w:space="0" w:color="auto"/>
            </w:tcBorders>
          </w:tcPr>
          <w:p w:rsidR="0032385E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32385E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83" w:type="dxa"/>
          </w:tcPr>
          <w:p w:rsidR="0032385E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32385E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83" w:type="dxa"/>
          </w:tcPr>
          <w:p w:rsidR="0032385E" w:rsidRDefault="00EB4923" w:rsidP="00EB4923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7E69CD" w:rsidRPr="00937F58" w:rsidRDefault="006A3551" w:rsidP="00937F58">
      <w:pPr>
        <w:ind w:leftChars="300" w:left="600"/>
        <w:rPr>
          <w:rFonts w:hint="eastAsia"/>
          <w:szCs w:val="20"/>
        </w:rPr>
      </w:pPr>
      <w:r w:rsidRPr="007E69CD">
        <w:rPr>
          <w:rFonts w:hint="eastAsia"/>
          <w:szCs w:val="20"/>
        </w:rPr>
        <w:t>실험의 원리는 실험 8-1과 동일하다</w:t>
      </w:r>
      <w:r w:rsidR="00D62733" w:rsidRPr="007E69CD">
        <w:rPr>
          <w:rFonts w:hint="eastAsia"/>
          <w:szCs w:val="20"/>
        </w:rPr>
        <w:t xml:space="preserve"> </w:t>
      </w:r>
      <w:r w:rsidR="00D62733" w:rsidRPr="007E69CD">
        <w:rPr>
          <w:szCs w:val="20"/>
        </w:rPr>
        <w:t>M</w:t>
      </w:r>
      <w:r w:rsidR="00D62733" w:rsidRPr="007E69CD">
        <w:rPr>
          <w:rFonts w:hint="eastAsia"/>
          <w:szCs w:val="20"/>
        </w:rPr>
        <w:t>이 0</w:t>
      </w:r>
      <w:r w:rsidR="002C2103" w:rsidRPr="007E69CD">
        <w:rPr>
          <w:rFonts w:hint="eastAsia"/>
          <w:szCs w:val="20"/>
        </w:rPr>
        <w:t xml:space="preserve">일 때 </w:t>
      </w:r>
      <w:r w:rsidR="008F28C8" w:rsidRPr="007E69CD">
        <w:rPr>
          <w:szCs w:val="20"/>
        </w:rPr>
        <w:t>X</w:t>
      </w:r>
      <w:r w:rsidR="008F28C8" w:rsidRPr="007E69CD">
        <w:rPr>
          <w:rFonts w:hint="eastAsia"/>
          <w:szCs w:val="20"/>
        </w:rPr>
        <w:t xml:space="preserve">OR게이트는 다른 입력 값을 출력으로 가지는 특징을 가지고 </w:t>
      </w:r>
      <w:r w:rsidR="000E0D0D">
        <w:rPr>
          <w:rFonts w:hint="eastAsia"/>
          <w:szCs w:val="20"/>
        </w:rPr>
        <w:t xml:space="preserve">있기 때문에 게이트가 없는 것과 같이 동작을 한다. 하지만 </w:t>
      </w:r>
      <w:r w:rsidR="000E0D0D">
        <w:rPr>
          <w:szCs w:val="20"/>
        </w:rPr>
        <w:t>M</w:t>
      </w:r>
      <w:r w:rsidR="000E0D0D">
        <w:rPr>
          <w:rFonts w:hint="eastAsia"/>
          <w:szCs w:val="20"/>
        </w:rPr>
        <w:t xml:space="preserve">이 1일 경우 B입력에 대해 보수가 </w:t>
      </w:r>
      <w:r w:rsidR="00F23D50">
        <w:rPr>
          <w:rFonts w:hint="eastAsia"/>
          <w:szCs w:val="20"/>
        </w:rPr>
        <w:t>출력 값을 가지게 되며</w:t>
      </w:r>
      <w:r w:rsidR="00532E9B">
        <w:rPr>
          <w:rFonts w:hint="eastAsia"/>
          <w:szCs w:val="20"/>
        </w:rPr>
        <w:t xml:space="preserve"> </w:t>
      </w:r>
      <w:r w:rsidR="004417B9">
        <w:rPr>
          <w:szCs w:val="20"/>
        </w:rPr>
        <w:t>C</w:t>
      </w:r>
      <w:r w:rsidR="004417B9">
        <w:rPr>
          <w:rFonts w:hint="eastAsia"/>
          <w:szCs w:val="20"/>
        </w:rPr>
        <w:t>는 감산일 때 1이 더해지게 된다.</w:t>
      </w:r>
      <w:r w:rsidR="007674B4">
        <w:rPr>
          <w:szCs w:val="20"/>
        </w:rPr>
        <w:t xml:space="preserve"> </w:t>
      </w:r>
      <w:r w:rsidR="00231133">
        <w:rPr>
          <w:rFonts w:hint="eastAsia"/>
          <w:szCs w:val="20"/>
        </w:rPr>
        <w:t xml:space="preserve">그러므로 감산은 </w:t>
      </w:r>
      <w:r w:rsidR="00231133">
        <w:rPr>
          <w:szCs w:val="20"/>
        </w:rPr>
        <w:t>A</w:t>
      </w:r>
      <w:r w:rsidR="00231133">
        <w:rPr>
          <w:rFonts w:hint="eastAsia"/>
          <w:szCs w:val="20"/>
        </w:rPr>
        <w:t xml:space="preserve">의 값과 </w:t>
      </w:r>
      <w:r w:rsidR="00231133">
        <w:rPr>
          <w:szCs w:val="20"/>
        </w:rPr>
        <w:t>B</w:t>
      </w:r>
      <w:r w:rsidR="00231133">
        <w:rPr>
          <w:rFonts w:hint="eastAsia"/>
          <w:szCs w:val="20"/>
        </w:rPr>
        <w:t>의 보수의 값</w:t>
      </w:r>
      <w:r w:rsidR="006B752D">
        <w:rPr>
          <w:rFonts w:hint="eastAsia"/>
          <w:szCs w:val="20"/>
        </w:rPr>
        <w:t xml:space="preserve"> 그리고 1이 더해지게 되므로</w:t>
      </w:r>
      <w:r w:rsidR="00FB338F">
        <w:rPr>
          <w:rFonts w:hint="eastAsia"/>
          <w:szCs w:val="20"/>
        </w:rPr>
        <w:t xml:space="preserve"> 결과 적으로 2의 보수 </w:t>
      </w:r>
      <w:r w:rsidR="0020234A">
        <w:rPr>
          <w:rFonts w:hint="eastAsia"/>
          <w:szCs w:val="20"/>
        </w:rPr>
        <w:t>감산이 되는 것이다.</w:t>
      </w:r>
      <w:bookmarkStart w:id="0" w:name="_GoBack"/>
      <w:bookmarkEnd w:id="0"/>
    </w:p>
    <w:p w:rsidR="00D72637" w:rsidRPr="00055A86" w:rsidRDefault="00D72637" w:rsidP="00580260">
      <w:pPr>
        <w:pStyle w:val="a3"/>
        <w:ind w:leftChars="0" w:left="760"/>
        <w:rPr>
          <w:b/>
          <w:sz w:val="24"/>
        </w:rPr>
      </w:pPr>
      <w:r w:rsidRPr="00055A86">
        <w:rPr>
          <w:rFonts w:hint="eastAsia"/>
          <w:b/>
          <w:sz w:val="24"/>
        </w:rPr>
        <w:lastRenderedPageBreak/>
        <w:t>-실험 8-3</w:t>
      </w:r>
    </w:p>
    <w:p w:rsidR="00283BE7" w:rsidRDefault="00283BE7" w:rsidP="00283BE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94C9A0B" wp14:editId="2ABE4D6C">
            <wp:extent cx="5013960" cy="281188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11" cy="28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3247" w:type="pct"/>
        <w:tblInd w:w="1590" w:type="dxa"/>
        <w:tblLook w:val="04A0" w:firstRow="1" w:lastRow="0" w:firstColumn="1" w:lastColumn="0" w:noHBand="0" w:noVBand="1"/>
      </w:tblPr>
      <w:tblGrid>
        <w:gridCol w:w="728"/>
        <w:gridCol w:w="2055"/>
        <w:gridCol w:w="1933"/>
        <w:gridCol w:w="603"/>
        <w:gridCol w:w="536"/>
      </w:tblGrid>
      <w:tr w:rsidR="00B82E2D" w:rsidTr="00B82E2D">
        <w:trPr>
          <w:trHeight w:val="303"/>
        </w:trPr>
        <w:tc>
          <w:tcPr>
            <w:tcW w:w="621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</w:tc>
        <w:tc>
          <w:tcPr>
            <w:tcW w:w="1755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10의 자리</w:t>
            </w:r>
          </w:p>
        </w:tc>
        <w:tc>
          <w:tcPr>
            <w:tcW w:w="1651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1의 자리</w:t>
            </w:r>
          </w:p>
        </w:tc>
        <w:tc>
          <w:tcPr>
            <w:tcW w:w="974" w:type="pct"/>
            <w:gridSpan w:val="2"/>
          </w:tcPr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자리 올림</w:t>
            </w:r>
          </w:p>
        </w:tc>
      </w:tr>
      <w:tr w:rsidR="00DA23C7" w:rsidTr="00B82E2D">
        <w:trPr>
          <w:trHeight w:val="1067"/>
        </w:trPr>
        <w:tc>
          <w:tcPr>
            <w:tcW w:w="621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번</w:t>
            </w: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호</w:t>
            </w:r>
          </w:p>
        </w:tc>
        <w:tc>
          <w:tcPr>
            <w:tcW w:w="1755" w:type="pct"/>
          </w:tcPr>
          <w:p w:rsidR="00283BE7" w:rsidRDefault="00283BE7" w:rsidP="009B7BE2">
            <w:pPr>
              <w:pStyle w:val="a3"/>
              <w:ind w:leftChars="0" w:left="0" w:firstLineChars="250" w:firstLine="500"/>
              <w:jc w:val="center"/>
            </w:pPr>
            <w:r>
              <w:rPr>
                <w:rFonts w:hint="eastAsia"/>
              </w:rPr>
              <w:t>A4 A3 A2 A1</w:t>
            </w:r>
          </w:p>
          <w:p w:rsidR="00283BE7" w:rsidRPr="005F2713" w:rsidRDefault="00283BE7" w:rsidP="009B7BE2">
            <w:pPr>
              <w:ind w:firstLineChars="100" w:firstLine="200"/>
              <w:jc w:val="center"/>
              <w:rPr>
                <w:u w:val="single"/>
              </w:rPr>
            </w:pPr>
            <w:r w:rsidRPr="005F2713">
              <w:rPr>
                <w:rFonts w:hint="eastAsia"/>
                <w:u w:val="single"/>
              </w:rPr>
              <w:t xml:space="preserve">+ </w:t>
            </w:r>
            <w:r w:rsidRPr="005F2713">
              <w:rPr>
                <w:rFonts w:hint="eastAsia"/>
                <w:sz w:val="12"/>
                <w:u w:val="single"/>
              </w:rPr>
              <w:t xml:space="preserve"> </w:t>
            </w:r>
            <w:r w:rsidRPr="005F2713">
              <w:rPr>
                <w:rFonts w:hint="eastAsia"/>
                <w:u w:val="single"/>
              </w:rPr>
              <w:t>B4 B3 B2 B1</w:t>
            </w:r>
          </w:p>
          <w:p w:rsidR="00283BE7" w:rsidRDefault="00283BE7" w:rsidP="009B7BE2">
            <w:pPr>
              <w:ind w:firstLineChars="100" w:firstLine="200"/>
              <w:jc w:val="center"/>
            </w:pPr>
            <w:r>
              <w:rPr>
                <w:rFonts w:hint="eastAsia"/>
              </w:rPr>
              <w:t>S4 S3 S2 S1</w:t>
            </w:r>
          </w:p>
        </w:tc>
        <w:tc>
          <w:tcPr>
            <w:tcW w:w="1651" w:type="pct"/>
          </w:tcPr>
          <w:p w:rsidR="00283BE7" w:rsidRDefault="00283BE7" w:rsidP="009B7BE2">
            <w:pPr>
              <w:pStyle w:val="a3"/>
              <w:ind w:leftChars="0" w:left="0" w:firstLineChars="250" w:firstLine="500"/>
              <w:jc w:val="center"/>
            </w:pPr>
            <w:r>
              <w:rPr>
                <w:rFonts w:hint="eastAsia"/>
              </w:rPr>
              <w:t>A4 A3 A2 A1</w:t>
            </w:r>
          </w:p>
          <w:p w:rsidR="00283BE7" w:rsidRPr="005F2713" w:rsidRDefault="00283BE7" w:rsidP="009B7BE2">
            <w:pPr>
              <w:ind w:firstLineChars="100" w:firstLine="200"/>
              <w:jc w:val="center"/>
              <w:rPr>
                <w:u w:val="single"/>
              </w:rPr>
            </w:pPr>
            <w:r w:rsidRPr="005F2713">
              <w:rPr>
                <w:rFonts w:hint="eastAsia"/>
                <w:u w:val="single"/>
              </w:rPr>
              <w:t xml:space="preserve">+ </w:t>
            </w:r>
            <w:r w:rsidRPr="005F2713">
              <w:rPr>
                <w:rFonts w:hint="eastAsia"/>
                <w:sz w:val="12"/>
                <w:u w:val="single"/>
              </w:rPr>
              <w:t xml:space="preserve"> </w:t>
            </w:r>
            <w:r w:rsidRPr="005F2713">
              <w:rPr>
                <w:rFonts w:hint="eastAsia"/>
                <w:u w:val="single"/>
              </w:rPr>
              <w:t>B4 B3 B2 B1</w:t>
            </w: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S4 S3 S2 S1</w:t>
            </w:r>
          </w:p>
        </w:tc>
        <w:tc>
          <w:tcPr>
            <w:tcW w:w="515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459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C1</w:t>
            </w:r>
          </w:p>
        </w:tc>
      </w:tr>
      <w:tr w:rsidR="00DA23C7" w:rsidTr="00B82E2D">
        <w:trPr>
          <w:trHeight w:val="1216"/>
        </w:trPr>
        <w:tc>
          <w:tcPr>
            <w:tcW w:w="621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1755" w:type="pct"/>
          </w:tcPr>
          <w:p w:rsidR="00283BE7" w:rsidRDefault="00283BE7" w:rsidP="009B7BE2">
            <w:pPr>
              <w:pStyle w:val="a3"/>
              <w:ind w:leftChars="0" w:left="0" w:firstLineChars="250" w:firstLine="500"/>
              <w:jc w:val="center"/>
            </w:pPr>
            <w:r>
              <w:rPr>
                <w:rFonts w:hint="eastAsia"/>
              </w:rPr>
              <w:t>0  0  0  1</w:t>
            </w:r>
          </w:p>
          <w:p w:rsidR="00283BE7" w:rsidRPr="005F2713" w:rsidRDefault="00283BE7" w:rsidP="009B7BE2">
            <w:pPr>
              <w:ind w:firstLineChars="100" w:firstLine="200"/>
              <w:jc w:val="center"/>
              <w:rPr>
                <w:u w:val="single"/>
              </w:rPr>
            </w:pPr>
            <w:r w:rsidRPr="005F2713">
              <w:rPr>
                <w:rFonts w:hint="eastAsia"/>
                <w:u w:val="single"/>
              </w:rPr>
              <w:t xml:space="preserve">+ </w:t>
            </w:r>
            <w:r w:rsidRPr="005F2713">
              <w:rPr>
                <w:rFonts w:hint="eastAsia"/>
                <w:sz w:val="12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0</w:t>
            </w:r>
            <w:r w:rsidRPr="005F2713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0  1  0</w:t>
            </w:r>
          </w:p>
          <w:p w:rsidR="00283BE7" w:rsidRDefault="00DA23C7" w:rsidP="009B7BE2">
            <w:pPr>
              <w:pStyle w:val="a3"/>
              <w:ind w:leftChars="0" w:left="0" w:firstLineChars="50" w:firstLine="100"/>
              <w:jc w:val="center"/>
            </w:pPr>
            <w:r>
              <w:t xml:space="preserve">    </w:t>
            </w:r>
            <w:r w:rsidR="00283BE7">
              <w:rPr>
                <w:rFonts w:hint="eastAsia"/>
              </w:rPr>
              <w:t>0  1  0  0</w:t>
            </w:r>
          </w:p>
        </w:tc>
        <w:tc>
          <w:tcPr>
            <w:tcW w:w="1651" w:type="pct"/>
          </w:tcPr>
          <w:p w:rsidR="00283BE7" w:rsidRDefault="00283BE7" w:rsidP="009B7BE2">
            <w:pPr>
              <w:pStyle w:val="a3"/>
              <w:ind w:leftChars="0" w:left="0" w:firstLineChars="250" w:firstLine="500"/>
              <w:jc w:val="center"/>
            </w:pPr>
            <w:r>
              <w:rPr>
                <w:rFonts w:hint="eastAsia"/>
              </w:rPr>
              <w:t>0  1  1  0</w:t>
            </w:r>
          </w:p>
          <w:p w:rsidR="00283BE7" w:rsidRPr="005F2713" w:rsidRDefault="00283BE7" w:rsidP="009B7BE2">
            <w:pPr>
              <w:ind w:firstLineChars="100" w:firstLine="200"/>
              <w:jc w:val="center"/>
              <w:rPr>
                <w:u w:val="single"/>
              </w:rPr>
            </w:pPr>
            <w:r w:rsidRPr="005F2713">
              <w:rPr>
                <w:rFonts w:hint="eastAsia"/>
                <w:u w:val="single"/>
              </w:rPr>
              <w:t xml:space="preserve">+ </w:t>
            </w:r>
            <w:r w:rsidRPr="005F2713">
              <w:rPr>
                <w:rFonts w:hint="eastAsia"/>
                <w:sz w:val="12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0  1  0  0</w:t>
            </w:r>
          </w:p>
          <w:p w:rsidR="00283BE7" w:rsidRDefault="00DA23C7" w:rsidP="009B7BE2">
            <w:pPr>
              <w:pStyle w:val="a3"/>
              <w:ind w:leftChars="0" w:left="0"/>
              <w:jc w:val="center"/>
            </w:pPr>
            <w:r>
              <w:t xml:space="preserve">     </w:t>
            </w:r>
            <w:r w:rsidR="00283BE7">
              <w:rPr>
                <w:rFonts w:hint="eastAsia"/>
              </w:rPr>
              <w:t>0  0  0  0</w:t>
            </w:r>
          </w:p>
        </w:tc>
        <w:tc>
          <w:tcPr>
            <w:tcW w:w="515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9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A23C7" w:rsidTr="00B82E2D">
        <w:trPr>
          <w:trHeight w:val="1234"/>
        </w:trPr>
        <w:tc>
          <w:tcPr>
            <w:tcW w:w="621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(2)</w:t>
            </w:r>
          </w:p>
        </w:tc>
        <w:tc>
          <w:tcPr>
            <w:tcW w:w="1755" w:type="pct"/>
          </w:tcPr>
          <w:p w:rsidR="00283BE7" w:rsidRDefault="00283BE7" w:rsidP="009B7BE2">
            <w:pPr>
              <w:pStyle w:val="a3"/>
              <w:ind w:leftChars="0" w:left="0" w:firstLineChars="250" w:firstLine="500"/>
              <w:jc w:val="center"/>
            </w:pPr>
            <w:r>
              <w:rPr>
                <w:rFonts w:hint="eastAsia"/>
              </w:rPr>
              <w:t>0  0  1  1</w:t>
            </w:r>
          </w:p>
          <w:p w:rsidR="00283BE7" w:rsidRPr="005F2713" w:rsidRDefault="00283BE7" w:rsidP="009B7BE2">
            <w:pPr>
              <w:ind w:firstLineChars="100" w:firstLine="200"/>
              <w:jc w:val="center"/>
              <w:rPr>
                <w:u w:val="single"/>
              </w:rPr>
            </w:pPr>
            <w:r w:rsidRPr="005F2713">
              <w:rPr>
                <w:rFonts w:hint="eastAsia"/>
                <w:u w:val="single"/>
              </w:rPr>
              <w:t xml:space="preserve">+ </w:t>
            </w:r>
            <w:r w:rsidRPr="005F2713">
              <w:rPr>
                <w:rFonts w:hint="eastAsia"/>
                <w:sz w:val="12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0 </w:t>
            </w:r>
            <w:r w:rsidRPr="005F2713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0  1</w:t>
            </w:r>
            <w:r w:rsidRPr="005F2713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0</w:t>
            </w:r>
          </w:p>
          <w:p w:rsidR="00283BE7" w:rsidRDefault="00DA23C7" w:rsidP="009B7BE2">
            <w:pPr>
              <w:pStyle w:val="a3"/>
              <w:ind w:leftChars="0" w:left="0"/>
              <w:jc w:val="center"/>
            </w:pPr>
            <w:r>
              <w:t xml:space="preserve">     </w:t>
            </w:r>
            <w:r w:rsidR="00283BE7">
              <w:rPr>
                <w:rFonts w:hint="eastAsia"/>
              </w:rPr>
              <w:t>0  1  0  1</w:t>
            </w:r>
          </w:p>
        </w:tc>
        <w:tc>
          <w:tcPr>
            <w:tcW w:w="1651" w:type="pct"/>
          </w:tcPr>
          <w:p w:rsidR="00283BE7" w:rsidRDefault="00283BE7" w:rsidP="009B7BE2">
            <w:pPr>
              <w:pStyle w:val="a3"/>
              <w:ind w:leftChars="0" w:left="0" w:firstLineChars="250" w:firstLine="500"/>
              <w:jc w:val="center"/>
            </w:pPr>
            <w:r>
              <w:rPr>
                <w:rFonts w:hint="eastAsia"/>
              </w:rPr>
              <w:t>0  0  0  1</w:t>
            </w:r>
          </w:p>
          <w:p w:rsidR="00283BE7" w:rsidRPr="005F2713" w:rsidRDefault="00283BE7" w:rsidP="009B7BE2">
            <w:pPr>
              <w:ind w:firstLineChars="100" w:firstLine="200"/>
              <w:jc w:val="center"/>
              <w:rPr>
                <w:u w:val="single"/>
              </w:rPr>
            </w:pPr>
            <w:r w:rsidRPr="005F2713">
              <w:rPr>
                <w:rFonts w:hint="eastAsia"/>
                <w:u w:val="single"/>
              </w:rPr>
              <w:t xml:space="preserve">+ </w:t>
            </w:r>
            <w:r w:rsidRPr="005F2713">
              <w:rPr>
                <w:rFonts w:hint="eastAsia"/>
                <w:sz w:val="12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0 </w:t>
            </w:r>
            <w:r w:rsidRPr="005F2713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0 </w:t>
            </w:r>
            <w:r w:rsidRPr="005F2713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1</w:t>
            </w:r>
            <w:r w:rsidRPr="005F2713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1</w:t>
            </w:r>
          </w:p>
          <w:p w:rsidR="00283BE7" w:rsidRDefault="00C90FAB" w:rsidP="009B7BE2">
            <w:pPr>
              <w:pStyle w:val="a3"/>
              <w:ind w:leftChars="0" w:left="0"/>
              <w:jc w:val="center"/>
            </w:pPr>
            <w:r>
              <w:t xml:space="preserve">     </w:t>
            </w:r>
            <w:r w:rsidR="00283BE7">
              <w:rPr>
                <w:rFonts w:hint="eastAsia"/>
              </w:rPr>
              <w:t>0  1  0  0</w:t>
            </w:r>
          </w:p>
        </w:tc>
        <w:tc>
          <w:tcPr>
            <w:tcW w:w="515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9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A23C7" w:rsidTr="00B82E2D">
        <w:trPr>
          <w:trHeight w:val="1239"/>
        </w:trPr>
        <w:tc>
          <w:tcPr>
            <w:tcW w:w="621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(3)</w:t>
            </w:r>
          </w:p>
        </w:tc>
        <w:tc>
          <w:tcPr>
            <w:tcW w:w="1755" w:type="pct"/>
          </w:tcPr>
          <w:p w:rsidR="00283BE7" w:rsidRDefault="00283BE7" w:rsidP="009B7BE2">
            <w:pPr>
              <w:pStyle w:val="a3"/>
              <w:ind w:leftChars="0" w:left="0" w:firstLineChars="250" w:firstLine="500"/>
              <w:jc w:val="center"/>
            </w:pPr>
            <w:r>
              <w:rPr>
                <w:rFonts w:hint="eastAsia"/>
              </w:rPr>
              <w:t>0  1  0  0</w:t>
            </w:r>
          </w:p>
          <w:p w:rsidR="00283BE7" w:rsidRPr="005F2713" w:rsidRDefault="00283BE7" w:rsidP="009B7BE2">
            <w:pPr>
              <w:ind w:firstLineChars="100" w:firstLine="200"/>
              <w:jc w:val="center"/>
              <w:rPr>
                <w:u w:val="single"/>
              </w:rPr>
            </w:pPr>
            <w:r w:rsidRPr="005F2713">
              <w:rPr>
                <w:rFonts w:hint="eastAsia"/>
                <w:u w:val="single"/>
              </w:rPr>
              <w:t xml:space="preserve">+ </w:t>
            </w:r>
            <w:r w:rsidRPr="005F2713">
              <w:rPr>
                <w:rFonts w:hint="eastAsia"/>
                <w:sz w:val="12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0 </w:t>
            </w:r>
            <w:r w:rsidRPr="005F2713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0</w:t>
            </w:r>
            <w:r w:rsidRPr="005F2713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1  </w:t>
            </w:r>
            <w:r w:rsidRPr="005F2713">
              <w:rPr>
                <w:rFonts w:hint="eastAsia"/>
                <w:u w:val="single"/>
              </w:rPr>
              <w:t>1</w:t>
            </w:r>
          </w:p>
          <w:p w:rsidR="00283BE7" w:rsidRDefault="00DA23C7" w:rsidP="009B7BE2">
            <w:pPr>
              <w:pStyle w:val="a3"/>
              <w:ind w:leftChars="0" w:left="0"/>
              <w:jc w:val="center"/>
            </w:pPr>
            <w:r>
              <w:t xml:space="preserve">     </w:t>
            </w:r>
            <w:r w:rsidR="00283BE7">
              <w:rPr>
                <w:rFonts w:hint="eastAsia"/>
              </w:rPr>
              <w:t>1  0  0  0</w:t>
            </w:r>
          </w:p>
        </w:tc>
        <w:tc>
          <w:tcPr>
            <w:tcW w:w="1651" w:type="pct"/>
          </w:tcPr>
          <w:p w:rsidR="00283BE7" w:rsidRDefault="00283BE7" w:rsidP="009B7BE2">
            <w:pPr>
              <w:pStyle w:val="a3"/>
              <w:ind w:leftChars="0" w:left="0" w:firstLineChars="250" w:firstLine="500"/>
              <w:jc w:val="center"/>
            </w:pPr>
            <w:r>
              <w:rPr>
                <w:rFonts w:hint="eastAsia"/>
              </w:rPr>
              <w:t>0  1  1  1</w:t>
            </w:r>
          </w:p>
          <w:p w:rsidR="00283BE7" w:rsidRPr="005F2713" w:rsidRDefault="00283BE7" w:rsidP="009B7BE2">
            <w:pPr>
              <w:ind w:firstLineChars="100" w:firstLine="200"/>
              <w:jc w:val="center"/>
              <w:rPr>
                <w:u w:val="single"/>
              </w:rPr>
            </w:pPr>
            <w:r w:rsidRPr="005F2713">
              <w:rPr>
                <w:rFonts w:hint="eastAsia"/>
                <w:u w:val="single"/>
              </w:rPr>
              <w:t xml:space="preserve">+ </w:t>
            </w:r>
            <w:r w:rsidRPr="005F2713">
              <w:rPr>
                <w:rFonts w:hint="eastAsia"/>
                <w:sz w:val="12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0  1  1  0</w:t>
            </w:r>
          </w:p>
          <w:p w:rsidR="00283BE7" w:rsidRDefault="00DA23C7" w:rsidP="009B7BE2">
            <w:pPr>
              <w:pStyle w:val="a3"/>
              <w:ind w:leftChars="0" w:left="0"/>
              <w:jc w:val="center"/>
            </w:pPr>
            <w:r>
              <w:t xml:space="preserve">     </w:t>
            </w:r>
            <w:r w:rsidR="00283BE7">
              <w:rPr>
                <w:rFonts w:hint="eastAsia"/>
              </w:rPr>
              <w:t>0  0  1  1</w:t>
            </w:r>
          </w:p>
        </w:tc>
        <w:tc>
          <w:tcPr>
            <w:tcW w:w="515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9" w:type="pct"/>
          </w:tcPr>
          <w:p w:rsidR="00283BE7" w:rsidRDefault="00283BE7" w:rsidP="009B7BE2">
            <w:pPr>
              <w:pStyle w:val="a3"/>
              <w:ind w:leftChars="0" w:left="0"/>
              <w:jc w:val="center"/>
            </w:pPr>
          </w:p>
          <w:p w:rsidR="00283BE7" w:rsidRDefault="00283BE7" w:rsidP="009B7BE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82E2D" w:rsidRDefault="00B82E2D" w:rsidP="00580260">
      <w:pPr>
        <w:pStyle w:val="a3"/>
        <w:ind w:leftChars="0" w:left="760"/>
      </w:pPr>
    </w:p>
    <w:p w:rsidR="009B7BE2" w:rsidRPr="00091A0D" w:rsidRDefault="00B82E2D" w:rsidP="00091A0D">
      <w:pPr>
        <w:pStyle w:val="a3"/>
        <w:ind w:leftChars="0" w:left="760"/>
        <w:rPr>
          <w:sz w:val="24"/>
        </w:rPr>
      </w:pPr>
      <w:r>
        <w:rPr>
          <w:rFonts w:hint="eastAsia"/>
        </w:rPr>
        <w:t xml:space="preserve">위의 회로는 </w:t>
      </w:r>
      <w:r w:rsidR="005366DD">
        <w:rPr>
          <w:rFonts w:hint="eastAsia"/>
        </w:rPr>
        <w:t>두 자리</w:t>
      </w:r>
      <w:r>
        <w:rPr>
          <w:rFonts w:hint="eastAsia"/>
        </w:rPr>
        <w:t xml:space="preserve"> BCD병렬 가산기 실험회로 이다. 일의자리와 10의자리를 나누어 계산하고 1의자리에서 carry out이 발생하면 10의자리로 넘겨준다. 1의자리의 합이 10이상일 경우 2진수 0110을 더해주어 표현한 후 carry out을 발생시킨다. 결과표에 표시하지 않았지만 (1)번 (3)번의 경우에는 1의자리합이 9이상이므로 0110을 더해주어 표현하였다. 0110을 더해주는 이유는 4자리 2진수는 15까지 표현이 가능한데, 이 가산기는 BCD가산기 이므로 9까지만 표현되기 때문이다.</w:t>
      </w:r>
    </w:p>
    <w:p w:rsidR="007B1E8B" w:rsidRDefault="001436FB" w:rsidP="007B1E8B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D72637">
        <w:rPr>
          <w:rFonts w:hint="eastAsia"/>
          <w:sz w:val="24"/>
        </w:rPr>
        <w:lastRenderedPageBreak/>
        <w:t>고찰</w:t>
      </w:r>
    </w:p>
    <w:p w:rsidR="00A576C9" w:rsidRDefault="00A576C9" w:rsidP="007E5582">
      <w:pPr>
        <w:pStyle w:val="a3"/>
        <w:ind w:leftChars="0" w:left="760"/>
      </w:pPr>
      <w:r>
        <w:rPr>
          <w:rFonts w:hint="eastAsia"/>
        </w:rPr>
        <w:t xml:space="preserve">실험8-1은 감산과 가산을 선택하여 연산을 한다. 가산 연산시에는 XOR 게이트에 </w:t>
      </w:r>
      <w:r w:rsidR="00961FC3">
        <w:rPr>
          <w:rFonts w:hint="eastAsia"/>
        </w:rPr>
        <w:t>입력 값</w:t>
      </w:r>
      <w:r>
        <w:rPr>
          <w:rFonts w:hint="eastAsia"/>
        </w:rPr>
        <w:t xml:space="preserve"> 중 하나가 항상 0이되므로 B의 각 비트가 반전되지 않아서 보수가 되지않는다. 하지만 감산 </w:t>
      </w:r>
      <w:r w:rsidR="00C577B5">
        <w:rPr>
          <w:rFonts w:hint="eastAsia"/>
        </w:rPr>
        <w:t>연산 시</w:t>
      </w:r>
      <w:r>
        <w:rPr>
          <w:rFonts w:hint="eastAsia"/>
        </w:rPr>
        <w:t xml:space="preserve"> XOR 게이트를 입력</w:t>
      </w:r>
      <w:r w:rsidR="004842F5">
        <w:rPr>
          <w:rFonts w:hint="eastAsia"/>
        </w:rPr>
        <w:t xml:space="preserve"> </w:t>
      </w:r>
      <w:r>
        <w:rPr>
          <w:rFonts w:hint="eastAsia"/>
        </w:rPr>
        <w:t>값</w:t>
      </w:r>
      <w:r w:rsidR="004842F5">
        <w:rPr>
          <w:rFonts w:hint="eastAsia"/>
        </w:rPr>
        <w:t xml:space="preserve"> </w:t>
      </w:r>
      <w:r>
        <w:rPr>
          <w:rFonts w:hint="eastAsia"/>
        </w:rPr>
        <w:t xml:space="preserve">중 하나가 항상 1이되므로 B의 각 비트는 반전되고, 1을 추가로 더해주어 보수를 </w:t>
      </w:r>
      <w:r w:rsidR="00961FC3">
        <w:rPr>
          <w:rFonts w:hint="eastAsia"/>
        </w:rPr>
        <w:t>만든 후</w:t>
      </w:r>
      <w:r>
        <w:rPr>
          <w:rFonts w:hint="eastAsia"/>
        </w:rPr>
        <w:t xml:space="preserve">, B의 보수를 </w:t>
      </w:r>
      <w:r>
        <w:t>adder에</w:t>
      </w:r>
      <w:r>
        <w:rPr>
          <w:rFonts w:hint="eastAsia"/>
        </w:rPr>
        <w:t xml:space="preserve"> </w:t>
      </w:r>
      <w:r w:rsidR="00961FC3">
        <w:rPr>
          <w:rFonts w:hint="eastAsia"/>
        </w:rPr>
        <w:t>입력 값으로</w:t>
      </w:r>
      <w:r>
        <w:rPr>
          <w:rFonts w:hint="eastAsia"/>
        </w:rPr>
        <w:t xml:space="preserve"> 하여 감산연산을 수행하였다. </w:t>
      </w:r>
    </w:p>
    <w:p w:rsidR="00196616" w:rsidRPr="00AE20CD" w:rsidRDefault="00621F61" w:rsidP="007E5582">
      <w:pPr>
        <w:pStyle w:val="a3"/>
        <w:ind w:leftChars="0" w:left="760"/>
      </w:pPr>
      <w:r>
        <w:rPr>
          <w:rFonts w:hint="eastAsia"/>
        </w:rPr>
        <w:t xml:space="preserve">실험 8-3 을 연결하는데 </w:t>
      </w:r>
      <w:r w:rsidR="009400F2">
        <w:rPr>
          <w:rFonts w:hint="eastAsia"/>
        </w:rPr>
        <w:t xml:space="preserve">꽤 어려움이 있었다 특히 입력 값을 16개를 받게 되므로 입력 값을 따로 구분해서 기억하고 있어야 </w:t>
      </w:r>
      <w:r w:rsidR="00AE20CD">
        <w:rPr>
          <w:rFonts w:hint="eastAsia"/>
        </w:rPr>
        <w:t xml:space="preserve">했고, 입력 값을 직접 </w:t>
      </w:r>
      <w:r w:rsidR="00AE20CD">
        <w:t>VDD</w:t>
      </w:r>
      <w:r w:rsidR="00AE20CD">
        <w:rPr>
          <w:rFonts w:hint="eastAsia"/>
        </w:rPr>
        <w:t xml:space="preserve">와 그라운드에 연결 </w:t>
      </w:r>
      <w:r w:rsidR="00802E40">
        <w:rPr>
          <w:rFonts w:hint="eastAsia"/>
        </w:rPr>
        <w:t xml:space="preserve">하여 </w:t>
      </w:r>
      <w:r w:rsidR="007A4261">
        <w:rPr>
          <w:rFonts w:hint="eastAsia"/>
        </w:rPr>
        <w:t>결과 값을 구하려면 회로를 계속 바꾸어 주어야하는 문제점이 있었다.</w:t>
      </w:r>
    </w:p>
    <w:p w:rsidR="0071117A" w:rsidRPr="004842F5" w:rsidRDefault="0071117A" w:rsidP="00737F55">
      <w:pPr>
        <w:pStyle w:val="a3"/>
        <w:ind w:leftChars="0" w:left="760"/>
        <w:rPr>
          <w:sz w:val="24"/>
        </w:rPr>
      </w:pPr>
    </w:p>
    <w:sectPr w:rsidR="0071117A" w:rsidRPr="004842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045" w:rsidRDefault="00B35045" w:rsidP="00790898">
      <w:pPr>
        <w:spacing w:after="0" w:line="240" w:lineRule="auto"/>
      </w:pPr>
      <w:r>
        <w:separator/>
      </w:r>
    </w:p>
  </w:endnote>
  <w:endnote w:type="continuationSeparator" w:id="0">
    <w:p w:rsidR="00B35045" w:rsidRDefault="00B35045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045" w:rsidRDefault="00B35045" w:rsidP="00790898">
      <w:pPr>
        <w:spacing w:after="0" w:line="240" w:lineRule="auto"/>
      </w:pPr>
      <w:r>
        <w:separator/>
      </w:r>
    </w:p>
  </w:footnote>
  <w:footnote w:type="continuationSeparator" w:id="0">
    <w:p w:rsidR="00B35045" w:rsidRDefault="00B35045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02121"/>
    <w:rsid w:val="00007EDF"/>
    <w:rsid w:val="000122B9"/>
    <w:rsid w:val="0001581C"/>
    <w:rsid w:val="0002618B"/>
    <w:rsid w:val="00032807"/>
    <w:rsid w:val="000358CF"/>
    <w:rsid w:val="000364F6"/>
    <w:rsid w:val="000453A4"/>
    <w:rsid w:val="0005027F"/>
    <w:rsid w:val="000532BC"/>
    <w:rsid w:val="00055A86"/>
    <w:rsid w:val="000562A2"/>
    <w:rsid w:val="00057288"/>
    <w:rsid w:val="0006164E"/>
    <w:rsid w:val="00061DCB"/>
    <w:rsid w:val="00066930"/>
    <w:rsid w:val="00067FC6"/>
    <w:rsid w:val="00072E07"/>
    <w:rsid w:val="00074CF4"/>
    <w:rsid w:val="000805A4"/>
    <w:rsid w:val="00080DB3"/>
    <w:rsid w:val="00080E10"/>
    <w:rsid w:val="00080EB9"/>
    <w:rsid w:val="00081862"/>
    <w:rsid w:val="00084CC8"/>
    <w:rsid w:val="000870CF"/>
    <w:rsid w:val="00090B8B"/>
    <w:rsid w:val="00090BE9"/>
    <w:rsid w:val="00091A0D"/>
    <w:rsid w:val="00094198"/>
    <w:rsid w:val="000962F9"/>
    <w:rsid w:val="000A4599"/>
    <w:rsid w:val="000B1482"/>
    <w:rsid w:val="000B350C"/>
    <w:rsid w:val="000B6ABD"/>
    <w:rsid w:val="000C13D9"/>
    <w:rsid w:val="000C149B"/>
    <w:rsid w:val="000C4CF6"/>
    <w:rsid w:val="000C70DD"/>
    <w:rsid w:val="000D25FD"/>
    <w:rsid w:val="000D283B"/>
    <w:rsid w:val="000E02CF"/>
    <w:rsid w:val="000E0D0D"/>
    <w:rsid w:val="000E225F"/>
    <w:rsid w:val="000E2265"/>
    <w:rsid w:val="000E2BAD"/>
    <w:rsid w:val="000E2C1B"/>
    <w:rsid w:val="000E543B"/>
    <w:rsid w:val="000F2807"/>
    <w:rsid w:val="00101C5F"/>
    <w:rsid w:val="00102D05"/>
    <w:rsid w:val="001065B7"/>
    <w:rsid w:val="00106E1F"/>
    <w:rsid w:val="00107D62"/>
    <w:rsid w:val="00110A84"/>
    <w:rsid w:val="00111098"/>
    <w:rsid w:val="001300E6"/>
    <w:rsid w:val="001321AC"/>
    <w:rsid w:val="00132C00"/>
    <w:rsid w:val="00132C36"/>
    <w:rsid w:val="00136EBA"/>
    <w:rsid w:val="00142960"/>
    <w:rsid w:val="00143639"/>
    <w:rsid w:val="001436FB"/>
    <w:rsid w:val="00151040"/>
    <w:rsid w:val="00156AC2"/>
    <w:rsid w:val="001601F1"/>
    <w:rsid w:val="00160906"/>
    <w:rsid w:val="00164EAD"/>
    <w:rsid w:val="00166891"/>
    <w:rsid w:val="00170693"/>
    <w:rsid w:val="00172B02"/>
    <w:rsid w:val="00173F83"/>
    <w:rsid w:val="00182441"/>
    <w:rsid w:val="00184589"/>
    <w:rsid w:val="001903A7"/>
    <w:rsid w:val="00191CEE"/>
    <w:rsid w:val="00191DC8"/>
    <w:rsid w:val="00192A4A"/>
    <w:rsid w:val="00196616"/>
    <w:rsid w:val="001A0824"/>
    <w:rsid w:val="001A336B"/>
    <w:rsid w:val="001A4065"/>
    <w:rsid w:val="001B049B"/>
    <w:rsid w:val="001B44FD"/>
    <w:rsid w:val="001B662E"/>
    <w:rsid w:val="001B66D9"/>
    <w:rsid w:val="001B72B6"/>
    <w:rsid w:val="001B7B85"/>
    <w:rsid w:val="001C0D70"/>
    <w:rsid w:val="001C19A9"/>
    <w:rsid w:val="001C2AE6"/>
    <w:rsid w:val="001C40FD"/>
    <w:rsid w:val="001C540C"/>
    <w:rsid w:val="001C620B"/>
    <w:rsid w:val="001D2956"/>
    <w:rsid w:val="001D3A80"/>
    <w:rsid w:val="001D4CA7"/>
    <w:rsid w:val="001D4F91"/>
    <w:rsid w:val="001D66AE"/>
    <w:rsid w:val="001E1C62"/>
    <w:rsid w:val="001E3D86"/>
    <w:rsid w:val="001E413A"/>
    <w:rsid w:val="001E71C8"/>
    <w:rsid w:val="001F52E3"/>
    <w:rsid w:val="001F76BC"/>
    <w:rsid w:val="00201681"/>
    <w:rsid w:val="0020183E"/>
    <w:rsid w:val="00201AC1"/>
    <w:rsid w:val="0020234A"/>
    <w:rsid w:val="00203923"/>
    <w:rsid w:val="002045AA"/>
    <w:rsid w:val="00205D33"/>
    <w:rsid w:val="00207ABD"/>
    <w:rsid w:val="002162C8"/>
    <w:rsid w:val="002245E8"/>
    <w:rsid w:val="002248B5"/>
    <w:rsid w:val="00225E90"/>
    <w:rsid w:val="00227A4F"/>
    <w:rsid w:val="00231133"/>
    <w:rsid w:val="002313E1"/>
    <w:rsid w:val="0023250D"/>
    <w:rsid w:val="00235610"/>
    <w:rsid w:val="002369C9"/>
    <w:rsid w:val="002421C2"/>
    <w:rsid w:val="00242C62"/>
    <w:rsid w:val="002435DB"/>
    <w:rsid w:val="00247DE7"/>
    <w:rsid w:val="002518C5"/>
    <w:rsid w:val="00253E55"/>
    <w:rsid w:val="00260357"/>
    <w:rsid w:val="002655A8"/>
    <w:rsid w:val="002662FA"/>
    <w:rsid w:val="00267786"/>
    <w:rsid w:val="00274B10"/>
    <w:rsid w:val="00275750"/>
    <w:rsid w:val="002827F6"/>
    <w:rsid w:val="00282AA0"/>
    <w:rsid w:val="00283BE7"/>
    <w:rsid w:val="00283DCF"/>
    <w:rsid w:val="00287192"/>
    <w:rsid w:val="00292A82"/>
    <w:rsid w:val="00295733"/>
    <w:rsid w:val="00297952"/>
    <w:rsid w:val="002A28CC"/>
    <w:rsid w:val="002A3ED1"/>
    <w:rsid w:val="002B3D06"/>
    <w:rsid w:val="002C2103"/>
    <w:rsid w:val="002C2459"/>
    <w:rsid w:val="002C3E61"/>
    <w:rsid w:val="002C65D1"/>
    <w:rsid w:val="002C7A73"/>
    <w:rsid w:val="002D3F2D"/>
    <w:rsid w:val="002D5D1A"/>
    <w:rsid w:val="002D6D85"/>
    <w:rsid w:val="002D6F7D"/>
    <w:rsid w:val="002E6B3A"/>
    <w:rsid w:val="002F0401"/>
    <w:rsid w:val="002F4081"/>
    <w:rsid w:val="002F6122"/>
    <w:rsid w:val="002F68BC"/>
    <w:rsid w:val="00303C2B"/>
    <w:rsid w:val="003054BD"/>
    <w:rsid w:val="003111C1"/>
    <w:rsid w:val="003111C3"/>
    <w:rsid w:val="003178A9"/>
    <w:rsid w:val="0032385E"/>
    <w:rsid w:val="00327DB0"/>
    <w:rsid w:val="00335A75"/>
    <w:rsid w:val="003459F2"/>
    <w:rsid w:val="00355B92"/>
    <w:rsid w:val="003617B0"/>
    <w:rsid w:val="0036219C"/>
    <w:rsid w:val="003663DB"/>
    <w:rsid w:val="00372E0B"/>
    <w:rsid w:val="00373C3F"/>
    <w:rsid w:val="0037511A"/>
    <w:rsid w:val="00375F31"/>
    <w:rsid w:val="003828DE"/>
    <w:rsid w:val="00382B91"/>
    <w:rsid w:val="00386938"/>
    <w:rsid w:val="00390C63"/>
    <w:rsid w:val="003933AD"/>
    <w:rsid w:val="00394A7B"/>
    <w:rsid w:val="003A3B01"/>
    <w:rsid w:val="003A5336"/>
    <w:rsid w:val="003A5CB5"/>
    <w:rsid w:val="003A6E13"/>
    <w:rsid w:val="003A7001"/>
    <w:rsid w:val="003A7271"/>
    <w:rsid w:val="003C02E7"/>
    <w:rsid w:val="003C256A"/>
    <w:rsid w:val="003C2CC5"/>
    <w:rsid w:val="003C5012"/>
    <w:rsid w:val="003C52F2"/>
    <w:rsid w:val="003C67F5"/>
    <w:rsid w:val="003C6BE0"/>
    <w:rsid w:val="003D33A3"/>
    <w:rsid w:val="003D3819"/>
    <w:rsid w:val="003D3C74"/>
    <w:rsid w:val="003D40CD"/>
    <w:rsid w:val="003D5075"/>
    <w:rsid w:val="003D5CF7"/>
    <w:rsid w:val="003D78FF"/>
    <w:rsid w:val="003D793F"/>
    <w:rsid w:val="003E4240"/>
    <w:rsid w:val="003E7E2D"/>
    <w:rsid w:val="003F0BC4"/>
    <w:rsid w:val="003F1C1B"/>
    <w:rsid w:val="003F2A33"/>
    <w:rsid w:val="003F38E4"/>
    <w:rsid w:val="003F51B2"/>
    <w:rsid w:val="003F56ED"/>
    <w:rsid w:val="003F654F"/>
    <w:rsid w:val="003F6C37"/>
    <w:rsid w:val="003F6F69"/>
    <w:rsid w:val="0040178F"/>
    <w:rsid w:val="0040631B"/>
    <w:rsid w:val="004104A9"/>
    <w:rsid w:val="004104C5"/>
    <w:rsid w:val="00413F42"/>
    <w:rsid w:val="00414ED7"/>
    <w:rsid w:val="00420638"/>
    <w:rsid w:val="00421CC2"/>
    <w:rsid w:val="00422EAB"/>
    <w:rsid w:val="00433BC2"/>
    <w:rsid w:val="0043464B"/>
    <w:rsid w:val="00436D9C"/>
    <w:rsid w:val="0044119B"/>
    <w:rsid w:val="004417B9"/>
    <w:rsid w:val="00441E68"/>
    <w:rsid w:val="00443F29"/>
    <w:rsid w:val="004453CC"/>
    <w:rsid w:val="00454D33"/>
    <w:rsid w:val="00456F63"/>
    <w:rsid w:val="004570FC"/>
    <w:rsid w:val="00457E34"/>
    <w:rsid w:val="00463B63"/>
    <w:rsid w:val="0047001D"/>
    <w:rsid w:val="0047306F"/>
    <w:rsid w:val="00473C3D"/>
    <w:rsid w:val="00473E41"/>
    <w:rsid w:val="00474A6C"/>
    <w:rsid w:val="00475E47"/>
    <w:rsid w:val="004803D4"/>
    <w:rsid w:val="004812EB"/>
    <w:rsid w:val="004840CD"/>
    <w:rsid w:val="004840F2"/>
    <w:rsid w:val="004842F5"/>
    <w:rsid w:val="0048528C"/>
    <w:rsid w:val="00495FAF"/>
    <w:rsid w:val="004966EB"/>
    <w:rsid w:val="004A2CD2"/>
    <w:rsid w:val="004A6D9C"/>
    <w:rsid w:val="004A6E21"/>
    <w:rsid w:val="004B03F9"/>
    <w:rsid w:val="004B276E"/>
    <w:rsid w:val="004B2AD6"/>
    <w:rsid w:val="004B31A8"/>
    <w:rsid w:val="004C2954"/>
    <w:rsid w:val="004C456F"/>
    <w:rsid w:val="004C4980"/>
    <w:rsid w:val="004C5893"/>
    <w:rsid w:val="004C6A29"/>
    <w:rsid w:val="004D22D8"/>
    <w:rsid w:val="004D2A74"/>
    <w:rsid w:val="004D3FC5"/>
    <w:rsid w:val="004D5187"/>
    <w:rsid w:val="004D5ACC"/>
    <w:rsid w:val="004D6CCB"/>
    <w:rsid w:val="004D6EDB"/>
    <w:rsid w:val="004E5B90"/>
    <w:rsid w:val="004F124A"/>
    <w:rsid w:val="00500AAD"/>
    <w:rsid w:val="00505EC1"/>
    <w:rsid w:val="00517ACE"/>
    <w:rsid w:val="00521305"/>
    <w:rsid w:val="0052480F"/>
    <w:rsid w:val="00527451"/>
    <w:rsid w:val="00527B54"/>
    <w:rsid w:val="00532E9B"/>
    <w:rsid w:val="0053382F"/>
    <w:rsid w:val="005366DD"/>
    <w:rsid w:val="005444C8"/>
    <w:rsid w:val="00550D53"/>
    <w:rsid w:val="00553128"/>
    <w:rsid w:val="00553DBF"/>
    <w:rsid w:val="0055411D"/>
    <w:rsid w:val="0055484F"/>
    <w:rsid w:val="0055700A"/>
    <w:rsid w:val="00557585"/>
    <w:rsid w:val="00564602"/>
    <w:rsid w:val="0057569E"/>
    <w:rsid w:val="00577ACE"/>
    <w:rsid w:val="00580113"/>
    <w:rsid w:val="00580260"/>
    <w:rsid w:val="00583B99"/>
    <w:rsid w:val="00584231"/>
    <w:rsid w:val="00584AED"/>
    <w:rsid w:val="00587298"/>
    <w:rsid w:val="00587331"/>
    <w:rsid w:val="005949EC"/>
    <w:rsid w:val="00594DFE"/>
    <w:rsid w:val="005965F5"/>
    <w:rsid w:val="0059725F"/>
    <w:rsid w:val="005B3768"/>
    <w:rsid w:val="005C5D92"/>
    <w:rsid w:val="005D185D"/>
    <w:rsid w:val="005D5006"/>
    <w:rsid w:val="005D66C4"/>
    <w:rsid w:val="005E599F"/>
    <w:rsid w:val="005E6028"/>
    <w:rsid w:val="005E66AE"/>
    <w:rsid w:val="005F2E81"/>
    <w:rsid w:val="005F738D"/>
    <w:rsid w:val="00600565"/>
    <w:rsid w:val="00600B06"/>
    <w:rsid w:val="00601B07"/>
    <w:rsid w:val="00602116"/>
    <w:rsid w:val="00602227"/>
    <w:rsid w:val="0061410D"/>
    <w:rsid w:val="00614B34"/>
    <w:rsid w:val="00614D39"/>
    <w:rsid w:val="00621F61"/>
    <w:rsid w:val="00623807"/>
    <w:rsid w:val="00627D84"/>
    <w:rsid w:val="00637DCE"/>
    <w:rsid w:val="006409AC"/>
    <w:rsid w:val="00640E2A"/>
    <w:rsid w:val="00642D83"/>
    <w:rsid w:val="00643AE8"/>
    <w:rsid w:val="00646C70"/>
    <w:rsid w:val="00651B3A"/>
    <w:rsid w:val="00652FE8"/>
    <w:rsid w:val="006555E4"/>
    <w:rsid w:val="006566F3"/>
    <w:rsid w:val="006622AE"/>
    <w:rsid w:val="00663806"/>
    <w:rsid w:val="00663E97"/>
    <w:rsid w:val="006658C7"/>
    <w:rsid w:val="00676065"/>
    <w:rsid w:val="00683AFA"/>
    <w:rsid w:val="006844EA"/>
    <w:rsid w:val="006858BE"/>
    <w:rsid w:val="00685E90"/>
    <w:rsid w:val="00686B9A"/>
    <w:rsid w:val="00691BE2"/>
    <w:rsid w:val="006960B6"/>
    <w:rsid w:val="00696632"/>
    <w:rsid w:val="00697648"/>
    <w:rsid w:val="006A3551"/>
    <w:rsid w:val="006A35E4"/>
    <w:rsid w:val="006A466B"/>
    <w:rsid w:val="006A735F"/>
    <w:rsid w:val="006A73B4"/>
    <w:rsid w:val="006B0930"/>
    <w:rsid w:val="006B752D"/>
    <w:rsid w:val="006C24EE"/>
    <w:rsid w:val="006C33F1"/>
    <w:rsid w:val="006C4815"/>
    <w:rsid w:val="006C5ABD"/>
    <w:rsid w:val="006D14AE"/>
    <w:rsid w:val="006D27AB"/>
    <w:rsid w:val="006D3884"/>
    <w:rsid w:val="006E0629"/>
    <w:rsid w:val="006E561E"/>
    <w:rsid w:val="006E7E10"/>
    <w:rsid w:val="006F7C83"/>
    <w:rsid w:val="0071117A"/>
    <w:rsid w:val="00711F05"/>
    <w:rsid w:val="00720EAF"/>
    <w:rsid w:val="007215A2"/>
    <w:rsid w:val="00723CAD"/>
    <w:rsid w:val="00724426"/>
    <w:rsid w:val="00724A21"/>
    <w:rsid w:val="007306A2"/>
    <w:rsid w:val="00734F29"/>
    <w:rsid w:val="007357CF"/>
    <w:rsid w:val="00737F55"/>
    <w:rsid w:val="00742685"/>
    <w:rsid w:val="00751523"/>
    <w:rsid w:val="00751649"/>
    <w:rsid w:val="00764879"/>
    <w:rsid w:val="007674B4"/>
    <w:rsid w:val="00767CCB"/>
    <w:rsid w:val="00773D49"/>
    <w:rsid w:val="007769ED"/>
    <w:rsid w:val="0078075A"/>
    <w:rsid w:val="00785D67"/>
    <w:rsid w:val="00786722"/>
    <w:rsid w:val="00787DA0"/>
    <w:rsid w:val="00790898"/>
    <w:rsid w:val="00793655"/>
    <w:rsid w:val="007A14B4"/>
    <w:rsid w:val="007A19B7"/>
    <w:rsid w:val="007A4261"/>
    <w:rsid w:val="007B12D6"/>
    <w:rsid w:val="007B1E8B"/>
    <w:rsid w:val="007B22A0"/>
    <w:rsid w:val="007B55CB"/>
    <w:rsid w:val="007C091E"/>
    <w:rsid w:val="007C4230"/>
    <w:rsid w:val="007C64B9"/>
    <w:rsid w:val="007C7EC3"/>
    <w:rsid w:val="007D0321"/>
    <w:rsid w:val="007D21F7"/>
    <w:rsid w:val="007D7281"/>
    <w:rsid w:val="007E5582"/>
    <w:rsid w:val="007E5C98"/>
    <w:rsid w:val="007E69CD"/>
    <w:rsid w:val="007E6F9B"/>
    <w:rsid w:val="007F285B"/>
    <w:rsid w:val="007F2AED"/>
    <w:rsid w:val="007F3B20"/>
    <w:rsid w:val="007F4612"/>
    <w:rsid w:val="007F4CE7"/>
    <w:rsid w:val="007F6387"/>
    <w:rsid w:val="0080045E"/>
    <w:rsid w:val="00801A7D"/>
    <w:rsid w:val="00802E40"/>
    <w:rsid w:val="00812E6A"/>
    <w:rsid w:val="00813483"/>
    <w:rsid w:val="00822A00"/>
    <w:rsid w:val="00826665"/>
    <w:rsid w:val="00830E6F"/>
    <w:rsid w:val="008311FD"/>
    <w:rsid w:val="0083148F"/>
    <w:rsid w:val="00832CBB"/>
    <w:rsid w:val="00834B14"/>
    <w:rsid w:val="008400AA"/>
    <w:rsid w:val="00851DBC"/>
    <w:rsid w:val="00852C22"/>
    <w:rsid w:val="0086133F"/>
    <w:rsid w:val="00861A98"/>
    <w:rsid w:val="00862899"/>
    <w:rsid w:val="00870433"/>
    <w:rsid w:val="00872D61"/>
    <w:rsid w:val="0087402B"/>
    <w:rsid w:val="008760D0"/>
    <w:rsid w:val="00876B59"/>
    <w:rsid w:val="00877A9A"/>
    <w:rsid w:val="00882559"/>
    <w:rsid w:val="0088406F"/>
    <w:rsid w:val="008878CB"/>
    <w:rsid w:val="00887CEE"/>
    <w:rsid w:val="008906F8"/>
    <w:rsid w:val="00891A3C"/>
    <w:rsid w:val="00891C8B"/>
    <w:rsid w:val="00892C5B"/>
    <w:rsid w:val="008939C4"/>
    <w:rsid w:val="008A00CB"/>
    <w:rsid w:val="008A3933"/>
    <w:rsid w:val="008A6BA4"/>
    <w:rsid w:val="008B0FD5"/>
    <w:rsid w:val="008C58C2"/>
    <w:rsid w:val="008C63FF"/>
    <w:rsid w:val="008C7CF5"/>
    <w:rsid w:val="008D110A"/>
    <w:rsid w:val="008D3A79"/>
    <w:rsid w:val="008E0BAC"/>
    <w:rsid w:val="008E0E65"/>
    <w:rsid w:val="008E1358"/>
    <w:rsid w:val="008E1E8A"/>
    <w:rsid w:val="008E2D75"/>
    <w:rsid w:val="008F0F70"/>
    <w:rsid w:val="008F28C8"/>
    <w:rsid w:val="008F69E6"/>
    <w:rsid w:val="00911BCE"/>
    <w:rsid w:val="009144ED"/>
    <w:rsid w:val="00915535"/>
    <w:rsid w:val="009155C5"/>
    <w:rsid w:val="009159ED"/>
    <w:rsid w:val="009214A5"/>
    <w:rsid w:val="00922DF2"/>
    <w:rsid w:val="009233D1"/>
    <w:rsid w:val="009273B6"/>
    <w:rsid w:val="00930BD5"/>
    <w:rsid w:val="00932C30"/>
    <w:rsid w:val="009370D3"/>
    <w:rsid w:val="00937A9D"/>
    <w:rsid w:val="00937F58"/>
    <w:rsid w:val="009400F2"/>
    <w:rsid w:val="00943769"/>
    <w:rsid w:val="009517B3"/>
    <w:rsid w:val="00961FC3"/>
    <w:rsid w:val="00963B6B"/>
    <w:rsid w:val="0096613C"/>
    <w:rsid w:val="00966D5B"/>
    <w:rsid w:val="00967AE1"/>
    <w:rsid w:val="00970C58"/>
    <w:rsid w:val="00970ECF"/>
    <w:rsid w:val="00972194"/>
    <w:rsid w:val="0098444F"/>
    <w:rsid w:val="00984D0C"/>
    <w:rsid w:val="00985CE5"/>
    <w:rsid w:val="009863C2"/>
    <w:rsid w:val="009918F0"/>
    <w:rsid w:val="00996D9C"/>
    <w:rsid w:val="009A3E46"/>
    <w:rsid w:val="009A7FD4"/>
    <w:rsid w:val="009B1921"/>
    <w:rsid w:val="009B34B5"/>
    <w:rsid w:val="009B484B"/>
    <w:rsid w:val="009B7BE2"/>
    <w:rsid w:val="009C0928"/>
    <w:rsid w:val="009C2B07"/>
    <w:rsid w:val="009C30A6"/>
    <w:rsid w:val="009D217C"/>
    <w:rsid w:val="009D59F1"/>
    <w:rsid w:val="009E06B9"/>
    <w:rsid w:val="009E7753"/>
    <w:rsid w:val="009F2859"/>
    <w:rsid w:val="009F3D5F"/>
    <w:rsid w:val="00A01426"/>
    <w:rsid w:val="00A03422"/>
    <w:rsid w:val="00A060C9"/>
    <w:rsid w:val="00A07988"/>
    <w:rsid w:val="00A12166"/>
    <w:rsid w:val="00A12C03"/>
    <w:rsid w:val="00A1583C"/>
    <w:rsid w:val="00A17995"/>
    <w:rsid w:val="00A21628"/>
    <w:rsid w:val="00A2182F"/>
    <w:rsid w:val="00A2260C"/>
    <w:rsid w:val="00A24758"/>
    <w:rsid w:val="00A24AD1"/>
    <w:rsid w:val="00A3055E"/>
    <w:rsid w:val="00A31356"/>
    <w:rsid w:val="00A33C0F"/>
    <w:rsid w:val="00A45E4B"/>
    <w:rsid w:val="00A464A2"/>
    <w:rsid w:val="00A5392B"/>
    <w:rsid w:val="00A55E4F"/>
    <w:rsid w:val="00A55FB7"/>
    <w:rsid w:val="00A576C9"/>
    <w:rsid w:val="00A66424"/>
    <w:rsid w:val="00A70FB6"/>
    <w:rsid w:val="00A717CE"/>
    <w:rsid w:val="00A77CC5"/>
    <w:rsid w:val="00A85A16"/>
    <w:rsid w:val="00A85B5B"/>
    <w:rsid w:val="00A86995"/>
    <w:rsid w:val="00A908F1"/>
    <w:rsid w:val="00A945FA"/>
    <w:rsid w:val="00A956DE"/>
    <w:rsid w:val="00A96682"/>
    <w:rsid w:val="00AA0D93"/>
    <w:rsid w:val="00AA141A"/>
    <w:rsid w:val="00AA1AF5"/>
    <w:rsid w:val="00AA1F0C"/>
    <w:rsid w:val="00AA4026"/>
    <w:rsid w:val="00AA53CF"/>
    <w:rsid w:val="00AA6E5F"/>
    <w:rsid w:val="00AB23C0"/>
    <w:rsid w:val="00AB2837"/>
    <w:rsid w:val="00AB4E4F"/>
    <w:rsid w:val="00AB5B78"/>
    <w:rsid w:val="00AB75F0"/>
    <w:rsid w:val="00AD24BD"/>
    <w:rsid w:val="00AE20CD"/>
    <w:rsid w:val="00AE21C6"/>
    <w:rsid w:val="00AE264F"/>
    <w:rsid w:val="00AE2EE3"/>
    <w:rsid w:val="00AE5D8A"/>
    <w:rsid w:val="00AE6A84"/>
    <w:rsid w:val="00AE6D4C"/>
    <w:rsid w:val="00AF5EE7"/>
    <w:rsid w:val="00B01871"/>
    <w:rsid w:val="00B0418F"/>
    <w:rsid w:val="00B04B88"/>
    <w:rsid w:val="00B07A7C"/>
    <w:rsid w:val="00B11BBC"/>
    <w:rsid w:val="00B13CC6"/>
    <w:rsid w:val="00B1410B"/>
    <w:rsid w:val="00B178F7"/>
    <w:rsid w:val="00B17B96"/>
    <w:rsid w:val="00B21AB0"/>
    <w:rsid w:val="00B239F8"/>
    <w:rsid w:val="00B35045"/>
    <w:rsid w:val="00B42F08"/>
    <w:rsid w:val="00B445AA"/>
    <w:rsid w:val="00B51998"/>
    <w:rsid w:val="00B527CF"/>
    <w:rsid w:val="00B5546E"/>
    <w:rsid w:val="00B557A9"/>
    <w:rsid w:val="00B56BEC"/>
    <w:rsid w:val="00B60C0F"/>
    <w:rsid w:val="00B61221"/>
    <w:rsid w:val="00B7073F"/>
    <w:rsid w:val="00B7075C"/>
    <w:rsid w:val="00B716DE"/>
    <w:rsid w:val="00B7280A"/>
    <w:rsid w:val="00B73386"/>
    <w:rsid w:val="00B774ED"/>
    <w:rsid w:val="00B82E2D"/>
    <w:rsid w:val="00B8659C"/>
    <w:rsid w:val="00B90F05"/>
    <w:rsid w:val="00B90F8E"/>
    <w:rsid w:val="00B924E5"/>
    <w:rsid w:val="00B946DE"/>
    <w:rsid w:val="00B950A1"/>
    <w:rsid w:val="00B95BC6"/>
    <w:rsid w:val="00B95D79"/>
    <w:rsid w:val="00B97387"/>
    <w:rsid w:val="00BA0ADC"/>
    <w:rsid w:val="00BA1AF7"/>
    <w:rsid w:val="00BA749F"/>
    <w:rsid w:val="00BA75B3"/>
    <w:rsid w:val="00BB143B"/>
    <w:rsid w:val="00BB2CA5"/>
    <w:rsid w:val="00BC3A52"/>
    <w:rsid w:val="00BC4747"/>
    <w:rsid w:val="00BC4F9A"/>
    <w:rsid w:val="00BC502A"/>
    <w:rsid w:val="00BC62E8"/>
    <w:rsid w:val="00BC6D36"/>
    <w:rsid w:val="00BE551C"/>
    <w:rsid w:val="00BF2D7A"/>
    <w:rsid w:val="00BF2E40"/>
    <w:rsid w:val="00BF3C8E"/>
    <w:rsid w:val="00BF3FB7"/>
    <w:rsid w:val="00BF4298"/>
    <w:rsid w:val="00BF649D"/>
    <w:rsid w:val="00BF76BA"/>
    <w:rsid w:val="00C069FE"/>
    <w:rsid w:val="00C12714"/>
    <w:rsid w:val="00C12C64"/>
    <w:rsid w:val="00C142DC"/>
    <w:rsid w:val="00C23156"/>
    <w:rsid w:val="00C30F69"/>
    <w:rsid w:val="00C311D5"/>
    <w:rsid w:val="00C33617"/>
    <w:rsid w:val="00C34B29"/>
    <w:rsid w:val="00C42DCA"/>
    <w:rsid w:val="00C4666C"/>
    <w:rsid w:val="00C50BF4"/>
    <w:rsid w:val="00C56D0F"/>
    <w:rsid w:val="00C577B5"/>
    <w:rsid w:val="00C6309A"/>
    <w:rsid w:val="00C6477B"/>
    <w:rsid w:val="00C65DD8"/>
    <w:rsid w:val="00C74402"/>
    <w:rsid w:val="00C774F9"/>
    <w:rsid w:val="00C86842"/>
    <w:rsid w:val="00C902E3"/>
    <w:rsid w:val="00C90FAB"/>
    <w:rsid w:val="00C964FE"/>
    <w:rsid w:val="00C9742B"/>
    <w:rsid w:val="00CA15E8"/>
    <w:rsid w:val="00CA5931"/>
    <w:rsid w:val="00CA5F31"/>
    <w:rsid w:val="00CA5F7A"/>
    <w:rsid w:val="00CB15CC"/>
    <w:rsid w:val="00CB5C0F"/>
    <w:rsid w:val="00CD2E52"/>
    <w:rsid w:val="00CE24F7"/>
    <w:rsid w:val="00CF3D71"/>
    <w:rsid w:val="00D000A5"/>
    <w:rsid w:val="00D06E56"/>
    <w:rsid w:val="00D10FF4"/>
    <w:rsid w:val="00D121FE"/>
    <w:rsid w:val="00D12F8A"/>
    <w:rsid w:val="00D1672D"/>
    <w:rsid w:val="00D21E01"/>
    <w:rsid w:val="00D22A23"/>
    <w:rsid w:val="00D22AEB"/>
    <w:rsid w:val="00D25EF1"/>
    <w:rsid w:val="00D26431"/>
    <w:rsid w:val="00D26B6D"/>
    <w:rsid w:val="00D32602"/>
    <w:rsid w:val="00D34AEB"/>
    <w:rsid w:val="00D34DB5"/>
    <w:rsid w:val="00D44061"/>
    <w:rsid w:val="00D46DFF"/>
    <w:rsid w:val="00D54708"/>
    <w:rsid w:val="00D54774"/>
    <w:rsid w:val="00D57378"/>
    <w:rsid w:val="00D60198"/>
    <w:rsid w:val="00D62733"/>
    <w:rsid w:val="00D65EE8"/>
    <w:rsid w:val="00D6625E"/>
    <w:rsid w:val="00D72637"/>
    <w:rsid w:val="00D73FAD"/>
    <w:rsid w:val="00D76078"/>
    <w:rsid w:val="00D778B5"/>
    <w:rsid w:val="00D80B01"/>
    <w:rsid w:val="00D81494"/>
    <w:rsid w:val="00D87583"/>
    <w:rsid w:val="00D91D4C"/>
    <w:rsid w:val="00D926A8"/>
    <w:rsid w:val="00D95714"/>
    <w:rsid w:val="00DA23C7"/>
    <w:rsid w:val="00DA5DAD"/>
    <w:rsid w:val="00DB52AE"/>
    <w:rsid w:val="00DD0560"/>
    <w:rsid w:val="00DE4235"/>
    <w:rsid w:val="00DE6373"/>
    <w:rsid w:val="00DE7C59"/>
    <w:rsid w:val="00DF014F"/>
    <w:rsid w:val="00DF216A"/>
    <w:rsid w:val="00DF49FA"/>
    <w:rsid w:val="00DF58AB"/>
    <w:rsid w:val="00E02835"/>
    <w:rsid w:val="00E04329"/>
    <w:rsid w:val="00E05447"/>
    <w:rsid w:val="00E11C33"/>
    <w:rsid w:val="00E175D9"/>
    <w:rsid w:val="00E17646"/>
    <w:rsid w:val="00E30ED0"/>
    <w:rsid w:val="00E37070"/>
    <w:rsid w:val="00E40BF3"/>
    <w:rsid w:val="00E4138C"/>
    <w:rsid w:val="00E4274F"/>
    <w:rsid w:val="00E45D74"/>
    <w:rsid w:val="00E529E7"/>
    <w:rsid w:val="00E553E7"/>
    <w:rsid w:val="00E559F3"/>
    <w:rsid w:val="00E55FD7"/>
    <w:rsid w:val="00E56F4E"/>
    <w:rsid w:val="00E57A78"/>
    <w:rsid w:val="00E601AA"/>
    <w:rsid w:val="00E601F8"/>
    <w:rsid w:val="00E65D8C"/>
    <w:rsid w:val="00E67A2A"/>
    <w:rsid w:val="00E73078"/>
    <w:rsid w:val="00E7481A"/>
    <w:rsid w:val="00E74EED"/>
    <w:rsid w:val="00E76076"/>
    <w:rsid w:val="00E76084"/>
    <w:rsid w:val="00E77B23"/>
    <w:rsid w:val="00E77CA2"/>
    <w:rsid w:val="00E8265B"/>
    <w:rsid w:val="00E90C80"/>
    <w:rsid w:val="00E91C62"/>
    <w:rsid w:val="00E93A77"/>
    <w:rsid w:val="00E96199"/>
    <w:rsid w:val="00E97135"/>
    <w:rsid w:val="00E9767A"/>
    <w:rsid w:val="00EA27E7"/>
    <w:rsid w:val="00EA30F4"/>
    <w:rsid w:val="00EB1061"/>
    <w:rsid w:val="00EB173B"/>
    <w:rsid w:val="00EB38E2"/>
    <w:rsid w:val="00EB4923"/>
    <w:rsid w:val="00EC22F0"/>
    <w:rsid w:val="00ED21D9"/>
    <w:rsid w:val="00ED280D"/>
    <w:rsid w:val="00ED2B90"/>
    <w:rsid w:val="00ED5EDC"/>
    <w:rsid w:val="00EE291E"/>
    <w:rsid w:val="00EF2737"/>
    <w:rsid w:val="00EF4D01"/>
    <w:rsid w:val="00F01CA1"/>
    <w:rsid w:val="00F025A7"/>
    <w:rsid w:val="00F02D76"/>
    <w:rsid w:val="00F02F7F"/>
    <w:rsid w:val="00F168EB"/>
    <w:rsid w:val="00F16CE0"/>
    <w:rsid w:val="00F212D5"/>
    <w:rsid w:val="00F23D50"/>
    <w:rsid w:val="00F243FD"/>
    <w:rsid w:val="00F27274"/>
    <w:rsid w:val="00F276A3"/>
    <w:rsid w:val="00F30886"/>
    <w:rsid w:val="00F43F5F"/>
    <w:rsid w:val="00F44A45"/>
    <w:rsid w:val="00F44F83"/>
    <w:rsid w:val="00F51D89"/>
    <w:rsid w:val="00F5441E"/>
    <w:rsid w:val="00F614EC"/>
    <w:rsid w:val="00F656E1"/>
    <w:rsid w:val="00F66D13"/>
    <w:rsid w:val="00F677BE"/>
    <w:rsid w:val="00F67C88"/>
    <w:rsid w:val="00F7462F"/>
    <w:rsid w:val="00F7568A"/>
    <w:rsid w:val="00F869C4"/>
    <w:rsid w:val="00F93C68"/>
    <w:rsid w:val="00FA02BE"/>
    <w:rsid w:val="00FA2544"/>
    <w:rsid w:val="00FA4519"/>
    <w:rsid w:val="00FB123C"/>
    <w:rsid w:val="00FB338F"/>
    <w:rsid w:val="00FB3F15"/>
    <w:rsid w:val="00FB6553"/>
    <w:rsid w:val="00FB678D"/>
    <w:rsid w:val="00FB6925"/>
    <w:rsid w:val="00FC058B"/>
    <w:rsid w:val="00FC28BF"/>
    <w:rsid w:val="00FC4642"/>
    <w:rsid w:val="00FC78DB"/>
    <w:rsid w:val="00FC7965"/>
    <w:rsid w:val="00FD0C50"/>
    <w:rsid w:val="00FD2CB8"/>
    <w:rsid w:val="00FD4FE2"/>
    <w:rsid w:val="00FD741C"/>
    <w:rsid w:val="00FE0542"/>
    <w:rsid w:val="00FE084E"/>
    <w:rsid w:val="00FE3128"/>
    <w:rsid w:val="00FE4B40"/>
    <w:rsid w:val="00FE6400"/>
    <w:rsid w:val="00FF171C"/>
    <w:rsid w:val="00FF1828"/>
    <w:rsid w:val="00FF3172"/>
    <w:rsid w:val="00FF3E2A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AA8F5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F02D7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D21F7"/>
    <w:rPr>
      <w:color w:val="808080"/>
      <w:shd w:val="clear" w:color="auto" w:fill="E6E6E6"/>
    </w:rPr>
  </w:style>
  <w:style w:type="character" w:customStyle="1" w:styleId="mord">
    <w:name w:val="mord"/>
    <w:basedOn w:val="a0"/>
    <w:rsid w:val="009E06B9"/>
  </w:style>
  <w:style w:type="character" w:customStyle="1" w:styleId="mopen">
    <w:name w:val="mopen"/>
    <w:basedOn w:val="a0"/>
    <w:rsid w:val="009E06B9"/>
  </w:style>
  <w:style w:type="character" w:customStyle="1" w:styleId="mbin">
    <w:name w:val="mbin"/>
    <w:basedOn w:val="a0"/>
    <w:rsid w:val="009E06B9"/>
  </w:style>
  <w:style w:type="character" w:customStyle="1" w:styleId="mclose">
    <w:name w:val="mclose"/>
    <w:basedOn w:val="a0"/>
    <w:rsid w:val="009E06B9"/>
  </w:style>
  <w:style w:type="character" w:customStyle="1" w:styleId="vlist-s">
    <w:name w:val="vlist-s"/>
    <w:basedOn w:val="a0"/>
    <w:rsid w:val="009E06B9"/>
  </w:style>
  <w:style w:type="character" w:customStyle="1" w:styleId="mrel">
    <w:name w:val="mrel"/>
    <w:basedOn w:val="a0"/>
    <w:rsid w:val="009E06B9"/>
  </w:style>
  <w:style w:type="character" w:styleId="ab">
    <w:name w:val="annotation reference"/>
    <w:basedOn w:val="a0"/>
    <w:uiPriority w:val="99"/>
    <w:semiHidden/>
    <w:unhideWhenUsed/>
    <w:rsid w:val="004D3FC5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4D3FC5"/>
    <w:pPr>
      <w:jc w:val="left"/>
    </w:pPr>
  </w:style>
  <w:style w:type="character" w:customStyle="1" w:styleId="Char1">
    <w:name w:val="메모 텍스트 Char"/>
    <w:basedOn w:val="a0"/>
    <w:link w:val="ac"/>
    <w:uiPriority w:val="99"/>
    <w:semiHidden/>
    <w:rsid w:val="004D3FC5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4D3FC5"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sid w:val="004D3FC5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4D3F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4D3FC5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FF6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B556F-DFC5-4939-A03E-05760B99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JeongYH</cp:lastModifiedBy>
  <cp:revision>428</cp:revision>
  <cp:lastPrinted>2012-08-28T05:29:00Z</cp:lastPrinted>
  <dcterms:created xsi:type="dcterms:W3CDTF">2018-05-22T08:17:00Z</dcterms:created>
  <dcterms:modified xsi:type="dcterms:W3CDTF">2018-06-06T06:21:00Z</dcterms:modified>
</cp:coreProperties>
</file>