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898" w:rsidRDefault="00335A75" w:rsidP="002C3E61">
      <w:pPr>
        <w:ind w:firstLineChars="200" w:firstLine="960"/>
        <w:rPr>
          <w:sz w:val="48"/>
        </w:rPr>
      </w:pPr>
      <w:r w:rsidRPr="00335A75">
        <w:rPr>
          <w:rFonts w:hint="eastAsia"/>
          <w:sz w:val="48"/>
        </w:rPr>
        <w:t>컴퓨터 공학 기초 설계 및 실험</w:t>
      </w:r>
      <w:r w:rsidR="00D57378">
        <w:rPr>
          <w:rFonts w:hint="eastAsia"/>
          <w:sz w:val="48"/>
        </w:rPr>
        <w:t>1</w:t>
      </w:r>
      <w:r w:rsidRPr="00335A75">
        <w:rPr>
          <w:rFonts w:hint="eastAsia"/>
          <w:sz w:val="48"/>
        </w:rPr>
        <w:t xml:space="preserve"> </w:t>
      </w:r>
    </w:p>
    <w:p w:rsidR="00AB5B78" w:rsidRDefault="00877A9A" w:rsidP="00AB5B78">
      <w:pPr>
        <w:jc w:val="center"/>
        <w:rPr>
          <w:sz w:val="48"/>
        </w:rPr>
      </w:pPr>
      <w:r>
        <w:rPr>
          <w:rFonts w:hint="eastAsia"/>
          <w:sz w:val="48"/>
        </w:rPr>
        <w:t xml:space="preserve">예비 </w:t>
      </w:r>
      <w:r w:rsidR="00335A75" w:rsidRPr="00335A75">
        <w:rPr>
          <w:rFonts w:hint="eastAsia"/>
          <w:sz w:val="48"/>
        </w:rPr>
        <w:t>보고서</w:t>
      </w:r>
    </w:p>
    <w:p w:rsidR="00AB5B78" w:rsidRPr="00AB5B78" w:rsidRDefault="00335A75" w:rsidP="00AB5B78">
      <w:pPr>
        <w:jc w:val="center"/>
        <w:rPr>
          <w:sz w:val="48"/>
        </w:rPr>
      </w:pPr>
      <w:r w:rsidRPr="00335A75">
        <w:rPr>
          <w:rFonts w:hint="eastAsia"/>
          <w:sz w:val="40"/>
        </w:rPr>
        <w:t>실험제목</w:t>
      </w:r>
      <w:r w:rsidR="00102D05">
        <w:rPr>
          <w:rFonts w:hint="eastAsia"/>
          <w:sz w:val="40"/>
        </w:rPr>
        <w:t xml:space="preserve"> :</w:t>
      </w:r>
      <w:r w:rsidR="00102D05">
        <w:rPr>
          <w:sz w:val="40"/>
        </w:rPr>
        <w:t xml:space="preserve"> </w:t>
      </w:r>
      <w:r w:rsidR="00987D64">
        <w:rPr>
          <w:rFonts w:hint="eastAsia"/>
          <w:sz w:val="40"/>
        </w:rPr>
        <w:t>RLC Circuit</w:t>
      </w:r>
    </w:p>
    <w:p w:rsidR="00A66424" w:rsidRPr="00A66424" w:rsidRDefault="00A66424" w:rsidP="00A66424">
      <w:pPr>
        <w:pStyle w:val="a3"/>
        <w:ind w:leftChars="0" w:left="1200"/>
        <w:rPr>
          <w:sz w:val="24"/>
          <w:szCs w:val="24"/>
        </w:rPr>
      </w:pPr>
    </w:p>
    <w:p w:rsidR="00F02D76" w:rsidRPr="00F02D76" w:rsidRDefault="00F02D76" w:rsidP="00F02D76">
      <w:pPr>
        <w:pStyle w:val="Default"/>
        <w:jc w:val="center"/>
        <w:rPr>
          <w:sz w:val="28"/>
          <w:szCs w:val="28"/>
        </w:rPr>
      </w:pPr>
    </w:p>
    <w:p w:rsidR="008E0E65" w:rsidRPr="008E0E65" w:rsidRDefault="008E0E65" w:rsidP="00102D05">
      <w:pPr>
        <w:jc w:val="center"/>
        <w:rPr>
          <w:sz w:val="30"/>
          <w:szCs w:val="30"/>
        </w:rPr>
      </w:pPr>
    </w:p>
    <w:p w:rsidR="00335A75" w:rsidRPr="00A17995" w:rsidRDefault="00335A75" w:rsidP="00335A75">
      <w:pPr>
        <w:jc w:val="center"/>
        <w:rPr>
          <w:sz w:val="40"/>
        </w:rPr>
      </w:pPr>
      <w:r w:rsidRPr="00335A75">
        <w:rPr>
          <w:rFonts w:hint="eastAsia"/>
          <w:sz w:val="40"/>
        </w:rPr>
        <w:t xml:space="preserve">실험일자: </w:t>
      </w:r>
      <w:r w:rsidR="00102D05" w:rsidRPr="00A17995">
        <w:rPr>
          <w:sz w:val="40"/>
        </w:rPr>
        <w:t>2018</w:t>
      </w:r>
      <w:r w:rsidR="00102D05" w:rsidRPr="00A17995">
        <w:rPr>
          <w:rFonts w:hint="eastAsia"/>
          <w:sz w:val="40"/>
        </w:rPr>
        <w:t>년</w:t>
      </w:r>
      <w:r w:rsidR="00F82C9B">
        <w:rPr>
          <w:rFonts w:hint="eastAsia"/>
          <w:sz w:val="40"/>
        </w:rPr>
        <w:t xml:space="preserve"> 05</w:t>
      </w:r>
      <w:r w:rsidR="00102D05" w:rsidRPr="00A17995">
        <w:rPr>
          <w:rFonts w:hint="eastAsia"/>
          <w:sz w:val="40"/>
        </w:rPr>
        <w:t>월</w:t>
      </w:r>
      <w:r w:rsidR="00F82C9B">
        <w:rPr>
          <w:rFonts w:hint="eastAsia"/>
          <w:sz w:val="40"/>
        </w:rPr>
        <w:t xml:space="preserve"> </w:t>
      </w:r>
      <w:r w:rsidR="00FF68A3">
        <w:rPr>
          <w:sz w:val="40"/>
        </w:rPr>
        <w:t>31</w:t>
      </w:r>
      <w:r w:rsidR="00102D05" w:rsidRPr="00A17995">
        <w:rPr>
          <w:rFonts w:hint="eastAsia"/>
          <w:sz w:val="40"/>
        </w:rPr>
        <w:t>일 (목)</w:t>
      </w:r>
    </w:p>
    <w:p w:rsidR="00335A75" w:rsidRPr="00A17995" w:rsidRDefault="00335A75" w:rsidP="00335A75">
      <w:pPr>
        <w:jc w:val="center"/>
        <w:rPr>
          <w:sz w:val="40"/>
        </w:rPr>
      </w:pPr>
      <w:r w:rsidRPr="00A17995">
        <w:rPr>
          <w:rFonts w:hint="eastAsia"/>
          <w:sz w:val="40"/>
        </w:rPr>
        <w:t>제출일자: 201</w:t>
      </w:r>
      <w:r w:rsidR="00473E41" w:rsidRPr="00A17995">
        <w:rPr>
          <w:sz w:val="40"/>
        </w:rPr>
        <w:t>8</w:t>
      </w:r>
      <w:r w:rsidRPr="00A17995">
        <w:rPr>
          <w:rFonts w:hint="eastAsia"/>
          <w:sz w:val="40"/>
        </w:rPr>
        <w:t>년</w:t>
      </w:r>
      <w:r w:rsidR="00FF68A3">
        <w:rPr>
          <w:rFonts w:hint="eastAsia"/>
          <w:sz w:val="40"/>
        </w:rPr>
        <w:t xml:space="preserve"> 06</w:t>
      </w:r>
      <w:r w:rsidRPr="00A17995">
        <w:rPr>
          <w:rFonts w:hint="eastAsia"/>
          <w:sz w:val="40"/>
        </w:rPr>
        <w:t xml:space="preserve">월 </w:t>
      </w:r>
      <w:r w:rsidR="00FF68A3">
        <w:rPr>
          <w:sz w:val="40"/>
        </w:rPr>
        <w:t>07</w:t>
      </w:r>
      <w:r w:rsidRPr="00A17995">
        <w:rPr>
          <w:rFonts w:hint="eastAsia"/>
          <w:sz w:val="40"/>
        </w:rPr>
        <w:t>일 (</w:t>
      </w:r>
      <w:r w:rsidR="00B716DE" w:rsidRPr="00A17995">
        <w:rPr>
          <w:rFonts w:hint="eastAsia"/>
          <w:sz w:val="40"/>
        </w:rPr>
        <w:t>목</w:t>
      </w:r>
      <w:r w:rsidR="00663E97">
        <w:rPr>
          <w:rFonts w:hint="eastAsia"/>
          <w:sz w:val="40"/>
        </w:rPr>
        <w:t>)</w:t>
      </w:r>
    </w:p>
    <w:p w:rsidR="00335A75" w:rsidRPr="00EE291E" w:rsidRDefault="00335A75">
      <w:pPr>
        <w:rPr>
          <w:sz w:val="18"/>
        </w:rPr>
      </w:pPr>
    </w:p>
    <w:p w:rsidR="00335A75" w:rsidRPr="008C7CF5" w:rsidRDefault="00335A75"/>
    <w:p w:rsidR="00335A75" w:rsidRDefault="00335A75"/>
    <w:p w:rsidR="002C3E61" w:rsidRDefault="002C3E61" w:rsidP="002C3E61">
      <w:pPr>
        <w:rPr>
          <w:color w:val="3333FF"/>
        </w:rPr>
      </w:pPr>
    </w:p>
    <w:p w:rsidR="001B662E" w:rsidRPr="001B662E" w:rsidRDefault="001B662E" w:rsidP="001B662E">
      <w:pPr>
        <w:ind w:leftChars="2500" w:left="5000"/>
        <w:rPr>
          <w:sz w:val="28"/>
          <w:szCs w:val="28"/>
        </w:rPr>
      </w:pPr>
      <w:r w:rsidRPr="00335A75">
        <w:rPr>
          <w:rFonts w:hint="eastAsia"/>
          <w:sz w:val="32"/>
        </w:rPr>
        <w:t xml:space="preserve">학    과: </w:t>
      </w:r>
      <w:r w:rsidRPr="001B662E">
        <w:rPr>
          <w:rFonts w:hint="eastAsia"/>
          <w:sz w:val="28"/>
          <w:szCs w:val="28"/>
        </w:rPr>
        <w:t>컴퓨터정보공학부</w:t>
      </w:r>
    </w:p>
    <w:p w:rsidR="001B662E" w:rsidRPr="001B662E" w:rsidRDefault="001B662E" w:rsidP="001B662E">
      <w:pPr>
        <w:ind w:leftChars="2500" w:left="5000"/>
        <w:rPr>
          <w:sz w:val="28"/>
          <w:szCs w:val="28"/>
        </w:rPr>
      </w:pPr>
      <w:r w:rsidRPr="00335A75">
        <w:rPr>
          <w:rFonts w:hint="eastAsia"/>
          <w:sz w:val="32"/>
        </w:rPr>
        <w:t xml:space="preserve">담당교수: </w:t>
      </w:r>
      <w:r w:rsidRPr="001B662E">
        <w:rPr>
          <w:rFonts w:hint="eastAsia"/>
          <w:sz w:val="28"/>
          <w:szCs w:val="28"/>
        </w:rPr>
        <w:t>이준환</w:t>
      </w:r>
    </w:p>
    <w:p w:rsidR="001B662E" w:rsidRPr="001B662E" w:rsidRDefault="001B662E" w:rsidP="001B662E">
      <w:pPr>
        <w:ind w:leftChars="2500" w:left="5000"/>
        <w:rPr>
          <w:sz w:val="28"/>
          <w:szCs w:val="28"/>
        </w:rPr>
      </w:pPr>
      <w:r w:rsidRPr="00812E6A">
        <w:rPr>
          <w:rFonts w:hint="eastAsia"/>
          <w:sz w:val="32"/>
        </w:rPr>
        <w:t>실습분반:</w:t>
      </w:r>
      <w:r>
        <w:rPr>
          <w:rFonts w:hint="eastAsia"/>
          <w:color w:val="3333FF"/>
          <w:sz w:val="32"/>
        </w:rPr>
        <w:t xml:space="preserve"> </w:t>
      </w:r>
      <w:r w:rsidRPr="001B662E">
        <w:rPr>
          <w:rFonts w:hint="eastAsia"/>
          <w:sz w:val="28"/>
          <w:szCs w:val="28"/>
        </w:rPr>
        <w:t>목요일(0,1,2)</w:t>
      </w:r>
    </w:p>
    <w:p w:rsidR="001B662E" w:rsidRPr="001B662E" w:rsidRDefault="001B662E" w:rsidP="001B662E">
      <w:pPr>
        <w:ind w:leftChars="2500" w:left="5000"/>
        <w:rPr>
          <w:sz w:val="28"/>
          <w:szCs w:val="28"/>
        </w:rPr>
      </w:pPr>
      <w:r w:rsidRPr="00335A75">
        <w:rPr>
          <w:rFonts w:hint="eastAsia"/>
          <w:sz w:val="32"/>
        </w:rPr>
        <w:t xml:space="preserve">학    번: </w:t>
      </w:r>
      <w:r w:rsidRPr="001B662E">
        <w:rPr>
          <w:rFonts w:hint="eastAsia"/>
          <w:sz w:val="28"/>
          <w:szCs w:val="28"/>
        </w:rPr>
        <w:t>2015722025</w:t>
      </w:r>
    </w:p>
    <w:p w:rsidR="001B662E" w:rsidRPr="001B662E" w:rsidRDefault="001B662E" w:rsidP="001B662E">
      <w:pPr>
        <w:ind w:leftChars="2500" w:left="5000"/>
        <w:rPr>
          <w:sz w:val="28"/>
          <w:szCs w:val="28"/>
        </w:rPr>
      </w:pPr>
      <w:r w:rsidRPr="00335A75">
        <w:rPr>
          <w:rFonts w:hint="eastAsia"/>
          <w:sz w:val="32"/>
        </w:rPr>
        <w:t xml:space="preserve">성    명: </w:t>
      </w:r>
      <w:r w:rsidRPr="001B662E">
        <w:rPr>
          <w:rFonts w:hint="eastAsia"/>
          <w:sz w:val="28"/>
          <w:szCs w:val="28"/>
        </w:rPr>
        <w:t>정용훈</w:t>
      </w:r>
    </w:p>
    <w:p w:rsidR="00877A9A" w:rsidRDefault="00877A9A" w:rsidP="002655A8">
      <w:pPr>
        <w:ind w:left="400"/>
        <w:jc w:val="center"/>
        <w:rPr>
          <w:sz w:val="36"/>
        </w:rPr>
      </w:pPr>
    </w:p>
    <w:p w:rsidR="002655A8" w:rsidRDefault="002655A8" w:rsidP="0055411D">
      <w:pPr>
        <w:pStyle w:val="a3"/>
        <w:ind w:leftChars="0" w:left="0"/>
        <w:jc w:val="center"/>
        <w:rPr>
          <w:sz w:val="36"/>
        </w:rPr>
      </w:pPr>
      <w:r w:rsidRPr="002655A8">
        <w:rPr>
          <w:rFonts w:hint="eastAsia"/>
          <w:sz w:val="36"/>
        </w:rPr>
        <w:t>예비보고서</w:t>
      </w:r>
    </w:p>
    <w:p w:rsidR="002248B5" w:rsidRPr="002655A8" w:rsidRDefault="002248B5" w:rsidP="0055411D">
      <w:pPr>
        <w:pStyle w:val="a3"/>
        <w:ind w:leftChars="0" w:left="0"/>
        <w:jc w:val="center"/>
        <w:rPr>
          <w:sz w:val="36"/>
        </w:rPr>
      </w:pPr>
    </w:p>
    <w:p w:rsidR="00335A75" w:rsidRDefault="00335A75" w:rsidP="002655A8">
      <w:pPr>
        <w:pStyle w:val="a3"/>
        <w:numPr>
          <w:ilvl w:val="0"/>
          <w:numId w:val="3"/>
        </w:numPr>
        <w:ind w:leftChars="0"/>
        <w:rPr>
          <w:sz w:val="24"/>
        </w:rPr>
      </w:pPr>
      <w:r w:rsidRPr="00AA6E5F">
        <w:rPr>
          <w:rFonts w:hint="eastAsia"/>
          <w:sz w:val="24"/>
        </w:rPr>
        <w:t>제목</w:t>
      </w:r>
      <w:r w:rsidR="00852C22" w:rsidRPr="00AA6E5F">
        <w:rPr>
          <w:rFonts w:hint="eastAsia"/>
          <w:sz w:val="24"/>
        </w:rPr>
        <w:t xml:space="preserve"> 및 목적</w:t>
      </w:r>
    </w:p>
    <w:p w:rsidR="002248B5" w:rsidRPr="002248B5" w:rsidRDefault="002248B5" w:rsidP="002248B5">
      <w:pPr>
        <w:rPr>
          <w:sz w:val="24"/>
        </w:rPr>
      </w:pPr>
    </w:p>
    <w:p w:rsidR="00C50BF4" w:rsidRDefault="0020183E" w:rsidP="0020183E">
      <w:pPr>
        <w:pStyle w:val="a3"/>
        <w:numPr>
          <w:ilvl w:val="1"/>
          <w:numId w:val="3"/>
        </w:numPr>
        <w:ind w:leftChars="0"/>
        <w:rPr>
          <w:sz w:val="24"/>
        </w:rPr>
      </w:pPr>
      <w:r>
        <w:rPr>
          <w:rFonts w:hint="eastAsia"/>
          <w:sz w:val="24"/>
        </w:rPr>
        <w:t>제목</w:t>
      </w:r>
    </w:p>
    <w:p w:rsidR="001C40FD" w:rsidRDefault="0064266B" w:rsidP="001C40FD">
      <w:pPr>
        <w:pStyle w:val="a3"/>
        <w:ind w:leftChars="0" w:left="1200"/>
        <w:rPr>
          <w:sz w:val="24"/>
        </w:rPr>
      </w:pPr>
      <w:r>
        <w:rPr>
          <w:sz w:val="24"/>
          <w:szCs w:val="24"/>
        </w:rPr>
        <w:t>RLC Circuit</w:t>
      </w:r>
      <w:bookmarkStart w:id="0" w:name="_GoBack"/>
      <w:bookmarkEnd w:id="0"/>
      <w:r w:rsidR="001C40FD" w:rsidRPr="00AA6E5F">
        <w:rPr>
          <w:rFonts w:hint="eastAsia"/>
          <w:sz w:val="24"/>
        </w:rPr>
        <w:t xml:space="preserve"> </w:t>
      </w:r>
    </w:p>
    <w:p w:rsidR="00DF012A" w:rsidRDefault="00852C22" w:rsidP="00DF012A">
      <w:pPr>
        <w:pStyle w:val="a3"/>
        <w:numPr>
          <w:ilvl w:val="1"/>
          <w:numId w:val="3"/>
        </w:numPr>
        <w:ind w:leftChars="0"/>
        <w:rPr>
          <w:sz w:val="24"/>
        </w:rPr>
      </w:pPr>
      <w:r w:rsidRPr="00AA6E5F">
        <w:rPr>
          <w:rFonts w:hint="eastAsia"/>
          <w:sz w:val="24"/>
        </w:rPr>
        <w:t>목적</w:t>
      </w:r>
    </w:p>
    <w:p w:rsidR="00B15988" w:rsidRPr="00DF012A" w:rsidRDefault="00B15988" w:rsidP="00DF012A">
      <w:pPr>
        <w:pStyle w:val="a3"/>
        <w:ind w:leftChars="0" w:left="1200"/>
        <w:rPr>
          <w:sz w:val="24"/>
        </w:rPr>
      </w:pPr>
      <w:r w:rsidRPr="004F72A1">
        <w:rPr>
          <w:rFonts w:hint="eastAsia"/>
        </w:rPr>
        <w:t xml:space="preserve">OP-AMP의 원리 및 동작특성을 이해하고 응용력을 향상시키는데 목적을 둔다. RLC를 이해하여 응용할 수 있으며 </w:t>
      </w:r>
      <w:r w:rsidR="00D26514" w:rsidRPr="004F72A1">
        <w:t>impedance</w:t>
      </w:r>
      <w:r w:rsidRPr="004F72A1">
        <w:rPr>
          <w:rFonts w:hint="eastAsia"/>
        </w:rPr>
        <w:t>, 캐패스터, 인덕터의 개념을 이해하고, 구성한 회로에 이 원리들을 적용할 수 있는 능력을 키우는데 목적을 둔다.</w:t>
      </w:r>
    </w:p>
    <w:p w:rsidR="00C34B29" w:rsidRDefault="00005812" w:rsidP="00B5799A">
      <w:pPr>
        <w:pStyle w:val="a3"/>
        <w:ind w:leftChars="0" w:left="1200"/>
        <w:rPr>
          <w:sz w:val="24"/>
        </w:rPr>
      </w:pPr>
      <w:r>
        <w:rPr>
          <w:rFonts w:hint="eastAsia"/>
          <w:sz w:val="24"/>
        </w:rPr>
        <w:t xml:space="preserve"> </w:t>
      </w:r>
    </w:p>
    <w:p w:rsidR="00B5799A" w:rsidRDefault="00B5799A" w:rsidP="00B5799A">
      <w:pPr>
        <w:pStyle w:val="a3"/>
        <w:ind w:leftChars="0" w:left="1200"/>
        <w:rPr>
          <w:sz w:val="24"/>
        </w:rPr>
      </w:pPr>
    </w:p>
    <w:p w:rsidR="00011782" w:rsidRDefault="00011782" w:rsidP="00B5799A">
      <w:pPr>
        <w:pStyle w:val="a3"/>
        <w:ind w:leftChars="0" w:left="1200"/>
        <w:rPr>
          <w:sz w:val="24"/>
        </w:rPr>
      </w:pPr>
    </w:p>
    <w:p w:rsidR="00011782" w:rsidRDefault="00011782" w:rsidP="00B5799A">
      <w:pPr>
        <w:pStyle w:val="a3"/>
        <w:ind w:leftChars="0" w:left="1200"/>
        <w:rPr>
          <w:sz w:val="24"/>
        </w:rPr>
      </w:pPr>
    </w:p>
    <w:p w:rsidR="00011782" w:rsidRDefault="00011782" w:rsidP="00B5799A">
      <w:pPr>
        <w:pStyle w:val="a3"/>
        <w:ind w:leftChars="0" w:left="1200"/>
        <w:rPr>
          <w:sz w:val="24"/>
        </w:rPr>
      </w:pPr>
    </w:p>
    <w:p w:rsidR="00011782" w:rsidRDefault="00011782" w:rsidP="00B5799A">
      <w:pPr>
        <w:pStyle w:val="a3"/>
        <w:ind w:leftChars="0" w:left="1200"/>
        <w:rPr>
          <w:sz w:val="24"/>
        </w:rPr>
      </w:pPr>
    </w:p>
    <w:p w:rsidR="00011782" w:rsidRDefault="00011782" w:rsidP="00B5799A">
      <w:pPr>
        <w:pStyle w:val="a3"/>
        <w:ind w:leftChars="0" w:left="1200"/>
        <w:rPr>
          <w:sz w:val="24"/>
        </w:rPr>
      </w:pPr>
    </w:p>
    <w:p w:rsidR="00011782" w:rsidRDefault="00011782" w:rsidP="00B5799A">
      <w:pPr>
        <w:pStyle w:val="a3"/>
        <w:ind w:leftChars="0" w:left="1200"/>
        <w:rPr>
          <w:sz w:val="24"/>
        </w:rPr>
      </w:pPr>
    </w:p>
    <w:p w:rsidR="00011782" w:rsidRPr="0098014C" w:rsidRDefault="00011782" w:rsidP="0098014C">
      <w:pPr>
        <w:rPr>
          <w:sz w:val="24"/>
        </w:rPr>
      </w:pPr>
    </w:p>
    <w:p w:rsidR="001C19A9" w:rsidRDefault="00335A75" w:rsidP="001C19A9">
      <w:pPr>
        <w:pStyle w:val="a3"/>
        <w:numPr>
          <w:ilvl w:val="0"/>
          <w:numId w:val="3"/>
        </w:numPr>
        <w:ind w:leftChars="0"/>
        <w:rPr>
          <w:sz w:val="24"/>
        </w:rPr>
      </w:pPr>
      <w:r w:rsidRPr="003C5012">
        <w:rPr>
          <w:rFonts w:hint="eastAsia"/>
          <w:sz w:val="24"/>
        </w:rPr>
        <w:lastRenderedPageBreak/>
        <w:t>원리(배경지식</w:t>
      </w:r>
      <w:r w:rsidR="001C19A9">
        <w:rPr>
          <w:sz w:val="24"/>
        </w:rPr>
        <w:t>)</w:t>
      </w:r>
    </w:p>
    <w:p w:rsidR="009C4794" w:rsidRDefault="009C4794" w:rsidP="009C4794">
      <w:pPr>
        <w:pStyle w:val="a3"/>
        <w:ind w:leftChars="0" w:left="760"/>
        <w:rPr>
          <w:sz w:val="24"/>
        </w:rPr>
      </w:pPr>
    </w:p>
    <w:p w:rsidR="00E73C6D" w:rsidRPr="00C07744" w:rsidRDefault="00E73C6D" w:rsidP="00E73C6D">
      <w:pPr>
        <w:pStyle w:val="Default"/>
        <w:ind w:left="760"/>
        <w:rPr>
          <w:rFonts w:asciiTheme="majorHAnsi" w:eastAsiaTheme="majorHAnsi" w:hAnsiTheme="majorHAnsi"/>
          <w:b/>
          <w:color w:val="auto"/>
        </w:rPr>
      </w:pPr>
      <w:r w:rsidRPr="009111B6">
        <w:rPr>
          <w:rFonts w:asciiTheme="majorHAnsi" w:eastAsiaTheme="majorHAnsi" w:hAnsiTheme="majorHAnsi" w:hint="eastAsia"/>
          <w:b/>
          <w:color w:val="auto"/>
          <w:sz w:val="22"/>
          <w:szCs w:val="22"/>
        </w:rPr>
        <w:t>-</w:t>
      </w:r>
      <w:r w:rsidR="008D2433" w:rsidRPr="00C07744">
        <w:rPr>
          <w:rFonts w:asciiTheme="majorHAnsi" w:eastAsiaTheme="majorHAnsi" w:hAnsiTheme="majorHAnsi" w:hint="eastAsia"/>
          <w:b/>
          <w:color w:val="auto"/>
        </w:rPr>
        <w:t>Capactior(</w:t>
      </w:r>
      <w:r w:rsidR="008D2433" w:rsidRPr="00C07744">
        <w:rPr>
          <w:rFonts w:asciiTheme="majorHAnsi" w:eastAsiaTheme="majorHAnsi" w:hAnsiTheme="majorHAnsi"/>
          <w:b/>
          <w:color w:val="auto"/>
        </w:rPr>
        <w:t>C</w:t>
      </w:r>
      <w:r w:rsidR="008D2433" w:rsidRPr="00C07744">
        <w:rPr>
          <w:rFonts w:asciiTheme="majorHAnsi" w:eastAsiaTheme="majorHAnsi" w:hAnsiTheme="majorHAnsi" w:hint="eastAsia"/>
          <w:b/>
          <w:color w:val="auto"/>
        </w:rPr>
        <w:t>)</w:t>
      </w:r>
    </w:p>
    <w:p w:rsidR="00CB2CEE" w:rsidRPr="009111B6" w:rsidRDefault="00CB2CEE" w:rsidP="00E73C6D">
      <w:pPr>
        <w:pStyle w:val="Default"/>
        <w:ind w:left="760"/>
        <w:rPr>
          <w:rFonts w:asciiTheme="majorHAnsi" w:eastAsiaTheme="majorHAnsi" w:hAnsiTheme="majorHAnsi"/>
          <w:b/>
          <w:color w:val="auto"/>
          <w:sz w:val="22"/>
          <w:szCs w:val="22"/>
        </w:rPr>
      </w:pPr>
    </w:p>
    <w:p w:rsidR="007B182F" w:rsidRPr="00C07744" w:rsidRDefault="00E73C6D" w:rsidP="007B182F">
      <w:pPr>
        <w:pStyle w:val="a3"/>
        <w:spacing w:after="0"/>
        <w:ind w:leftChars="0" w:left="760"/>
        <w:rPr>
          <w:szCs w:val="20"/>
        </w:rPr>
      </w:pPr>
      <w:r>
        <w:rPr>
          <w:rFonts w:asciiTheme="majorHAnsi" w:eastAsiaTheme="majorHAnsi" w:hAnsiTheme="majorHAnsi" w:hint="eastAsia"/>
          <w:sz w:val="22"/>
        </w:rPr>
        <w:tab/>
      </w:r>
      <w:r w:rsidR="007B182F" w:rsidRPr="00C07744">
        <w:rPr>
          <w:rFonts w:hint="eastAsia"/>
          <w:szCs w:val="20"/>
        </w:rPr>
        <w:t>캐패스터는 전기장에 전기적 에너지를 저장한다. 캐패스터의 동작을 나타내는 캐패스터 v-i방정식은 다음과 같다.</w:t>
      </w:r>
      <w:r w:rsidR="007B182F" w:rsidRPr="00C07744">
        <w:rPr>
          <w:szCs w:val="20"/>
        </w:rPr>
        <w:t xml:space="preserve"> </w:t>
      </w:r>
      <w:r w:rsidR="007B182F" w:rsidRPr="00C07744">
        <w:rPr>
          <w:noProof/>
          <w:szCs w:val="20"/>
        </w:rPr>
        <w:drawing>
          <wp:inline distT="0" distB="0" distL="0" distR="0" wp14:anchorId="604677C5" wp14:editId="0A6D9949">
            <wp:extent cx="676275" cy="200025"/>
            <wp:effectExtent l="0" t="0" r="9525" b="9525"/>
            <wp:docPr id="1"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rotWithShape="1">
                    <a:blip r:embed="rId8">
                      <a:extLst>
                        <a:ext uri="{28A0092B-C50C-407E-A947-70E740481C1C}">
                          <a14:useLocalDpi xmlns:a14="http://schemas.microsoft.com/office/drawing/2010/main" val="0"/>
                        </a:ext>
                      </a:extLst>
                    </a:blip>
                    <a:srcRect l="30597"/>
                    <a:stretch/>
                  </pic:blipFill>
                  <pic:spPr bwMode="auto">
                    <a:xfrm>
                      <a:off x="0" y="0"/>
                      <a:ext cx="678855" cy="200788"/>
                    </a:xfrm>
                    <a:prstGeom prst="rect">
                      <a:avLst/>
                    </a:prstGeom>
                    <a:noFill/>
                    <a:ln>
                      <a:noFill/>
                    </a:ln>
                    <a:effectLst/>
                    <a:extLst/>
                  </pic:spPr>
                </pic:pic>
              </a:graphicData>
            </a:graphic>
          </wp:inline>
        </w:drawing>
      </w:r>
      <w:r w:rsidR="007B182F" w:rsidRPr="00C07744">
        <w:rPr>
          <w:rFonts w:hint="eastAsia"/>
          <w:szCs w:val="20"/>
        </w:rPr>
        <w:t xml:space="preserve"> </w:t>
      </w:r>
    </w:p>
    <w:p w:rsidR="007B182F" w:rsidRPr="00C07744" w:rsidRDefault="007B182F" w:rsidP="007B182F">
      <w:pPr>
        <w:pStyle w:val="a3"/>
        <w:spacing w:after="0"/>
        <w:ind w:leftChars="0" w:left="760"/>
        <w:rPr>
          <w:szCs w:val="20"/>
        </w:rPr>
      </w:pPr>
      <w:r w:rsidRPr="00C07744">
        <w:rPr>
          <w:rFonts w:hint="eastAsia"/>
          <w:szCs w:val="20"/>
        </w:rPr>
        <w:t xml:space="preserve">여기서 i의 단위는 A, C는 F, v는 V, t는 </w:t>
      </w:r>
      <w:r w:rsidRPr="00C07744">
        <w:rPr>
          <w:szCs w:val="20"/>
        </w:rPr>
        <w:t>s</w:t>
      </w:r>
      <w:r w:rsidRPr="00C07744">
        <w:rPr>
          <w:rFonts w:hint="eastAsia"/>
          <w:szCs w:val="20"/>
        </w:rPr>
        <w:t>이다.</w:t>
      </w:r>
    </w:p>
    <w:p w:rsidR="007B182F" w:rsidRPr="00C07744" w:rsidRDefault="007B182F" w:rsidP="007B182F">
      <w:pPr>
        <w:pStyle w:val="a3"/>
        <w:spacing w:after="0"/>
        <w:ind w:leftChars="0" w:left="760"/>
        <w:rPr>
          <w:szCs w:val="20"/>
        </w:rPr>
      </w:pPr>
      <w:r w:rsidRPr="00C07744">
        <w:rPr>
          <w:rFonts w:hint="eastAsia"/>
          <w:szCs w:val="20"/>
        </w:rPr>
        <w:t>캐패시터 iv방정식으로부터, 커패시터 양단자에 걸리는 전압은 순간적으로 변화할 수 없다는 것을 알 수 있다. 또한 양 단자에 걸리는 전압이 일정하면 캐패시터 전류는 0이 된다. 그 이유는 전도 전류가 캐패시터의 유전체 내에서 만들어 질 수 없기 때문이다. 따라서 일정한 전압을 가진 DC회로에서는 개방회로(open circuit)으로 작동한다.</w:t>
      </w:r>
    </w:p>
    <w:p w:rsidR="007B182F" w:rsidRPr="00C07744" w:rsidRDefault="007B182F" w:rsidP="007B182F">
      <w:pPr>
        <w:pStyle w:val="a3"/>
        <w:spacing w:after="0"/>
        <w:ind w:leftChars="0" w:left="760"/>
        <w:rPr>
          <w:szCs w:val="20"/>
        </w:rPr>
      </w:pPr>
      <w:r w:rsidRPr="00C07744">
        <w:rPr>
          <w:rFonts w:hint="eastAsia"/>
          <w:szCs w:val="20"/>
        </w:rPr>
        <w:t xml:space="preserve"> 캐패스터는 도전체가 유전,또는 절연 재료로 분리되어 있는데 이 구조에 의해서 전하가 캐패스터를 통해 전달되지는 않는다. 또한 전압을 캐패스터 양단자에 적용해도 유전체를 통해 전하가 움직일 수 없다. 하지만 유전체 내의 전하를 분리시킬 수 있으므로 전압이 시간에 따라 변화하면 전하의 이동은 변위전류를 생성하며, 시간에 따라 변한다.</w:t>
      </w:r>
    </w:p>
    <w:p w:rsidR="007B182F" w:rsidRDefault="007B182F" w:rsidP="007B182F">
      <w:pPr>
        <w:pStyle w:val="a3"/>
        <w:spacing w:after="0"/>
        <w:ind w:leftChars="0" w:left="760"/>
        <w:rPr>
          <w:szCs w:val="20"/>
        </w:rPr>
      </w:pPr>
    </w:p>
    <w:p w:rsidR="002D77A7" w:rsidRPr="00C07744" w:rsidRDefault="002D77A7" w:rsidP="007B182F">
      <w:pPr>
        <w:pStyle w:val="a3"/>
        <w:spacing w:after="0"/>
        <w:ind w:leftChars="0" w:left="760"/>
        <w:rPr>
          <w:szCs w:val="20"/>
        </w:rPr>
      </w:pPr>
    </w:p>
    <w:p w:rsidR="007B182F" w:rsidRDefault="007B182F" w:rsidP="007B182F">
      <w:pPr>
        <w:pStyle w:val="a3"/>
        <w:spacing w:after="0"/>
        <w:ind w:leftChars="0" w:left="760"/>
        <w:rPr>
          <w:b/>
          <w:sz w:val="24"/>
          <w:szCs w:val="24"/>
        </w:rPr>
      </w:pPr>
      <w:r w:rsidRPr="00C07744">
        <w:rPr>
          <w:rFonts w:hint="eastAsia"/>
          <w:b/>
          <w:sz w:val="24"/>
          <w:szCs w:val="24"/>
        </w:rPr>
        <w:t>-Inductor(L)</w:t>
      </w:r>
    </w:p>
    <w:p w:rsidR="002D77A7" w:rsidRPr="00C07744" w:rsidRDefault="002D77A7" w:rsidP="007B182F">
      <w:pPr>
        <w:pStyle w:val="a3"/>
        <w:spacing w:after="0"/>
        <w:ind w:leftChars="0" w:left="760"/>
        <w:rPr>
          <w:b/>
          <w:sz w:val="24"/>
          <w:szCs w:val="24"/>
        </w:rPr>
      </w:pPr>
    </w:p>
    <w:p w:rsidR="007B182F" w:rsidRPr="00C07744" w:rsidRDefault="007B182F" w:rsidP="007B182F">
      <w:pPr>
        <w:pStyle w:val="a3"/>
        <w:spacing w:after="0"/>
        <w:ind w:leftChars="0" w:left="760"/>
        <w:rPr>
          <w:szCs w:val="20"/>
        </w:rPr>
      </w:pPr>
      <w:r w:rsidRPr="00C07744">
        <w:rPr>
          <w:rFonts w:hint="eastAsia"/>
          <w:szCs w:val="20"/>
        </w:rPr>
        <w:t xml:space="preserve">인덕터는 전류의 흐름을 방해한다. 또한 전류가 흐를 때 에너지를 자기장에 임시적으로 저장한다. 인덕터의 동작을 나타내는 인덕터 v-i방정식은 다음과 같다. </w:t>
      </w:r>
      <w:r w:rsidRPr="00C07744">
        <w:rPr>
          <w:noProof/>
          <w:szCs w:val="20"/>
        </w:rPr>
        <w:drawing>
          <wp:inline distT="0" distB="0" distL="0" distR="0" wp14:anchorId="299E3B65" wp14:editId="36595C2C">
            <wp:extent cx="695323" cy="257175"/>
            <wp:effectExtent l="0" t="0" r="0" b="0"/>
            <wp:docPr id="9" name="Picture 3"/>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rotWithShape="1">
                    <a:blip r:embed="rId9">
                      <a:extLst>
                        <a:ext uri="{28A0092B-C50C-407E-A947-70E740481C1C}">
                          <a14:useLocalDpi xmlns:a14="http://schemas.microsoft.com/office/drawing/2010/main" val="0"/>
                        </a:ext>
                      </a:extLst>
                    </a:blip>
                    <a:srcRect l="35005"/>
                    <a:stretch/>
                  </pic:blipFill>
                  <pic:spPr bwMode="auto">
                    <a:xfrm>
                      <a:off x="0" y="0"/>
                      <a:ext cx="700318" cy="259022"/>
                    </a:xfrm>
                    <a:prstGeom prst="rect">
                      <a:avLst/>
                    </a:prstGeom>
                    <a:noFill/>
                    <a:ln>
                      <a:noFill/>
                    </a:ln>
                    <a:effectLst/>
                    <a:extLst/>
                  </pic:spPr>
                </pic:pic>
              </a:graphicData>
            </a:graphic>
          </wp:inline>
        </w:drawing>
      </w:r>
    </w:p>
    <w:p w:rsidR="007B182F" w:rsidRPr="00C07744" w:rsidRDefault="007B182F" w:rsidP="007B182F">
      <w:pPr>
        <w:pStyle w:val="a3"/>
        <w:spacing w:after="0"/>
        <w:ind w:leftChars="0" w:left="760"/>
        <w:rPr>
          <w:szCs w:val="20"/>
        </w:rPr>
      </w:pPr>
      <w:r w:rsidRPr="00C07744">
        <w:rPr>
          <w:szCs w:val="20"/>
        </w:rPr>
        <w:t>V</w:t>
      </w:r>
      <w:r w:rsidRPr="00C07744">
        <w:rPr>
          <w:rFonts w:hint="eastAsia"/>
          <w:szCs w:val="20"/>
        </w:rPr>
        <w:t>의 단위는 V, L의 단위는 H, i의 단위는 A, t의 단위는 second(s)이다. 전류 기준은 인덕터에 걸리는 전압강하의 방향이다. 전류 기준이 전압 증가의 방향이면 인덕터 v-i 방정식은 음의 부호가 된다.</w:t>
      </w:r>
    </w:p>
    <w:p w:rsidR="007B182F" w:rsidRPr="00C07744" w:rsidRDefault="007B182F" w:rsidP="007B182F">
      <w:pPr>
        <w:pStyle w:val="a3"/>
        <w:spacing w:after="0"/>
        <w:ind w:leftChars="0" w:left="760"/>
        <w:rPr>
          <w:szCs w:val="20"/>
        </w:rPr>
      </w:pPr>
      <w:r w:rsidRPr="00C07744">
        <w:rPr>
          <w:rFonts w:hint="eastAsia"/>
          <w:szCs w:val="20"/>
        </w:rPr>
        <w:t>인덕터 v-i 방정식으로부터, 인덕터 단자에 걸리는 전압은 인덕터에 흐르는 전류 변화의 시간비율에 비례한다. 전류가 상수이면 이상적인 인덕터에 걸리는 전압은 0이다 따라서 인덕터는 직류 전류의 존재시 short 상태가 된다. 또한 전류는 인덕터 내에서 순간적으로 변할 수 없다</w:t>
      </w:r>
    </w:p>
    <w:p w:rsidR="00C07744" w:rsidRDefault="00C07744" w:rsidP="007B182F">
      <w:pPr>
        <w:pStyle w:val="a3"/>
        <w:spacing w:after="0"/>
        <w:ind w:leftChars="0" w:left="760"/>
        <w:rPr>
          <w:sz w:val="19"/>
          <w:szCs w:val="19"/>
        </w:rPr>
      </w:pPr>
    </w:p>
    <w:p w:rsidR="00C07744" w:rsidRDefault="00C07744" w:rsidP="007B182F">
      <w:pPr>
        <w:pStyle w:val="a3"/>
        <w:spacing w:after="0"/>
        <w:ind w:leftChars="0" w:left="760"/>
        <w:rPr>
          <w:sz w:val="19"/>
          <w:szCs w:val="19"/>
        </w:rPr>
      </w:pPr>
    </w:p>
    <w:p w:rsidR="00C07744" w:rsidRDefault="00C07744" w:rsidP="007B182F">
      <w:pPr>
        <w:pStyle w:val="a3"/>
        <w:spacing w:after="0"/>
        <w:ind w:leftChars="0" w:left="760"/>
        <w:rPr>
          <w:sz w:val="19"/>
          <w:szCs w:val="19"/>
        </w:rPr>
      </w:pPr>
    </w:p>
    <w:p w:rsidR="00C07744" w:rsidRPr="00291F8C" w:rsidRDefault="00C07744" w:rsidP="00291F8C">
      <w:pPr>
        <w:spacing w:after="0"/>
        <w:rPr>
          <w:sz w:val="19"/>
          <w:szCs w:val="19"/>
        </w:rPr>
      </w:pPr>
    </w:p>
    <w:p w:rsidR="00BD43FE" w:rsidRPr="00121584" w:rsidRDefault="007B182F" w:rsidP="00121584">
      <w:pPr>
        <w:pStyle w:val="a3"/>
        <w:spacing w:after="0"/>
        <w:ind w:leftChars="0" w:left="760"/>
        <w:rPr>
          <w:b/>
          <w:sz w:val="26"/>
          <w:szCs w:val="26"/>
        </w:rPr>
      </w:pPr>
      <w:r w:rsidRPr="00291F8C">
        <w:rPr>
          <w:rFonts w:hint="eastAsia"/>
          <w:b/>
          <w:sz w:val="26"/>
          <w:szCs w:val="26"/>
        </w:rPr>
        <w:lastRenderedPageBreak/>
        <w:t>-Impedance</w:t>
      </w:r>
    </w:p>
    <w:p w:rsidR="007B182F" w:rsidRPr="005A35F2" w:rsidRDefault="007B182F" w:rsidP="007B182F">
      <w:pPr>
        <w:pStyle w:val="a3"/>
        <w:spacing w:after="0"/>
        <w:ind w:leftChars="0" w:left="760"/>
        <w:rPr>
          <w:szCs w:val="20"/>
        </w:rPr>
      </w:pPr>
      <w:r w:rsidRPr="005A35F2">
        <w:rPr>
          <w:rFonts w:hint="eastAsia"/>
          <w:szCs w:val="20"/>
        </w:rPr>
        <w:t>임피던스는 주파수를 가진 AC회로에서 응용되는 저항의 개념으로 생각할 수 있다. 즉 주파수와 무관한 저항 R에, 주파수 개념이 포함된 저항소자인 L과 C에 대한 개념이 포함된 큰 개념의 AC저항이다. 개념적인 수식으로 정리하면 다음과 같이 나타낼 수 있다</w:t>
      </w:r>
    </w:p>
    <w:p w:rsidR="007B182F" w:rsidRPr="005A35F2" w:rsidRDefault="007B182F" w:rsidP="007B182F">
      <w:pPr>
        <w:pStyle w:val="a3"/>
        <w:spacing w:after="0"/>
        <w:ind w:leftChars="0" w:left="760"/>
        <w:rPr>
          <w:szCs w:val="20"/>
        </w:rPr>
      </w:pPr>
      <w:r w:rsidRPr="005A35F2">
        <w:rPr>
          <w:noProof/>
          <w:szCs w:val="20"/>
        </w:rPr>
        <w:drawing>
          <wp:inline distT="0" distB="0" distL="0" distR="0" wp14:anchorId="1D31CC98" wp14:editId="1A829712">
            <wp:extent cx="1181100" cy="299434"/>
            <wp:effectExtent l="0" t="0" r="0" b="5715"/>
            <wp:docPr id="3" name="그림 3" descr="http://www.rfdh.com/bas_rf/images/imp_htm_eq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fdh.com/bas_rf/images/imp_htm_eqn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299434"/>
                    </a:xfrm>
                    <a:prstGeom prst="rect">
                      <a:avLst/>
                    </a:prstGeom>
                    <a:noFill/>
                    <a:ln>
                      <a:noFill/>
                    </a:ln>
                  </pic:spPr>
                </pic:pic>
              </a:graphicData>
            </a:graphic>
          </wp:inline>
        </w:drawing>
      </w:r>
      <w:r w:rsidRPr="005A35F2">
        <w:rPr>
          <w:rFonts w:hint="eastAsia"/>
          <w:szCs w:val="20"/>
        </w:rPr>
        <w:t>.</w:t>
      </w:r>
    </w:p>
    <w:p w:rsidR="00B5799A" w:rsidRPr="005A35F2" w:rsidRDefault="007B182F" w:rsidP="00A51CB7">
      <w:pPr>
        <w:pStyle w:val="Default"/>
        <w:ind w:left="760"/>
        <w:rPr>
          <w:sz w:val="20"/>
          <w:szCs w:val="20"/>
        </w:rPr>
      </w:pPr>
      <w:r w:rsidRPr="005A35F2">
        <w:rPr>
          <w:rFonts w:hint="eastAsia"/>
          <w:b/>
          <w:bCs/>
          <w:color w:val="000080"/>
          <w:sz w:val="20"/>
          <w:szCs w:val="20"/>
        </w:rPr>
        <w:t xml:space="preserve"> </w:t>
      </w:r>
      <w:r w:rsidRPr="005A35F2">
        <w:rPr>
          <w:rFonts w:hint="eastAsia"/>
          <w:sz w:val="20"/>
          <w:szCs w:val="20"/>
        </w:rPr>
        <w:t>임피던스의 역할은 저항과 비슷하게 소모,저장,부하 3가지로 나눌 수 있다.</w:t>
      </w:r>
      <w:r w:rsidRPr="005A35F2">
        <w:rPr>
          <w:sz w:val="20"/>
          <w:szCs w:val="20"/>
        </w:rPr>
        <w:t xml:space="preserve"> </w:t>
      </w:r>
      <w:r w:rsidRPr="005A35F2">
        <w:rPr>
          <w:rFonts w:hint="eastAsia"/>
          <w:sz w:val="20"/>
          <w:szCs w:val="20"/>
        </w:rPr>
        <w:t xml:space="preserve">저장에는 </w:t>
      </w:r>
      <w:r w:rsidRPr="005A35F2">
        <w:rPr>
          <w:sz w:val="20"/>
          <w:szCs w:val="20"/>
        </w:rPr>
        <w:t>도선을 따라 전류가 흐를 때, 주파수와 구조에 따라 자기장으로 에너지가 축적되는 인덕턴스(L)</w:t>
      </w:r>
      <w:r w:rsidRPr="005A35F2">
        <w:rPr>
          <w:rFonts w:hint="eastAsia"/>
          <w:sz w:val="20"/>
          <w:szCs w:val="20"/>
        </w:rPr>
        <w:t>,</w:t>
      </w:r>
      <w:r w:rsidRPr="005A35F2">
        <w:rPr>
          <w:sz w:val="20"/>
          <w:szCs w:val="20"/>
        </w:rPr>
        <w:t xml:space="preserve"> 전기장으로 에너지가 축적되는 캐패시턴스(C)</w:t>
      </w:r>
      <w:r w:rsidRPr="005A35F2">
        <w:rPr>
          <w:rFonts w:hint="eastAsia"/>
          <w:sz w:val="20"/>
          <w:szCs w:val="20"/>
        </w:rPr>
        <w:t xml:space="preserve"> 이고, 소모는 축적된 에너지가 </w:t>
      </w:r>
      <w:r w:rsidRPr="005A35F2">
        <w:rPr>
          <w:sz w:val="20"/>
          <w:szCs w:val="20"/>
        </w:rPr>
        <w:t>외부에서 보기에 에너지가 사라</w:t>
      </w:r>
      <w:r w:rsidRPr="005A35F2">
        <w:rPr>
          <w:rFonts w:hint="eastAsia"/>
          <w:sz w:val="20"/>
          <w:szCs w:val="20"/>
        </w:rPr>
        <w:t>져 보이는 경우이다. 실제로 소모되는 경우도 있다. 부하에는</w:t>
      </w:r>
      <w:r w:rsidRPr="005A35F2">
        <w:rPr>
          <w:sz w:val="20"/>
          <w:szCs w:val="20"/>
        </w:rPr>
        <w:t xml:space="preserve"> 축적후에 교류상황에 맞게 </w:t>
      </w:r>
      <w:r w:rsidRPr="005A35F2">
        <w:rPr>
          <w:rFonts w:hint="eastAsia"/>
          <w:sz w:val="20"/>
          <w:szCs w:val="20"/>
        </w:rPr>
        <w:t>축적된 에너지가 사용되는 경우이다.</w:t>
      </w:r>
    </w:p>
    <w:p w:rsidR="001262F6" w:rsidRPr="00BE4207" w:rsidRDefault="001262F6" w:rsidP="00A51CB7">
      <w:pPr>
        <w:pStyle w:val="Default"/>
        <w:ind w:left="760"/>
        <w:rPr>
          <w:sz w:val="18"/>
          <w:szCs w:val="18"/>
        </w:rPr>
      </w:pPr>
    </w:p>
    <w:p w:rsidR="00B97642" w:rsidRDefault="00B97642" w:rsidP="00A51CB7">
      <w:pPr>
        <w:pStyle w:val="Default"/>
        <w:ind w:left="760"/>
        <w:rPr>
          <w:rFonts w:asciiTheme="majorHAnsi" w:eastAsiaTheme="majorHAnsi" w:hAnsiTheme="majorHAnsi"/>
          <w:color w:val="auto"/>
          <w:sz w:val="22"/>
          <w:szCs w:val="22"/>
        </w:rPr>
      </w:pPr>
    </w:p>
    <w:p w:rsidR="005D4579" w:rsidRDefault="007F07C0" w:rsidP="005D4579">
      <w:pPr>
        <w:pStyle w:val="a3"/>
        <w:spacing w:after="0"/>
        <w:ind w:leftChars="0" w:left="760"/>
        <w:rPr>
          <w:b/>
          <w:sz w:val="26"/>
          <w:szCs w:val="26"/>
        </w:rPr>
      </w:pPr>
      <w:r w:rsidRPr="003F4D43">
        <w:rPr>
          <w:rFonts w:hint="eastAsia"/>
          <w:b/>
          <w:sz w:val="26"/>
          <w:szCs w:val="26"/>
        </w:rPr>
        <w:t>-Source-free RL circuit</w:t>
      </w:r>
    </w:p>
    <w:p w:rsidR="005D4579" w:rsidRPr="005D4579" w:rsidRDefault="005D4579" w:rsidP="005D4579">
      <w:pPr>
        <w:pStyle w:val="a3"/>
        <w:spacing w:after="0"/>
        <w:ind w:leftChars="0" w:left="760"/>
        <w:rPr>
          <w:b/>
          <w:sz w:val="26"/>
          <w:szCs w:val="26"/>
        </w:rPr>
      </w:pPr>
      <w:r>
        <w:rPr>
          <w:noProof/>
        </w:rPr>
        <w:drawing>
          <wp:anchor distT="0" distB="0" distL="114300" distR="114300" simplePos="0" relativeHeight="251659264" behindDoc="0" locked="0" layoutInCell="1" allowOverlap="1" wp14:anchorId="30CAABF7" wp14:editId="6A33E869">
            <wp:simplePos x="0" y="0"/>
            <wp:positionH relativeFrom="column">
              <wp:posOffset>485775</wp:posOffset>
            </wp:positionH>
            <wp:positionV relativeFrom="paragraph">
              <wp:posOffset>256540</wp:posOffset>
            </wp:positionV>
            <wp:extent cx="1466850" cy="1659255"/>
            <wp:effectExtent l="0" t="0" r="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PNG"/>
                    <pic:cNvPicPr/>
                  </pic:nvPicPr>
                  <pic:blipFill>
                    <a:blip r:embed="rId11">
                      <a:extLst>
                        <a:ext uri="{28A0092B-C50C-407E-A947-70E740481C1C}">
                          <a14:useLocalDpi xmlns:a14="http://schemas.microsoft.com/office/drawing/2010/main" val="0"/>
                        </a:ext>
                      </a:extLst>
                    </a:blip>
                    <a:stretch>
                      <a:fillRect/>
                    </a:stretch>
                  </pic:blipFill>
                  <pic:spPr>
                    <a:xfrm>
                      <a:off x="0" y="0"/>
                      <a:ext cx="1466850" cy="1659255"/>
                    </a:xfrm>
                    <a:prstGeom prst="rect">
                      <a:avLst/>
                    </a:prstGeom>
                  </pic:spPr>
                </pic:pic>
              </a:graphicData>
            </a:graphic>
            <wp14:sizeRelH relativeFrom="page">
              <wp14:pctWidth>0</wp14:pctWidth>
            </wp14:sizeRelH>
            <wp14:sizeRelV relativeFrom="page">
              <wp14:pctHeight>0</wp14:pctHeight>
            </wp14:sizeRelV>
          </wp:anchor>
        </w:drawing>
      </w:r>
    </w:p>
    <w:p w:rsidR="005D4579" w:rsidRDefault="005D4579" w:rsidP="00750D73">
      <w:pPr>
        <w:pStyle w:val="a3"/>
        <w:spacing w:after="0"/>
        <w:ind w:leftChars="0" w:left="760" w:firstLine="204"/>
      </w:pPr>
      <w:r w:rsidRPr="004F72A1">
        <w:rPr>
          <w:rFonts w:hint="eastAsia"/>
        </w:rPr>
        <w:t>Source-free RL circuit</w:t>
      </w:r>
      <w:r>
        <w:rPr>
          <w:rFonts w:hint="eastAsia"/>
        </w:rPr>
        <w:t xml:space="preserve">에서는 인덕터가 전류을 공급하게 되고, 이떄 전류는 </w:t>
      </w:r>
      <m:oMath>
        <m:r>
          <w:rPr>
            <w:rFonts w:ascii="Cambria Math" w:hAnsi="Cambria Math"/>
          </w:rPr>
          <m:t>i</m:t>
        </m:r>
        <m:d>
          <m:dPr>
            <m:ctrlPr>
              <w:rPr>
                <w:rFonts w:ascii="Cambria Math" w:hAnsi="Cambria Math"/>
                <w:i/>
                <w:iCs/>
              </w:rPr>
            </m:ctrlPr>
          </m:dPr>
          <m:e>
            <m:r>
              <w:rPr>
                <w:rFonts w:ascii="Cambria Math" w:hAnsi="Cambria Math"/>
              </w:rPr>
              <m:t>t</m:t>
            </m:r>
          </m:e>
        </m:d>
        <m:r>
          <m:rPr>
            <m:sty m:val="p"/>
          </m:rPr>
          <w:rPr>
            <w:rFonts w:ascii="Cambria Math" w:hAnsi="Cambria Math"/>
          </w:rPr>
          <m:t>=</m:t>
        </m:r>
        <m:sSub>
          <m:sSubPr>
            <m:ctrlPr>
              <w:rPr>
                <w:rFonts w:ascii="Cambria Math" w:hAnsi="Cambria Math"/>
                <w:i/>
                <w:iCs/>
              </w:rPr>
            </m:ctrlPr>
          </m:sSubPr>
          <m:e>
            <m:r>
              <w:rPr>
                <w:rFonts w:ascii="Cambria Math" w:hAnsi="Cambria Math"/>
              </w:rPr>
              <m:t>I</m:t>
            </m:r>
          </m:e>
          <m:sub>
            <m:r>
              <m:rPr>
                <m:sty m:val="p"/>
              </m:rPr>
              <w:rPr>
                <w:rFonts w:ascii="Cambria Math" w:hAnsi="Cambria Math"/>
              </w:rPr>
              <m:t>0</m:t>
            </m:r>
          </m:sub>
        </m:sSub>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w:rPr>
                    <w:rFonts w:ascii="Cambria Math" w:hAnsi="Cambria Math"/>
                  </w:rPr>
                  <m:t>Rt</m:t>
                </m:r>
              </m:num>
              <m:den>
                <m:r>
                  <w:rPr>
                    <w:rFonts w:ascii="Cambria Math" w:hAnsi="Cambria Math"/>
                  </w:rPr>
                  <m:t>L</m:t>
                </m:r>
              </m:den>
            </m:f>
          </m:sup>
        </m:sSup>
        <m:r>
          <w:rPr>
            <w:rFonts w:ascii="Cambria Math"/>
          </w:rPr>
          <m:t xml:space="preserve"> </m:t>
        </m:r>
      </m:oMath>
      <w:r>
        <w:rPr>
          <w:rFonts w:hint="eastAsia"/>
        </w:rPr>
        <w:t xml:space="preserve"> 이다. 이 식은  아래의 회로에서 KVL을 적용하여 구할 수 있다. 저항에 걸리는 전압은 </w:t>
      </w:r>
      <m:oMath>
        <m:r>
          <w:rPr>
            <w:rFonts w:ascii="Cambria Math" w:hAnsi="Cambria Math"/>
          </w:rPr>
          <m:t>Ri</m:t>
        </m:r>
      </m:oMath>
      <w:r>
        <w:rPr>
          <w:rFonts w:hint="eastAsia"/>
          <w:iCs/>
        </w:rPr>
        <w:t xml:space="preserve"> 이고, 인덕터에 걸리는 전압은 </w:t>
      </w:r>
      <m:oMath>
        <m:r>
          <w:rPr>
            <w:rFonts w:ascii="Cambria Math" w:hAnsi="Cambria Math"/>
          </w:rPr>
          <m:t>L</m:t>
        </m:r>
        <m:f>
          <m:fPr>
            <m:ctrlPr>
              <w:rPr>
                <w:rFonts w:ascii="Cambria Math" w:hAnsi="Cambria Math"/>
                <w:i/>
                <w:iCs/>
              </w:rPr>
            </m:ctrlPr>
          </m:fPr>
          <m:num>
            <m:r>
              <w:rPr>
                <w:rFonts w:ascii="Cambria Math" w:hAnsi="Cambria Math"/>
              </w:rPr>
              <m:t>di</m:t>
            </m:r>
          </m:num>
          <m:den>
            <m:r>
              <w:rPr>
                <w:rFonts w:ascii="Cambria Math" w:hAnsi="Cambria Math"/>
              </w:rPr>
              <m:t>dt</m:t>
            </m:r>
          </m:den>
        </m:f>
      </m:oMath>
      <w:r>
        <w:rPr>
          <w:rFonts w:hint="eastAsia"/>
          <w:iCs/>
        </w:rPr>
        <w:t xml:space="preserve"> 이다. 이들의 합은 0 이므로 이를 식으로 표현하면 </w:t>
      </w:r>
      <m:oMath>
        <m:r>
          <w:rPr>
            <w:rFonts w:ascii="Cambria Math" w:hAnsi="Cambria Math"/>
          </w:rPr>
          <m:t>Ri+L</m:t>
        </m:r>
        <m:f>
          <m:fPr>
            <m:ctrlPr>
              <w:rPr>
                <w:rFonts w:ascii="Cambria Math" w:hAnsi="Cambria Math"/>
                <w:i/>
                <w:iCs/>
              </w:rPr>
            </m:ctrlPr>
          </m:fPr>
          <m:num>
            <m:r>
              <w:rPr>
                <w:rFonts w:ascii="Cambria Math" w:hAnsi="Cambria Math"/>
              </w:rPr>
              <m:t>di</m:t>
            </m:r>
          </m:num>
          <m:den>
            <m:r>
              <w:rPr>
                <w:rFonts w:ascii="Cambria Math" w:hAnsi="Cambria Math"/>
              </w:rPr>
              <m:t>dt</m:t>
            </m:r>
          </m:den>
        </m:f>
        <m:r>
          <w:rPr>
            <w:rFonts w:ascii="Cambria Math" w:hAnsi="Cambria Math"/>
          </w:rPr>
          <m:t>=0</m:t>
        </m:r>
      </m:oMath>
      <w:r w:rsidRPr="008D4FC6">
        <w:rPr>
          <w:rFonts w:hint="eastAsia"/>
        </w:rPr>
        <w:t xml:space="preserve"> </w:t>
      </w:r>
      <w:r>
        <w:rPr>
          <w:rFonts w:hint="eastAsia"/>
        </w:rPr>
        <w:t>이다. 이를 정리하여 전류 i(t)를 구할 수 있다. 식에서 볼 수 있드시 시간이 지남에 따라 변하는 교류전류를 생성하게 되고, 시간이 충분히 지나면 전류는 0 된다.</w:t>
      </w:r>
    </w:p>
    <w:p w:rsidR="00750D73" w:rsidRDefault="00750D73" w:rsidP="00750D73">
      <w:pPr>
        <w:pStyle w:val="a3"/>
        <w:spacing w:after="0"/>
        <w:ind w:leftChars="0" w:left="760" w:firstLine="204"/>
      </w:pPr>
    </w:p>
    <w:p w:rsidR="004F574D" w:rsidRPr="001A2D2C" w:rsidRDefault="004F574D" w:rsidP="004F574D">
      <w:pPr>
        <w:pStyle w:val="a3"/>
        <w:spacing w:after="0"/>
        <w:ind w:leftChars="0" w:left="760"/>
        <w:rPr>
          <w:b/>
          <w:sz w:val="26"/>
          <w:szCs w:val="26"/>
        </w:rPr>
      </w:pPr>
      <w:r w:rsidRPr="001A2D2C">
        <w:rPr>
          <w:rFonts w:hint="eastAsia"/>
          <w:b/>
          <w:sz w:val="26"/>
          <w:szCs w:val="26"/>
        </w:rPr>
        <w:t>-Driven RL circuit</w:t>
      </w:r>
    </w:p>
    <w:p w:rsidR="004F574D" w:rsidRPr="002F308F" w:rsidRDefault="004F574D" w:rsidP="004F574D">
      <w:pPr>
        <w:pStyle w:val="a3"/>
        <w:spacing w:after="0"/>
        <w:ind w:leftChars="0" w:left="760"/>
      </w:pPr>
      <w:r>
        <w:rPr>
          <w:rFonts w:hint="eastAsia"/>
          <w:noProof/>
        </w:rPr>
        <w:drawing>
          <wp:anchor distT="0" distB="0" distL="114300" distR="114300" simplePos="0" relativeHeight="251661312" behindDoc="0" locked="0" layoutInCell="1" allowOverlap="1" wp14:anchorId="6308D997" wp14:editId="65905A08">
            <wp:simplePos x="0" y="0"/>
            <wp:positionH relativeFrom="column">
              <wp:posOffset>314325</wp:posOffset>
            </wp:positionH>
            <wp:positionV relativeFrom="paragraph">
              <wp:posOffset>1270</wp:posOffset>
            </wp:positionV>
            <wp:extent cx="1704975" cy="1695450"/>
            <wp:effectExtent l="0" t="0" r="9525" b="0"/>
            <wp:wrapSquare wrapText="bothSides"/>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L.PNG"/>
                    <pic:cNvPicPr/>
                  </pic:nvPicPr>
                  <pic:blipFill>
                    <a:blip r:embed="rId12">
                      <a:extLst>
                        <a:ext uri="{28A0092B-C50C-407E-A947-70E740481C1C}">
                          <a14:useLocalDpi xmlns:a14="http://schemas.microsoft.com/office/drawing/2010/main" val="0"/>
                        </a:ext>
                      </a:extLst>
                    </a:blip>
                    <a:stretch>
                      <a:fillRect/>
                    </a:stretch>
                  </pic:blipFill>
                  <pic:spPr>
                    <a:xfrm>
                      <a:off x="0" y="0"/>
                      <a:ext cx="1704975" cy="16954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rsidRPr="004F72A1">
        <w:rPr>
          <w:rFonts w:hint="eastAsia"/>
        </w:rPr>
        <w:t>Source-free RL circuit</w:t>
      </w:r>
      <w:r>
        <w:rPr>
          <w:rFonts w:hint="eastAsia"/>
        </w:rPr>
        <w:t xml:space="preserve"> 에서 전원 source 가 추가된 형태로, Driven RL circuit 에서는 시간이 충분히 지난후에도 추가된 전원 source에 의하여 전류값이 0이 되지 않는다는 점이 다르다. 인덕터의 정의에 의하여 인덕터는 전류의 흐름을 방해하므로, </w:t>
      </w:r>
      <m:oMath>
        <m:r>
          <w:rPr>
            <w:rFonts w:ascii="Cambria Math" w:hAnsi="Cambria Math"/>
          </w:rPr>
          <m:t>i</m:t>
        </m:r>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ty m:val="p"/>
                  </m:rPr>
                  <w:rPr>
                    <w:rFonts w:ascii="Cambria Math" w:hAnsi="Cambria Math"/>
                  </w:rPr>
                  <m:t>V</m:t>
                </m:r>
              </m:e>
              <m:sub>
                <m:r>
                  <m:rPr>
                    <m:sty m:val="p"/>
                  </m:rPr>
                  <w:rPr>
                    <w:rFonts w:ascii="Cambria Math" w:hAnsi="Cambria Math"/>
                  </w:rPr>
                  <m:t>0</m:t>
                </m:r>
              </m:sub>
            </m:sSub>
          </m:num>
          <m:den>
            <m:r>
              <w:rPr>
                <w:rFonts w:ascii="Cambria Math" w:hAnsi="Cambria Math"/>
              </w:rPr>
              <m:t>R</m:t>
            </m:r>
          </m:den>
        </m:f>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w:rPr>
                        <w:rFonts w:ascii="Cambria Math" w:hAnsi="Cambria Math"/>
                      </w:rPr>
                      <m:t>Rt</m:t>
                    </m:r>
                  </m:num>
                  <m:den>
                    <m:r>
                      <w:rPr>
                        <w:rFonts w:ascii="Cambria Math" w:hAnsi="Cambria Math"/>
                      </w:rPr>
                      <m:t>L</m:t>
                    </m:r>
                  </m:den>
                </m:f>
              </m:sup>
            </m:sSup>
            <m:ctrlPr>
              <w:rPr>
                <w:rFonts w:ascii="Cambria Math" w:hAnsi="Cambria Math"/>
                <w:iCs/>
              </w:rPr>
            </m:ctrlPr>
          </m:e>
        </m:d>
      </m:oMath>
      <w:r>
        <w:rPr>
          <w:rFonts w:hint="eastAsia"/>
          <w:iCs/>
        </w:rPr>
        <w:t xml:space="preserve"> 가 됨을 예측할 수 있다. 식으로 구해보면,</w:t>
      </w:r>
      <w:r>
        <w:rPr>
          <w:rFonts w:hint="eastAsia"/>
        </w:rPr>
        <w:t xml:space="preserve"> Source-free RL circuit 와 유사하게 </w:t>
      </w:r>
      <m:oMath>
        <m:r>
          <w:rPr>
            <w:rFonts w:ascii="Cambria Math" w:hAnsi="Cambria Math"/>
          </w:rPr>
          <m:t>Ri+L</m:t>
        </m:r>
        <m:f>
          <m:fPr>
            <m:ctrlPr>
              <w:rPr>
                <w:rFonts w:ascii="Cambria Math" w:hAnsi="Cambria Math"/>
                <w:i/>
                <w:iCs/>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0</m:t>
            </m:r>
          </m:sub>
        </m:sSub>
      </m:oMath>
      <w:r>
        <w:rPr>
          <w:rFonts w:hint="eastAsia"/>
          <w:iCs/>
        </w:rPr>
        <w:t xml:space="preserve"> 가 되고, 다음을 정리하면 Driven RL circuit 에서의 전류값이 </w:t>
      </w:r>
      <m:oMath>
        <m:r>
          <w:rPr>
            <w:rFonts w:ascii="Cambria Math" w:hAnsi="Cambria Math"/>
          </w:rPr>
          <m:t>i</m:t>
        </m:r>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ty m:val="p"/>
                  </m:rPr>
                  <w:rPr>
                    <w:rFonts w:ascii="Cambria Math" w:hAnsi="Cambria Math"/>
                  </w:rPr>
                  <m:t>V</m:t>
                </m:r>
              </m:e>
              <m:sub>
                <m:r>
                  <m:rPr>
                    <m:sty m:val="p"/>
                  </m:rPr>
                  <w:rPr>
                    <w:rFonts w:ascii="Cambria Math" w:hAnsi="Cambria Math"/>
                  </w:rPr>
                  <m:t>0</m:t>
                </m:r>
              </m:sub>
            </m:sSub>
          </m:num>
          <m:den>
            <m:r>
              <w:rPr>
                <w:rFonts w:ascii="Cambria Math" w:hAnsi="Cambria Math"/>
              </w:rPr>
              <m:t>R</m:t>
            </m:r>
          </m:den>
        </m:f>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w:rPr>
                        <w:rFonts w:ascii="Cambria Math" w:hAnsi="Cambria Math"/>
                      </w:rPr>
                      <m:t>Rt</m:t>
                    </m:r>
                  </m:num>
                  <m:den>
                    <m:r>
                      <w:rPr>
                        <w:rFonts w:ascii="Cambria Math" w:hAnsi="Cambria Math"/>
                      </w:rPr>
                      <m:t>L</m:t>
                    </m:r>
                  </m:den>
                </m:f>
              </m:sup>
            </m:sSup>
            <m:ctrlPr>
              <w:rPr>
                <w:rFonts w:ascii="Cambria Math" w:hAnsi="Cambria Math"/>
                <w:iCs/>
              </w:rPr>
            </m:ctrlPr>
          </m:e>
        </m:d>
      </m:oMath>
      <w:r>
        <w:rPr>
          <w:rFonts w:hint="eastAsia"/>
          <w:iCs/>
        </w:rPr>
        <w:t xml:space="preserve"> 이 되므로 앞의 예측과 같다. 위 식에서 시간상수 L/R이 커질수록 전류가 떨어지는 시간이 감소 됨을 알 수 있다. </w:t>
      </w:r>
    </w:p>
    <w:p w:rsidR="005F0FD5" w:rsidRPr="00051ED7" w:rsidRDefault="005F0FD5" w:rsidP="005F0FD5">
      <w:pPr>
        <w:pStyle w:val="a3"/>
        <w:spacing w:after="0"/>
        <w:ind w:leftChars="0" w:left="760"/>
        <w:rPr>
          <w:b/>
          <w:sz w:val="26"/>
          <w:szCs w:val="26"/>
        </w:rPr>
      </w:pPr>
      <w:r w:rsidRPr="00051ED7">
        <w:rPr>
          <w:rFonts w:hint="eastAsia"/>
          <w:b/>
          <w:sz w:val="26"/>
          <w:szCs w:val="26"/>
        </w:rPr>
        <w:lastRenderedPageBreak/>
        <w:t>-Source-free RC circuit</w:t>
      </w:r>
    </w:p>
    <w:p w:rsidR="005F0FD5" w:rsidRDefault="005F0FD5" w:rsidP="005F0FD5">
      <w:pPr>
        <w:pStyle w:val="a3"/>
        <w:spacing w:after="0"/>
        <w:ind w:leftChars="0" w:left="760"/>
      </w:pPr>
    </w:p>
    <w:p w:rsidR="005F0FD5" w:rsidRDefault="005F0FD5" w:rsidP="005F0FD5">
      <w:pPr>
        <w:pStyle w:val="a3"/>
        <w:spacing w:after="0"/>
        <w:ind w:leftChars="0"/>
        <w:rPr>
          <w:sz w:val="19"/>
          <w:szCs w:val="19"/>
        </w:rPr>
      </w:pPr>
      <w:r w:rsidRPr="006B7A10">
        <w:rPr>
          <w:rFonts w:hint="eastAsia"/>
          <w:sz w:val="19"/>
          <w:szCs w:val="19"/>
        </w:rPr>
        <w:t>Source-free RC circuit</w:t>
      </w:r>
      <w:r w:rsidRPr="006B7A10">
        <w:rPr>
          <w:rFonts w:hint="eastAsia"/>
          <w:noProof/>
          <w:sz w:val="19"/>
          <w:szCs w:val="19"/>
        </w:rPr>
        <w:t xml:space="preserve"> 에서는</w:t>
      </w:r>
      <w:r w:rsidRPr="006B7A10">
        <w:rPr>
          <w:rFonts w:hint="eastAsia"/>
          <w:noProof/>
          <w:sz w:val="19"/>
          <w:szCs w:val="19"/>
        </w:rPr>
        <w:drawing>
          <wp:anchor distT="0" distB="0" distL="114300" distR="114300" simplePos="0" relativeHeight="251663360" behindDoc="0" locked="0" layoutInCell="1" allowOverlap="1" wp14:anchorId="29BE97C5" wp14:editId="0FD12308">
            <wp:simplePos x="0" y="0"/>
            <wp:positionH relativeFrom="column">
              <wp:posOffset>504825</wp:posOffset>
            </wp:positionH>
            <wp:positionV relativeFrom="paragraph">
              <wp:posOffset>-4445</wp:posOffset>
            </wp:positionV>
            <wp:extent cx="1482090" cy="1524000"/>
            <wp:effectExtent l="0" t="0" r="381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PNG"/>
                    <pic:cNvPicPr/>
                  </pic:nvPicPr>
                  <pic:blipFill>
                    <a:blip r:embed="rId13">
                      <a:extLst>
                        <a:ext uri="{28A0092B-C50C-407E-A947-70E740481C1C}">
                          <a14:useLocalDpi xmlns:a14="http://schemas.microsoft.com/office/drawing/2010/main" val="0"/>
                        </a:ext>
                      </a:extLst>
                    </a:blip>
                    <a:stretch>
                      <a:fillRect/>
                    </a:stretch>
                  </pic:blipFill>
                  <pic:spPr>
                    <a:xfrm>
                      <a:off x="0" y="0"/>
                      <a:ext cx="1482090" cy="1524000"/>
                    </a:xfrm>
                    <a:prstGeom prst="rect">
                      <a:avLst/>
                    </a:prstGeom>
                  </pic:spPr>
                </pic:pic>
              </a:graphicData>
            </a:graphic>
            <wp14:sizeRelH relativeFrom="page">
              <wp14:pctWidth>0</wp14:pctWidth>
            </wp14:sizeRelH>
            <wp14:sizeRelV relativeFrom="page">
              <wp14:pctHeight>0</wp14:pctHeight>
            </wp14:sizeRelV>
          </wp:anchor>
        </w:drawing>
      </w:r>
      <w:r w:rsidRPr="006B7A10">
        <w:rPr>
          <w:rFonts w:hint="eastAsia"/>
          <w:sz w:val="19"/>
          <w:szCs w:val="19"/>
        </w:rPr>
        <w:t xml:space="preserve"> 캐패스터가 전압을 공급하게 되고, 이때 전압은 </w:t>
      </w:r>
      <m:oMath>
        <m:r>
          <w:rPr>
            <w:rFonts w:ascii="Cambria Math" w:hAnsi="Cambria Math"/>
            <w:sz w:val="19"/>
            <w:szCs w:val="19"/>
          </w:rPr>
          <m:t>v</m:t>
        </m:r>
        <m:d>
          <m:dPr>
            <m:ctrlPr>
              <w:rPr>
                <w:rFonts w:ascii="Cambria Math" w:hAnsi="Cambria Math"/>
                <w:i/>
                <w:iCs/>
                <w:sz w:val="19"/>
                <w:szCs w:val="19"/>
              </w:rPr>
            </m:ctrlPr>
          </m:dPr>
          <m:e>
            <m:r>
              <w:rPr>
                <w:rFonts w:ascii="Cambria Math" w:hAnsi="Cambria Math"/>
                <w:sz w:val="19"/>
                <w:szCs w:val="19"/>
              </w:rPr>
              <m:t>t</m:t>
            </m:r>
          </m:e>
        </m:d>
        <m:r>
          <m:rPr>
            <m:sty m:val="p"/>
          </m:rPr>
          <w:rPr>
            <w:rFonts w:ascii="Cambria Math" w:hAnsi="Cambria Math"/>
            <w:sz w:val="19"/>
            <w:szCs w:val="19"/>
          </w:rPr>
          <m:t>=</m:t>
        </m:r>
        <m:sSub>
          <m:sSubPr>
            <m:ctrlPr>
              <w:rPr>
                <w:rFonts w:ascii="Cambria Math" w:hAnsi="Cambria Math"/>
                <w:i/>
                <w:iCs/>
                <w:sz w:val="19"/>
                <w:szCs w:val="19"/>
              </w:rPr>
            </m:ctrlPr>
          </m:sSubPr>
          <m:e>
            <m:r>
              <w:rPr>
                <w:rFonts w:ascii="Cambria Math" w:hAnsi="Cambria Math"/>
                <w:sz w:val="19"/>
                <w:szCs w:val="19"/>
              </w:rPr>
              <m:t>V</m:t>
            </m:r>
          </m:e>
          <m:sub>
            <m:r>
              <m:rPr>
                <m:sty m:val="p"/>
              </m:rPr>
              <w:rPr>
                <w:rFonts w:ascii="Cambria Math" w:hAnsi="Cambria Math"/>
                <w:sz w:val="19"/>
                <w:szCs w:val="19"/>
              </w:rPr>
              <m:t>0</m:t>
            </m:r>
          </m:sub>
        </m:sSub>
        <m:sSup>
          <m:sSupPr>
            <m:ctrlPr>
              <w:rPr>
                <w:rFonts w:ascii="Cambria Math" w:hAnsi="Cambria Math"/>
                <w:i/>
                <w:iCs/>
                <w:sz w:val="19"/>
                <w:szCs w:val="19"/>
              </w:rPr>
            </m:ctrlPr>
          </m:sSupPr>
          <m:e>
            <m:r>
              <w:rPr>
                <w:rFonts w:ascii="Cambria Math" w:hAnsi="Cambria Math"/>
                <w:sz w:val="19"/>
                <w:szCs w:val="19"/>
              </w:rPr>
              <m:t>e</m:t>
            </m:r>
          </m:e>
          <m:sup>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t</m:t>
                </m:r>
              </m:num>
              <m:den>
                <m:r>
                  <w:rPr>
                    <w:rFonts w:ascii="Cambria Math" w:hAnsi="Cambria Math"/>
                    <w:sz w:val="19"/>
                    <w:szCs w:val="19"/>
                  </w:rPr>
                  <m:t>RC</m:t>
                </m:r>
              </m:den>
            </m:f>
          </m:sup>
        </m:sSup>
        <m:r>
          <w:rPr>
            <w:rFonts w:ascii="Cambria Math"/>
            <w:sz w:val="19"/>
            <w:szCs w:val="19"/>
          </w:rPr>
          <m:t xml:space="preserve"> </m:t>
        </m:r>
      </m:oMath>
      <w:r w:rsidRPr="006B7A10">
        <w:rPr>
          <w:rFonts w:hint="eastAsia"/>
          <w:sz w:val="19"/>
          <w:szCs w:val="19"/>
        </w:rPr>
        <w:t xml:space="preserve"> 이다. 이 식은 아래의 회로에서 Node analysis를 적용하여 구할 수 있다. 저항에 걸리는 전류는 </w:t>
      </w:r>
      <m:oMath>
        <m:f>
          <m:fPr>
            <m:ctrlPr>
              <w:rPr>
                <w:rFonts w:ascii="Cambria Math" w:hAnsi="Cambria Math"/>
                <w:i/>
                <w:iCs/>
                <w:sz w:val="19"/>
                <w:szCs w:val="19"/>
              </w:rPr>
            </m:ctrlPr>
          </m:fPr>
          <m:num>
            <m:r>
              <w:rPr>
                <w:rFonts w:ascii="Cambria Math" w:hAnsi="Cambria Math"/>
                <w:sz w:val="19"/>
                <w:szCs w:val="19"/>
              </w:rPr>
              <m:t>v</m:t>
            </m:r>
          </m:num>
          <m:den>
            <m:r>
              <w:rPr>
                <w:rFonts w:ascii="Cambria Math" w:hAnsi="Cambria Math"/>
                <w:sz w:val="19"/>
                <w:szCs w:val="19"/>
              </w:rPr>
              <m:t>R</m:t>
            </m:r>
          </m:den>
        </m:f>
      </m:oMath>
      <w:r w:rsidRPr="006B7A10">
        <w:rPr>
          <w:rFonts w:hint="eastAsia"/>
          <w:sz w:val="19"/>
          <w:szCs w:val="19"/>
        </w:rPr>
        <w:t xml:space="preserve"> </w:t>
      </w:r>
      <w:r w:rsidRPr="006B7A10">
        <w:rPr>
          <w:rFonts w:hint="eastAsia"/>
          <w:iCs/>
          <w:sz w:val="19"/>
          <w:szCs w:val="19"/>
        </w:rPr>
        <w:t xml:space="preserve">이고, 캐패스터에 걸리는 전류는 </w:t>
      </w:r>
      <m:oMath>
        <m:r>
          <w:rPr>
            <w:rFonts w:ascii="Cambria Math" w:hAnsi="Cambria Math"/>
            <w:sz w:val="19"/>
            <w:szCs w:val="19"/>
          </w:rPr>
          <m:t>C</m:t>
        </m:r>
        <m:f>
          <m:fPr>
            <m:ctrlPr>
              <w:rPr>
                <w:rFonts w:ascii="Cambria Math" w:hAnsi="Cambria Math"/>
                <w:i/>
                <w:iCs/>
                <w:sz w:val="19"/>
                <w:szCs w:val="19"/>
              </w:rPr>
            </m:ctrlPr>
          </m:fPr>
          <m:num>
            <m:r>
              <w:rPr>
                <w:rFonts w:ascii="Cambria Math" w:hAnsi="Cambria Math"/>
                <w:sz w:val="19"/>
                <w:szCs w:val="19"/>
              </w:rPr>
              <m:t>dv</m:t>
            </m:r>
          </m:num>
          <m:den>
            <m:r>
              <w:rPr>
                <w:rFonts w:ascii="Cambria Math" w:hAnsi="Cambria Math"/>
                <w:sz w:val="19"/>
                <w:szCs w:val="19"/>
              </w:rPr>
              <m:t>dt</m:t>
            </m:r>
          </m:den>
        </m:f>
      </m:oMath>
      <w:r w:rsidRPr="006B7A10">
        <w:rPr>
          <w:rFonts w:hint="eastAsia"/>
          <w:iCs/>
          <w:sz w:val="19"/>
          <w:szCs w:val="19"/>
        </w:rPr>
        <w:t xml:space="preserve"> 이다. 이들의 합은 0 이므로 이를 식으로 표현하면 </w:t>
      </w:r>
      <m:oMath>
        <m:r>
          <w:rPr>
            <w:rFonts w:ascii="Cambria Math" w:hAnsi="Cambria Math"/>
            <w:sz w:val="19"/>
            <w:szCs w:val="19"/>
          </w:rPr>
          <m:t>C</m:t>
        </m:r>
        <m:f>
          <m:fPr>
            <m:ctrlPr>
              <w:rPr>
                <w:rFonts w:ascii="Cambria Math" w:hAnsi="Cambria Math"/>
                <w:i/>
                <w:iCs/>
                <w:sz w:val="19"/>
                <w:szCs w:val="19"/>
              </w:rPr>
            </m:ctrlPr>
          </m:fPr>
          <m:num>
            <m:r>
              <w:rPr>
                <w:rFonts w:ascii="Cambria Math" w:hAnsi="Cambria Math"/>
                <w:sz w:val="19"/>
                <w:szCs w:val="19"/>
              </w:rPr>
              <m:t>dv</m:t>
            </m:r>
          </m:num>
          <m:den>
            <m:r>
              <w:rPr>
                <w:rFonts w:ascii="Cambria Math" w:hAnsi="Cambria Math"/>
                <w:sz w:val="19"/>
                <w:szCs w:val="19"/>
              </w:rPr>
              <m:t>dt</m:t>
            </m:r>
          </m:den>
        </m:f>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v</m:t>
            </m:r>
          </m:num>
          <m:den>
            <m:r>
              <w:rPr>
                <w:rFonts w:ascii="Cambria Math" w:hAnsi="Cambria Math"/>
                <w:sz w:val="19"/>
                <w:szCs w:val="19"/>
              </w:rPr>
              <m:t>R</m:t>
            </m:r>
          </m:den>
        </m:f>
        <m:r>
          <w:rPr>
            <w:rFonts w:ascii="Cambria Math" w:hAnsi="Cambria Math"/>
            <w:sz w:val="19"/>
            <w:szCs w:val="19"/>
          </w:rPr>
          <m:t>=0</m:t>
        </m:r>
      </m:oMath>
      <w:r w:rsidRPr="006B7A10">
        <w:rPr>
          <w:rFonts w:hint="eastAsia"/>
          <w:sz w:val="19"/>
          <w:szCs w:val="19"/>
        </w:rPr>
        <w:t xml:space="preserve"> 이다. 이를 정리하여 전압 v(t)를 구할 수 있다. 식에서 볼 수 있드시 시간이 지남에 따라 변하는 교류전압을 생성하게 되고, 시간이 충분히 지나면 전압는 0 된다.</w:t>
      </w:r>
    </w:p>
    <w:p w:rsidR="00855AE0" w:rsidRPr="006B7A10" w:rsidRDefault="00855AE0" w:rsidP="005F0FD5">
      <w:pPr>
        <w:pStyle w:val="a3"/>
        <w:spacing w:after="0"/>
        <w:ind w:leftChars="0"/>
        <w:rPr>
          <w:sz w:val="19"/>
          <w:szCs w:val="19"/>
        </w:rPr>
      </w:pPr>
    </w:p>
    <w:p w:rsidR="005F0FD5" w:rsidRDefault="005F0FD5" w:rsidP="005F0FD5">
      <w:pPr>
        <w:pStyle w:val="a3"/>
        <w:spacing w:after="0"/>
        <w:ind w:leftChars="0"/>
      </w:pPr>
    </w:p>
    <w:p w:rsidR="005F0FD5" w:rsidRPr="00051ED7" w:rsidRDefault="005F0FD5" w:rsidP="005F0FD5">
      <w:pPr>
        <w:pStyle w:val="a3"/>
        <w:spacing w:after="0"/>
        <w:ind w:leftChars="0" w:left="760"/>
        <w:rPr>
          <w:b/>
          <w:sz w:val="26"/>
          <w:szCs w:val="26"/>
        </w:rPr>
      </w:pPr>
      <w:r w:rsidRPr="00051ED7">
        <w:rPr>
          <w:rFonts w:hint="eastAsia"/>
          <w:b/>
          <w:sz w:val="26"/>
          <w:szCs w:val="26"/>
        </w:rPr>
        <w:t>-Driven RC circuit</w:t>
      </w:r>
    </w:p>
    <w:p w:rsidR="005F0FD5" w:rsidRPr="006B7A10" w:rsidRDefault="005F0FD5" w:rsidP="005F0FD5">
      <w:pPr>
        <w:pStyle w:val="a3"/>
        <w:spacing w:after="0"/>
        <w:ind w:leftChars="0" w:left="760"/>
        <w:rPr>
          <w:iCs/>
          <w:sz w:val="19"/>
          <w:szCs w:val="19"/>
        </w:rPr>
      </w:pPr>
      <w:r w:rsidRPr="006B7A10">
        <w:rPr>
          <w:noProof/>
          <w:sz w:val="19"/>
          <w:szCs w:val="19"/>
        </w:rPr>
        <w:drawing>
          <wp:anchor distT="0" distB="0" distL="114300" distR="114300" simplePos="0" relativeHeight="251665408" behindDoc="0" locked="0" layoutInCell="1" allowOverlap="1" wp14:anchorId="6539A1CD" wp14:editId="6F0122A4">
            <wp:simplePos x="0" y="0"/>
            <wp:positionH relativeFrom="column">
              <wp:posOffset>419100</wp:posOffset>
            </wp:positionH>
            <wp:positionV relativeFrom="paragraph">
              <wp:posOffset>70485</wp:posOffset>
            </wp:positionV>
            <wp:extent cx="1761490" cy="1635125"/>
            <wp:effectExtent l="0" t="0" r="0" b="3175"/>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 rlc.PNG"/>
                    <pic:cNvPicPr/>
                  </pic:nvPicPr>
                  <pic:blipFill>
                    <a:blip r:embed="rId14">
                      <a:extLst>
                        <a:ext uri="{28A0092B-C50C-407E-A947-70E740481C1C}">
                          <a14:useLocalDpi xmlns:a14="http://schemas.microsoft.com/office/drawing/2010/main" val="0"/>
                        </a:ext>
                      </a:extLst>
                    </a:blip>
                    <a:stretch>
                      <a:fillRect/>
                    </a:stretch>
                  </pic:blipFill>
                  <pic:spPr>
                    <a:xfrm>
                      <a:off x="0" y="0"/>
                      <a:ext cx="1761490" cy="1635125"/>
                    </a:xfrm>
                    <a:prstGeom prst="rect">
                      <a:avLst/>
                    </a:prstGeom>
                  </pic:spPr>
                </pic:pic>
              </a:graphicData>
            </a:graphic>
            <wp14:sizeRelH relativeFrom="page">
              <wp14:pctWidth>0</wp14:pctWidth>
            </wp14:sizeRelH>
            <wp14:sizeRelV relativeFrom="page">
              <wp14:pctHeight>0</wp14:pctHeight>
            </wp14:sizeRelV>
          </wp:anchor>
        </w:drawing>
      </w:r>
      <w:r w:rsidRPr="006B7A10">
        <w:rPr>
          <w:rFonts w:hint="eastAsia"/>
          <w:sz w:val="19"/>
          <w:szCs w:val="19"/>
        </w:rPr>
        <w:t>Source-free RC circuit 에서 전원 source 가 추가된 형태</w:t>
      </w:r>
      <w:r w:rsidRPr="006B7A10">
        <w:rPr>
          <w:sz w:val="19"/>
          <w:szCs w:val="19"/>
        </w:rPr>
        <w:t>이</w:t>
      </w:r>
      <w:r w:rsidRPr="006B7A10">
        <w:rPr>
          <w:rFonts w:hint="eastAsia"/>
          <w:sz w:val="19"/>
          <w:szCs w:val="19"/>
        </w:rPr>
        <w:t xml:space="preserve">다. Driven RC circuit 에서는 시간이 충분히 지난후에도 추가된 전원 source에 의하여 전압이 0이 되지 않는다. 따라서 Node Analysis를 적용하면 </w:t>
      </w:r>
      <m:oMath>
        <m:r>
          <w:rPr>
            <w:rFonts w:ascii="Cambria Math" w:hAnsi="Cambria Math"/>
            <w:sz w:val="19"/>
            <w:szCs w:val="19"/>
          </w:rPr>
          <m:t>C</m:t>
        </m:r>
        <m:f>
          <m:fPr>
            <m:ctrlPr>
              <w:rPr>
                <w:rFonts w:ascii="Cambria Math" w:hAnsi="Cambria Math"/>
                <w:i/>
                <w:iCs/>
                <w:sz w:val="19"/>
                <w:szCs w:val="19"/>
              </w:rPr>
            </m:ctrlPr>
          </m:fPr>
          <m:num>
            <m:r>
              <w:rPr>
                <w:rFonts w:ascii="Cambria Math" w:hAnsi="Cambria Math"/>
                <w:sz w:val="19"/>
                <w:szCs w:val="19"/>
              </w:rPr>
              <m:t>dv</m:t>
            </m:r>
          </m:num>
          <m:den>
            <m:r>
              <w:rPr>
                <w:rFonts w:ascii="Cambria Math" w:hAnsi="Cambria Math"/>
                <w:sz w:val="19"/>
                <w:szCs w:val="19"/>
              </w:rPr>
              <m:t>dt</m:t>
            </m:r>
          </m:den>
        </m:f>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v</m:t>
            </m:r>
          </m:num>
          <m:den>
            <m:r>
              <w:rPr>
                <w:rFonts w:ascii="Cambria Math" w:hAnsi="Cambria Math"/>
                <w:sz w:val="19"/>
                <w:szCs w:val="19"/>
              </w:rPr>
              <m:t>R</m:t>
            </m:r>
          </m:den>
        </m:f>
        <m:r>
          <w:rPr>
            <w:rFonts w:ascii="Cambria Math" w:hAnsi="Cambria Math"/>
            <w:sz w:val="19"/>
            <w:szCs w:val="19"/>
          </w:rPr>
          <m:t>=</m:t>
        </m:r>
        <m:sSub>
          <m:sSubPr>
            <m:ctrlPr>
              <w:rPr>
                <w:rFonts w:ascii="Cambria Math" w:hAnsi="Cambria Math"/>
                <w:i/>
                <w:iCs/>
                <w:sz w:val="19"/>
                <w:szCs w:val="19"/>
              </w:rPr>
            </m:ctrlPr>
          </m:sSubPr>
          <m:e>
            <m:r>
              <w:rPr>
                <w:rFonts w:ascii="Cambria Math" w:hAnsi="Cambria Math"/>
                <w:sz w:val="19"/>
                <w:szCs w:val="19"/>
              </w:rPr>
              <m:t>I</m:t>
            </m:r>
          </m:e>
          <m:sub>
            <m:r>
              <w:rPr>
                <w:rFonts w:ascii="Cambria Math" w:hAnsi="Cambria Math"/>
                <w:sz w:val="19"/>
                <w:szCs w:val="19"/>
              </w:rPr>
              <m:t>0</m:t>
            </m:r>
          </m:sub>
        </m:sSub>
      </m:oMath>
      <w:r w:rsidRPr="006B7A10">
        <w:rPr>
          <w:rFonts w:hint="eastAsia"/>
          <w:sz w:val="19"/>
          <w:szCs w:val="19"/>
        </w:rPr>
        <w:t xml:space="preserve"> 가 된다. </w:t>
      </w:r>
      <w:r w:rsidRPr="006B7A10">
        <w:rPr>
          <w:rFonts w:hint="eastAsia"/>
          <w:iCs/>
          <w:sz w:val="19"/>
          <w:szCs w:val="19"/>
        </w:rPr>
        <w:t xml:space="preserve">다음을 정리하면 Driven RL circuit 에서의 전압값이 </w:t>
      </w:r>
      <m:oMath>
        <m:r>
          <w:rPr>
            <w:rFonts w:ascii="Cambria Math" w:hAnsi="Cambria Math"/>
            <w:sz w:val="19"/>
            <w:szCs w:val="19"/>
          </w:rPr>
          <m:t>v</m:t>
        </m:r>
        <m:r>
          <m:rPr>
            <m:sty m:val="p"/>
          </m:rPr>
          <w:rPr>
            <w:rFonts w:ascii="Cambria Math" w:hAnsi="Cambria Math"/>
            <w:sz w:val="19"/>
            <w:szCs w:val="19"/>
          </w:rPr>
          <m:t>=</m:t>
        </m:r>
        <m:sSub>
          <m:sSubPr>
            <m:ctrlPr>
              <w:rPr>
                <w:rFonts w:ascii="Cambria Math" w:hAnsi="Cambria Math"/>
                <w:i/>
                <w:iCs/>
                <w:sz w:val="19"/>
                <w:szCs w:val="19"/>
              </w:rPr>
            </m:ctrlPr>
          </m:sSubPr>
          <m:e>
            <m:r>
              <w:rPr>
                <w:rFonts w:ascii="Cambria Math" w:hAnsi="Cambria Math"/>
                <w:sz w:val="19"/>
                <w:szCs w:val="19"/>
              </w:rPr>
              <m:t>I</m:t>
            </m:r>
          </m:e>
          <m:sub>
            <m:r>
              <w:rPr>
                <w:rFonts w:ascii="Cambria Math" w:hAnsi="Cambria Math"/>
                <w:sz w:val="19"/>
                <w:szCs w:val="19"/>
              </w:rPr>
              <m:t>0</m:t>
            </m:r>
          </m:sub>
        </m:sSub>
        <m:r>
          <w:rPr>
            <w:rFonts w:ascii="Cambria Math" w:hAnsi="Cambria Math"/>
            <w:sz w:val="19"/>
            <w:szCs w:val="19"/>
          </w:rPr>
          <m:t>R(1-</m:t>
        </m:r>
        <m:sSup>
          <m:sSupPr>
            <m:ctrlPr>
              <w:rPr>
                <w:rFonts w:ascii="Cambria Math" w:hAnsi="Cambria Math"/>
                <w:i/>
                <w:iCs/>
                <w:sz w:val="19"/>
                <w:szCs w:val="19"/>
              </w:rPr>
            </m:ctrlPr>
          </m:sSupPr>
          <m:e>
            <m:r>
              <w:rPr>
                <w:rFonts w:ascii="Cambria Math" w:hAnsi="Cambria Math"/>
                <w:sz w:val="19"/>
                <w:szCs w:val="19"/>
              </w:rPr>
              <m:t>e</m:t>
            </m:r>
          </m:e>
          <m:sup>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t</m:t>
                </m:r>
              </m:num>
              <m:den>
                <m:r>
                  <w:rPr>
                    <w:rFonts w:ascii="Cambria Math" w:hAnsi="Cambria Math"/>
                    <w:sz w:val="19"/>
                    <w:szCs w:val="19"/>
                  </w:rPr>
                  <m:t>RC</m:t>
                </m:r>
              </m:den>
            </m:f>
          </m:sup>
        </m:sSup>
        <m:r>
          <m:rPr>
            <m:sty m:val="p"/>
          </m:rPr>
          <w:rPr>
            <w:rFonts w:ascii="Cambria Math" w:hAnsi="Cambria Math"/>
            <w:sz w:val="19"/>
            <w:szCs w:val="19"/>
          </w:rPr>
          <m:t>)</m:t>
        </m:r>
      </m:oMath>
      <w:r w:rsidRPr="006B7A10">
        <w:rPr>
          <w:rFonts w:hint="eastAsia"/>
          <w:sz w:val="19"/>
          <w:szCs w:val="19"/>
        </w:rPr>
        <w:t xml:space="preserve"> 가 된다.</w:t>
      </w:r>
      <w:r w:rsidRPr="006B7A10">
        <w:rPr>
          <w:rFonts w:hint="eastAsia"/>
          <w:iCs/>
          <w:sz w:val="19"/>
          <w:szCs w:val="19"/>
        </w:rPr>
        <w:t xml:space="preserve"> </w:t>
      </w:r>
    </w:p>
    <w:p w:rsidR="005F0FD5" w:rsidRDefault="005F0FD5" w:rsidP="005F0FD5">
      <w:pPr>
        <w:pStyle w:val="a3"/>
        <w:spacing w:after="0"/>
        <w:ind w:leftChars="0" w:left="760"/>
      </w:pPr>
    </w:p>
    <w:p w:rsidR="002F0E94" w:rsidRDefault="002F0E94" w:rsidP="005F0FD5">
      <w:pPr>
        <w:pStyle w:val="a3"/>
        <w:spacing w:after="0"/>
        <w:ind w:leftChars="0" w:left="760"/>
      </w:pPr>
    </w:p>
    <w:p w:rsidR="002F0E94" w:rsidRPr="002F308F" w:rsidRDefault="002F0E94" w:rsidP="005F0FD5">
      <w:pPr>
        <w:pStyle w:val="a3"/>
        <w:spacing w:after="0"/>
        <w:ind w:leftChars="0" w:left="760"/>
      </w:pPr>
    </w:p>
    <w:p w:rsidR="005F0FD5" w:rsidRPr="00AE2EDA" w:rsidRDefault="005F0FD5" w:rsidP="005F0FD5">
      <w:pPr>
        <w:pStyle w:val="a3"/>
        <w:spacing w:after="0"/>
        <w:ind w:leftChars="0" w:left="760"/>
        <w:rPr>
          <w:b/>
          <w:sz w:val="26"/>
          <w:szCs w:val="26"/>
        </w:rPr>
      </w:pPr>
      <w:r w:rsidRPr="00AE2EDA">
        <w:rPr>
          <w:rFonts w:hint="eastAsia"/>
          <w:b/>
          <w:sz w:val="26"/>
          <w:szCs w:val="26"/>
        </w:rPr>
        <w:t>-Source-free parallel circuit</w:t>
      </w:r>
    </w:p>
    <w:p w:rsidR="005F0FD5" w:rsidRPr="006B7A10" w:rsidRDefault="005F0FD5" w:rsidP="005F0FD5">
      <w:pPr>
        <w:pStyle w:val="a3"/>
        <w:spacing w:after="0"/>
        <w:ind w:leftChars="0" w:left="760"/>
        <w:rPr>
          <w:sz w:val="19"/>
          <w:szCs w:val="19"/>
        </w:rPr>
      </w:pPr>
      <w:r w:rsidRPr="006B7A10">
        <w:rPr>
          <w:noProof/>
          <w:sz w:val="19"/>
          <w:szCs w:val="19"/>
        </w:rPr>
        <w:drawing>
          <wp:anchor distT="0" distB="0" distL="114300" distR="114300" simplePos="0" relativeHeight="251664384" behindDoc="0" locked="0" layoutInCell="1" allowOverlap="1" wp14:anchorId="199AE05F" wp14:editId="659E5A7A">
            <wp:simplePos x="0" y="0"/>
            <wp:positionH relativeFrom="column">
              <wp:posOffset>488315</wp:posOffset>
            </wp:positionH>
            <wp:positionV relativeFrom="paragraph">
              <wp:posOffset>30480</wp:posOffset>
            </wp:positionV>
            <wp:extent cx="1503680" cy="1333500"/>
            <wp:effectExtent l="0" t="0" r="1270" b="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 para.PNG"/>
                    <pic:cNvPicPr/>
                  </pic:nvPicPr>
                  <pic:blipFill>
                    <a:blip r:embed="rId15">
                      <a:extLst>
                        <a:ext uri="{28A0092B-C50C-407E-A947-70E740481C1C}">
                          <a14:useLocalDpi xmlns:a14="http://schemas.microsoft.com/office/drawing/2010/main" val="0"/>
                        </a:ext>
                      </a:extLst>
                    </a:blip>
                    <a:stretch>
                      <a:fillRect/>
                    </a:stretch>
                  </pic:blipFill>
                  <pic:spPr>
                    <a:xfrm>
                      <a:off x="0" y="0"/>
                      <a:ext cx="1503680" cy="1333500"/>
                    </a:xfrm>
                    <a:prstGeom prst="rect">
                      <a:avLst/>
                    </a:prstGeom>
                  </pic:spPr>
                </pic:pic>
              </a:graphicData>
            </a:graphic>
            <wp14:sizeRelH relativeFrom="page">
              <wp14:pctWidth>0</wp14:pctWidth>
            </wp14:sizeRelH>
            <wp14:sizeRelV relativeFrom="page">
              <wp14:pctHeight>0</wp14:pctHeight>
            </wp14:sizeRelV>
          </wp:anchor>
        </w:drawing>
      </w:r>
      <w:r w:rsidRPr="006B7A10">
        <w:rPr>
          <w:sz w:val="19"/>
          <w:szCs w:val="19"/>
        </w:rPr>
        <w:t>resonant frequenc</w:t>
      </w:r>
      <w:r w:rsidRPr="006B7A10">
        <w:rPr>
          <w:rFonts w:hint="eastAsia"/>
          <w:sz w:val="19"/>
          <w:szCs w:val="19"/>
        </w:rPr>
        <w:t>y(공진 주파수)란 회로의 고유 주파수와 전원의 주파수가 일치하면 공진 현상을 일으켜 전류 또는 전압이 최대가 될때의 주파수를 말한다.</w:t>
      </w:r>
    </w:p>
    <w:p w:rsidR="005F0FD5" w:rsidRPr="006B7A10" w:rsidRDefault="005F0FD5" w:rsidP="005F0FD5">
      <w:pPr>
        <w:pStyle w:val="a3"/>
        <w:spacing w:after="0"/>
        <w:ind w:leftChars="0" w:left="760"/>
        <w:rPr>
          <w:sz w:val="19"/>
          <w:szCs w:val="19"/>
        </w:rPr>
      </w:pPr>
      <w:r w:rsidRPr="006B7A10">
        <w:rPr>
          <w:sz w:val="19"/>
          <w:szCs w:val="19"/>
        </w:rPr>
        <w:t>N</w:t>
      </w:r>
      <w:r w:rsidRPr="006B7A10">
        <w:rPr>
          <w:rFonts w:hint="eastAsia"/>
          <w:sz w:val="19"/>
          <w:szCs w:val="19"/>
        </w:rPr>
        <w:t xml:space="preserve">eper 란 전기회로 내에서 전압,전류, 에너지감소량을 나타내는 감쇠상수의 단위를 말한다. 여기서 </w:t>
      </w:r>
      <w:r w:rsidRPr="006B7A10">
        <w:rPr>
          <w:sz w:val="19"/>
          <w:szCs w:val="19"/>
        </w:rPr>
        <w:t>resonant frequenc</w:t>
      </w:r>
      <w:r w:rsidRPr="006B7A10">
        <w:rPr>
          <w:rFonts w:hint="eastAsia"/>
          <w:sz w:val="19"/>
          <w:szCs w:val="19"/>
        </w:rPr>
        <w:t xml:space="preserve">y(w0) = </w:t>
      </w:r>
      <m:oMath>
        <m:r>
          <m:rPr>
            <m:sty m:val="p"/>
          </m:rPr>
          <w:rPr>
            <w:rFonts w:ascii="Cambria Math" w:hAnsi="Cambria Math"/>
            <w:sz w:val="19"/>
            <w:szCs w:val="19"/>
          </w:rPr>
          <m:t>1/</m:t>
        </m:r>
        <m:rad>
          <m:radPr>
            <m:degHide m:val="1"/>
            <m:ctrlPr>
              <w:rPr>
                <w:rFonts w:ascii="Cambria Math" w:hAnsi="Cambria Math"/>
                <w:i/>
                <w:iCs/>
                <w:sz w:val="19"/>
                <w:szCs w:val="19"/>
              </w:rPr>
            </m:ctrlPr>
          </m:radPr>
          <m:deg/>
          <m:e>
            <m:r>
              <w:rPr>
                <w:rFonts w:ascii="Cambria Math" w:hAnsi="Cambria Math"/>
                <w:sz w:val="19"/>
                <w:szCs w:val="19"/>
              </w:rPr>
              <m:t>LC</m:t>
            </m:r>
          </m:e>
        </m:rad>
      </m:oMath>
      <w:r w:rsidRPr="006B7A10">
        <w:rPr>
          <w:rFonts w:hint="eastAsia"/>
          <w:iCs/>
          <w:sz w:val="19"/>
          <w:szCs w:val="19"/>
        </w:rPr>
        <w:t xml:space="preserve"> 이고, </w:t>
      </w:r>
      <w:r w:rsidRPr="006B7A10">
        <w:rPr>
          <w:sz w:val="19"/>
          <w:szCs w:val="19"/>
        </w:rPr>
        <w:t>neper frequency(</w:t>
      </w:r>
      <m:oMath>
        <m:r>
          <m:rPr>
            <m:sty m:val="bi"/>
          </m:rPr>
          <w:rPr>
            <w:rFonts w:ascii="Cambria Math" w:hAnsi="Cambria Math"/>
            <w:sz w:val="19"/>
            <w:szCs w:val="19"/>
          </w:rPr>
          <m:t>α</m:t>
        </m:r>
      </m:oMath>
      <w:r w:rsidRPr="006B7A10">
        <w:rPr>
          <w:sz w:val="19"/>
          <w:szCs w:val="19"/>
        </w:rPr>
        <w:t>)</w:t>
      </w:r>
      <w:r w:rsidRPr="006B7A10">
        <w:rPr>
          <w:rFonts w:hint="eastAsia"/>
          <w:sz w:val="19"/>
          <w:szCs w:val="19"/>
        </w:rPr>
        <w:t xml:space="preserve"> 이다.</w:t>
      </w:r>
    </w:p>
    <w:p w:rsidR="005F0FD5" w:rsidRPr="006B7A10" w:rsidRDefault="005F0FD5" w:rsidP="005F0FD5">
      <w:pPr>
        <w:pStyle w:val="a3"/>
        <w:spacing w:after="0"/>
        <w:ind w:leftChars="0" w:left="760"/>
        <w:rPr>
          <w:sz w:val="19"/>
          <w:szCs w:val="19"/>
        </w:rPr>
      </w:pPr>
      <w:r w:rsidRPr="006B7A10">
        <w:rPr>
          <w:rFonts w:hint="eastAsia"/>
          <w:sz w:val="19"/>
          <w:szCs w:val="19"/>
        </w:rPr>
        <w:t xml:space="preserve">다음 회로에 KVL </w:t>
      </w:r>
      <w:r w:rsidRPr="006B7A10">
        <w:rPr>
          <w:sz w:val="19"/>
          <w:szCs w:val="19"/>
        </w:rPr>
        <w:t>을</w:t>
      </w:r>
      <w:r w:rsidRPr="006B7A10">
        <w:rPr>
          <w:rFonts w:hint="eastAsia"/>
          <w:sz w:val="19"/>
          <w:szCs w:val="19"/>
        </w:rPr>
        <w:t xml:space="preserve"> 적용하면 </w:t>
      </w:r>
      <m:oMath>
        <m:f>
          <m:fPr>
            <m:ctrlPr>
              <w:rPr>
                <w:rFonts w:ascii="Cambria Math" w:hAnsi="Cambria Math"/>
                <w:i/>
                <w:iCs/>
                <w:sz w:val="19"/>
                <w:szCs w:val="19"/>
              </w:rPr>
            </m:ctrlPr>
          </m:fPr>
          <m:num>
            <m:r>
              <w:rPr>
                <w:rFonts w:ascii="Cambria Math" w:hAnsi="Cambria Math"/>
                <w:sz w:val="19"/>
                <w:szCs w:val="19"/>
              </w:rPr>
              <m:t>v</m:t>
            </m:r>
          </m:num>
          <m:den>
            <m:r>
              <w:rPr>
                <w:rFonts w:ascii="Cambria Math" w:hAnsi="Cambria Math"/>
                <w:sz w:val="19"/>
                <w:szCs w:val="19"/>
              </w:rPr>
              <m:t>R</m:t>
            </m:r>
          </m:den>
        </m:f>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L</m:t>
            </m:r>
          </m:den>
        </m:f>
        <m:nary>
          <m:naryPr>
            <m:limLoc m:val="subSup"/>
            <m:ctrlPr>
              <w:rPr>
                <w:rFonts w:ascii="Cambria Math" w:hAnsi="Cambria Math"/>
                <w:i/>
                <w:iCs/>
                <w:sz w:val="19"/>
                <w:szCs w:val="19"/>
              </w:rPr>
            </m:ctrlPr>
          </m:naryPr>
          <m:sub>
            <m:sSub>
              <m:sSubPr>
                <m:ctrlPr>
                  <w:rPr>
                    <w:rFonts w:ascii="Cambria Math" w:hAnsi="Cambria Math"/>
                    <w:i/>
                    <w:iCs/>
                    <w:sz w:val="19"/>
                    <w:szCs w:val="19"/>
                  </w:rPr>
                </m:ctrlPr>
              </m:sSubPr>
              <m:e>
                <m:r>
                  <w:rPr>
                    <w:rFonts w:ascii="Cambria Math" w:hAnsi="Cambria Math"/>
                    <w:sz w:val="19"/>
                    <w:szCs w:val="19"/>
                  </w:rPr>
                  <m:t>t</m:t>
                </m:r>
              </m:e>
              <m:sub>
                <m:r>
                  <w:rPr>
                    <w:rFonts w:ascii="Cambria Math" w:hAnsi="Cambria Math"/>
                    <w:sz w:val="19"/>
                    <w:szCs w:val="19"/>
                  </w:rPr>
                  <m:t>0</m:t>
                </m:r>
              </m:sub>
            </m:sSub>
          </m:sub>
          <m:sup>
            <m:r>
              <w:rPr>
                <w:rFonts w:ascii="Cambria Math" w:hAnsi="Cambria Math"/>
                <w:sz w:val="19"/>
                <w:szCs w:val="19"/>
              </w:rPr>
              <m:t>t</m:t>
            </m:r>
          </m:sup>
          <m:e>
            <m:r>
              <w:rPr>
                <w:rFonts w:ascii="Cambria Math" w:hAnsi="Cambria Math"/>
                <w:sz w:val="19"/>
                <w:szCs w:val="19"/>
              </w:rPr>
              <m:t>vdt'</m:t>
            </m:r>
          </m:e>
        </m:nary>
        <m:r>
          <w:rPr>
            <w:rFonts w:ascii="Cambria Math" w:hAnsi="Cambria Math"/>
            <w:sz w:val="19"/>
            <w:szCs w:val="19"/>
          </w:rPr>
          <m:t>-i</m:t>
        </m:r>
        <m:d>
          <m:dPr>
            <m:ctrlPr>
              <w:rPr>
                <w:rFonts w:ascii="Cambria Math" w:hAnsi="Cambria Math"/>
                <w:i/>
                <w:iCs/>
                <w:sz w:val="19"/>
                <w:szCs w:val="19"/>
              </w:rPr>
            </m:ctrlPr>
          </m:dPr>
          <m:e>
            <m:sSub>
              <m:sSubPr>
                <m:ctrlPr>
                  <w:rPr>
                    <w:rFonts w:ascii="Cambria Math" w:hAnsi="Cambria Math"/>
                    <w:i/>
                    <w:iCs/>
                    <w:sz w:val="19"/>
                    <w:szCs w:val="19"/>
                  </w:rPr>
                </m:ctrlPr>
              </m:sSubPr>
              <m:e>
                <m:r>
                  <w:rPr>
                    <w:rFonts w:ascii="Cambria Math" w:hAnsi="Cambria Math"/>
                    <w:sz w:val="19"/>
                    <w:szCs w:val="19"/>
                  </w:rPr>
                  <m:t>t</m:t>
                </m:r>
              </m:e>
              <m:sub>
                <m:r>
                  <w:rPr>
                    <w:rFonts w:ascii="Cambria Math" w:hAnsi="Cambria Math"/>
                    <w:sz w:val="19"/>
                    <w:szCs w:val="19"/>
                  </w:rPr>
                  <m:t>0</m:t>
                </m:r>
              </m:sub>
            </m:sSub>
          </m:e>
        </m:d>
        <m:r>
          <w:rPr>
            <w:rFonts w:ascii="Cambria Math" w:hAnsi="Cambria Math"/>
            <w:sz w:val="19"/>
            <w:szCs w:val="19"/>
          </w:rPr>
          <m:t>+C</m:t>
        </m:r>
        <m:f>
          <m:fPr>
            <m:ctrlPr>
              <w:rPr>
                <w:rFonts w:ascii="Cambria Math" w:hAnsi="Cambria Math"/>
                <w:i/>
                <w:iCs/>
                <w:sz w:val="19"/>
                <w:szCs w:val="19"/>
              </w:rPr>
            </m:ctrlPr>
          </m:fPr>
          <m:num>
            <m:r>
              <w:rPr>
                <w:rFonts w:ascii="Cambria Math" w:hAnsi="Cambria Math"/>
                <w:sz w:val="19"/>
                <w:szCs w:val="19"/>
              </w:rPr>
              <m:t>dv</m:t>
            </m:r>
          </m:num>
          <m:den>
            <m:r>
              <w:rPr>
                <w:rFonts w:ascii="Cambria Math" w:hAnsi="Cambria Math"/>
                <w:sz w:val="19"/>
                <w:szCs w:val="19"/>
              </w:rPr>
              <m:t>dt</m:t>
            </m:r>
          </m:den>
        </m:f>
        <m:r>
          <w:rPr>
            <w:rFonts w:ascii="Cambria Math" w:hAnsi="Cambria Math"/>
            <w:sz w:val="19"/>
            <w:szCs w:val="19"/>
          </w:rPr>
          <m:t>=0</m:t>
        </m:r>
      </m:oMath>
      <w:r w:rsidRPr="006B7A10">
        <w:rPr>
          <w:sz w:val="19"/>
          <w:szCs w:val="19"/>
        </w:rPr>
        <w:tab/>
      </w:r>
      <w:r w:rsidRPr="006B7A10">
        <w:rPr>
          <w:rFonts w:hint="eastAsia"/>
          <w:sz w:val="19"/>
          <w:szCs w:val="19"/>
        </w:rPr>
        <w:t>식을 얻을 수 있다.</w:t>
      </w:r>
    </w:p>
    <w:p w:rsidR="005F0FD5" w:rsidRPr="006B7A10" w:rsidRDefault="005F0FD5" w:rsidP="005F0FD5">
      <w:pPr>
        <w:pStyle w:val="a3"/>
        <w:spacing w:after="0"/>
        <w:ind w:leftChars="0" w:left="760"/>
        <w:rPr>
          <w:iCs/>
          <w:sz w:val="19"/>
          <w:szCs w:val="19"/>
        </w:rPr>
      </w:pPr>
      <w:r w:rsidRPr="006B7A10">
        <w:rPr>
          <w:rFonts w:hint="eastAsia"/>
          <w:sz w:val="19"/>
          <w:szCs w:val="19"/>
        </w:rPr>
        <w:t xml:space="preserve">이 식을 미분하면 </w:t>
      </w:r>
      <m:oMath>
        <m:r>
          <w:rPr>
            <w:rFonts w:ascii="Cambria Math" w:hAnsi="Cambria Math"/>
            <w:sz w:val="19"/>
            <w:szCs w:val="19"/>
          </w:rPr>
          <m:t>C</m:t>
        </m:r>
        <m:f>
          <m:fPr>
            <m:ctrlPr>
              <w:rPr>
                <w:rFonts w:ascii="Cambria Math" w:hAnsi="Cambria Math"/>
                <w:i/>
                <w:iCs/>
                <w:sz w:val="19"/>
                <w:szCs w:val="19"/>
              </w:rPr>
            </m:ctrlPr>
          </m:fPr>
          <m:num>
            <m:sSup>
              <m:sSupPr>
                <m:ctrlPr>
                  <w:rPr>
                    <w:rFonts w:ascii="Cambria Math" w:hAnsi="Cambria Math"/>
                    <w:i/>
                    <w:iCs/>
                    <w:sz w:val="19"/>
                    <w:szCs w:val="19"/>
                  </w:rPr>
                </m:ctrlPr>
              </m:sSupPr>
              <m:e>
                <m:r>
                  <w:rPr>
                    <w:rFonts w:ascii="Cambria Math" w:hAnsi="Cambria Math"/>
                    <w:sz w:val="19"/>
                    <w:szCs w:val="19"/>
                  </w:rPr>
                  <m:t>d</m:t>
                </m:r>
              </m:e>
              <m:sup>
                <m:r>
                  <m:rPr>
                    <m:sty m:val="p"/>
                  </m:rPr>
                  <w:rPr>
                    <w:rFonts w:ascii="Cambria Math" w:hAnsi="Cambria Math"/>
                    <w:sz w:val="19"/>
                    <w:szCs w:val="19"/>
                  </w:rPr>
                  <m:t>2</m:t>
                </m:r>
              </m:sup>
            </m:sSup>
            <m:r>
              <w:rPr>
                <w:rFonts w:ascii="Cambria Math" w:hAnsi="Cambria Math"/>
                <w:sz w:val="19"/>
                <w:szCs w:val="19"/>
              </w:rPr>
              <m:t>v</m:t>
            </m:r>
          </m:num>
          <m:den>
            <m:r>
              <w:rPr>
                <w:rFonts w:ascii="Cambria Math" w:hAnsi="Cambria Math"/>
                <w:sz w:val="19"/>
                <w:szCs w:val="19"/>
              </w:rPr>
              <m:t>d</m:t>
            </m:r>
            <m:sSup>
              <m:sSupPr>
                <m:ctrlPr>
                  <w:rPr>
                    <w:rFonts w:ascii="Cambria Math" w:hAnsi="Cambria Math"/>
                    <w:i/>
                    <w:iCs/>
                    <w:sz w:val="19"/>
                    <w:szCs w:val="19"/>
                  </w:rPr>
                </m:ctrlPr>
              </m:sSupPr>
              <m:e>
                <m:r>
                  <w:rPr>
                    <w:rFonts w:ascii="Cambria Math" w:hAnsi="Cambria Math"/>
                    <w:sz w:val="19"/>
                    <w:szCs w:val="19"/>
                  </w:rPr>
                  <m:t>t</m:t>
                </m:r>
              </m:e>
              <m:sup>
                <m:r>
                  <w:rPr>
                    <w:rFonts w:ascii="Cambria Math" w:hAnsi="Cambria Math"/>
                    <w:sz w:val="19"/>
                    <w:szCs w:val="19"/>
                  </w:rPr>
                  <m:t>2</m:t>
                </m:r>
              </m:sup>
            </m:sSup>
          </m:den>
        </m:f>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R</m:t>
            </m:r>
          </m:den>
        </m:f>
        <m:f>
          <m:fPr>
            <m:ctrlPr>
              <w:rPr>
                <w:rFonts w:ascii="Cambria Math" w:hAnsi="Cambria Math"/>
                <w:i/>
                <w:iCs/>
                <w:sz w:val="19"/>
                <w:szCs w:val="19"/>
              </w:rPr>
            </m:ctrlPr>
          </m:fPr>
          <m:num>
            <m:r>
              <w:rPr>
                <w:rFonts w:ascii="Cambria Math" w:hAnsi="Cambria Math"/>
                <w:sz w:val="19"/>
                <w:szCs w:val="19"/>
              </w:rPr>
              <m:t>dv</m:t>
            </m:r>
          </m:num>
          <m:den>
            <m:r>
              <w:rPr>
                <w:rFonts w:ascii="Cambria Math" w:hAnsi="Cambria Math"/>
                <w:sz w:val="19"/>
                <w:szCs w:val="19"/>
              </w:rPr>
              <m:t>dt</m:t>
            </m:r>
          </m:den>
        </m:f>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L</m:t>
            </m:r>
          </m:den>
        </m:f>
        <m:r>
          <w:rPr>
            <w:rFonts w:ascii="Cambria Math" w:hAnsi="Cambria Math"/>
            <w:sz w:val="19"/>
            <w:szCs w:val="19"/>
          </w:rPr>
          <m:t>v=0</m:t>
        </m:r>
      </m:oMath>
      <w:r w:rsidRPr="006B7A10">
        <w:rPr>
          <w:rFonts w:hint="eastAsia"/>
          <w:sz w:val="19"/>
          <w:szCs w:val="19"/>
        </w:rPr>
        <w:t xml:space="preserve"> 다음과 같다. 계수가 상수인 이차미분방정식 이므로 </w:t>
      </w:r>
      <m:oMath>
        <m:r>
          <w:rPr>
            <w:rFonts w:ascii="Cambria Math" w:hAnsi="Cambria Math"/>
            <w:sz w:val="19"/>
            <w:szCs w:val="19"/>
          </w:rPr>
          <m:t>v=</m:t>
        </m:r>
        <m:sSup>
          <m:sSupPr>
            <m:ctrlPr>
              <w:rPr>
                <w:rFonts w:ascii="Cambria Math" w:hAnsi="Cambria Math"/>
                <w:i/>
                <w:iCs/>
                <w:sz w:val="19"/>
                <w:szCs w:val="19"/>
              </w:rPr>
            </m:ctrlPr>
          </m:sSupPr>
          <m:e>
            <m:r>
              <w:rPr>
                <w:rFonts w:ascii="Cambria Math" w:hAnsi="Cambria Math"/>
                <w:sz w:val="19"/>
                <w:szCs w:val="19"/>
              </w:rPr>
              <m:t>Ae</m:t>
            </m:r>
          </m:e>
          <m:sup>
            <m:r>
              <w:rPr>
                <w:rFonts w:ascii="Cambria Math" w:hAnsi="Cambria Math"/>
                <w:sz w:val="19"/>
                <w:szCs w:val="19"/>
              </w:rPr>
              <m:t>st</m:t>
            </m:r>
          </m:sup>
        </m:sSup>
      </m:oMath>
      <w:r w:rsidRPr="006B7A10">
        <w:rPr>
          <w:rFonts w:hint="eastAsia"/>
          <w:iCs/>
          <w:sz w:val="19"/>
          <w:szCs w:val="19"/>
        </w:rPr>
        <w:t xml:space="preserve">로 가정할 수 있고, 이를 위식에 대입하여 특성방정식을 구하면 </w:t>
      </w:r>
    </w:p>
    <w:p w:rsidR="005F0FD5" w:rsidRPr="006B7A10" w:rsidRDefault="005F0FD5" w:rsidP="005F0FD5">
      <w:pPr>
        <w:pStyle w:val="a3"/>
        <w:spacing w:after="0"/>
        <w:ind w:leftChars="0" w:left="760"/>
        <w:rPr>
          <w:iCs/>
          <w:sz w:val="19"/>
          <w:szCs w:val="19"/>
        </w:rPr>
      </w:pPr>
      <m:oMath>
        <m:r>
          <w:rPr>
            <w:rFonts w:ascii="Cambria Math" w:hAnsi="Cambria Math"/>
            <w:sz w:val="19"/>
            <w:szCs w:val="19"/>
          </w:rPr>
          <m:t>C</m:t>
        </m:r>
        <m:sSup>
          <m:sSupPr>
            <m:ctrlPr>
              <w:rPr>
                <w:rFonts w:ascii="Cambria Math" w:hAnsi="Cambria Math"/>
                <w:i/>
                <w:iCs/>
                <w:sz w:val="19"/>
                <w:szCs w:val="19"/>
              </w:rPr>
            </m:ctrlPr>
          </m:sSupPr>
          <m:e>
            <m:r>
              <w:rPr>
                <w:rFonts w:ascii="Cambria Math" w:hAnsi="Cambria Math"/>
                <w:sz w:val="19"/>
                <w:szCs w:val="19"/>
              </w:rPr>
              <m:t>s</m:t>
            </m:r>
          </m:e>
          <m:sup>
            <m:r>
              <w:rPr>
                <w:rFonts w:ascii="Cambria Math" w:hAnsi="Cambria Math"/>
                <w:sz w:val="19"/>
                <w:szCs w:val="19"/>
              </w:rPr>
              <m:t>2</m:t>
            </m:r>
          </m:sup>
        </m:sSup>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R</m:t>
            </m:r>
          </m:den>
        </m:f>
        <m:r>
          <w:rPr>
            <w:rFonts w:ascii="Cambria Math" w:hAnsi="Cambria Math"/>
            <w:sz w:val="19"/>
            <w:szCs w:val="19"/>
          </w:rPr>
          <m:t>s+</m:t>
        </m:r>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L</m:t>
            </m:r>
          </m:den>
        </m:f>
        <m:r>
          <w:rPr>
            <w:rFonts w:ascii="Cambria Math" w:hAnsi="Cambria Math"/>
            <w:sz w:val="19"/>
            <w:szCs w:val="19"/>
          </w:rPr>
          <m:t>=0</m:t>
        </m:r>
        <m:r>
          <w:rPr>
            <w:rFonts w:ascii="Cambria Math"/>
            <w:sz w:val="19"/>
            <w:szCs w:val="19"/>
          </w:rPr>
          <m:t xml:space="preserve"> </m:t>
        </m:r>
      </m:oMath>
      <w:r w:rsidRPr="006B7A10">
        <w:rPr>
          <w:rFonts w:hint="eastAsia"/>
          <w:iCs/>
          <w:sz w:val="19"/>
          <w:szCs w:val="19"/>
        </w:rPr>
        <w:t>이다. 근의공식을 이용하여 해를 구하면</w:t>
      </w:r>
    </w:p>
    <w:p w:rsidR="005F0FD5" w:rsidRPr="006B7A10" w:rsidRDefault="005F0FD5" w:rsidP="005F0FD5">
      <w:pPr>
        <w:pStyle w:val="a3"/>
        <w:spacing w:after="0"/>
        <w:ind w:leftChars="0" w:left="760"/>
        <w:rPr>
          <w:iCs/>
          <w:sz w:val="19"/>
          <w:szCs w:val="19"/>
        </w:rPr>
      </w:pPr>
      <w:r w:rsidRPr="006B7A10">
        <w:rPr>
          <w:rFonts w:hint="eastAsia"/>
          <w:sz w:val="19"/>
          <w:szCs w:val="19"/>
        </w:rPr>
        <w:tab/>
      </w:r>
      <w:r w:rsidRPr="006B7A10">
        <w:rPr>
          <w:rFonts w:hint="eastAsia"/>
          <w:sz w:val="19"/>
          <w:szCs w:val="19"/>
        </w:rPr>
        <w:tab/>
      </w:r>
      <m:oMath>
        <m:sSub>
          <m:sSubPr>
            <m:ctrlPr>
              <w:rPr>
                <w:rFonts w:ascii="Cambria Math" w:hAnsi="Cambria Math"/>
                <w:i/>
                <w:iCs/>
                <w:sz w:val="19"/>
                <w:szCs w:val="19"/>
              </w:rPr>
            </m:ctrlPr>
          </m:sSubPr>
          <m:e>
            <m:r>
              <w:rPr>
                <w:rFonts w:ascii="Cambria Math" w:hAnsi="Cambria Math"/>
                <w:sz w:val="19"/>
                <w:szCs w:val="19"/>
              </w:rPr>
              <m:t>s</m:t>
            </m:r>
          </m:e>
          <m:sub>
            <m:r>
              <w:rPr>
                <w:rFonts w:ascii="Cambria Math" w:hAnsi="Cambria Math"/>
                <w:sz w:val="19"/>
                <w:szCs w:val="19"/>
              </w:rPr>
              <m:t>1</m:t>
            </m:r>
          </m:sub>
        </m:sSub>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2RC</m:t>
            </m:r>
          </m:den>
        </m:f>
        <m:r>
          <w:rPr>
            <w:rFonts w:ascii="Cambria Math" w:hAnsi="Cambria Math"/>
            <w:sz w:val="19"/>
            <w:szCs w:val="19"/>
          </w:rPr>
          <m:t>+</m:t>
        </m:r>
        <m:rad>
          <m:radPr>
            <m:degHide m:val="1"/>
            <m:ctrlPr>
              <w:rPr>
                <w:rFonts w:ascii="Cambria Math" w:hAnsi="Cambria Math"/>
                <w:i/>
                <w:iCs/>
                <w:sz w:val="19"/>
                <w:szCs w:val="19"/>
              </w:rPr>
            </m:ctrlPr>
          </m:radPr>
          <m:deg/>
          <m:e>
            <m:sSup>
              <m:sSupPr>
                <m:ctrlPr>
                  <w:rPr>
                    <w:rFonts w:ascii="Cambria Math" w:hAnsi="Cambria Math"/>
                    <w:i/>
                    <w:iCs/>
                    <w:sz w:val="19"/>
                    <w:szCs w:val="19"/>
                  </w:rPr>
                </m:ctrlPr>
              </m:sSupPr>
              <m:e>
                <m:d>
                  <m:dPr>
                    <m:ctrlPr>
                      <w:rPr>
                        <w:rFonts w:ascii="Cambria Math" w:hAnsi="Cambria Math"/>
                        <w:i/>
                        <w:iCs/>
                        <w:sz w:val="19"/>
                        <w:szCs w:val="19"/>
                      </w:rPr>
                    </m:ctrlPr>
                  </m:dPr>
                  <m:e>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2RC</m:t>
                        </m:r>
                      </m:den>
                    </m:f>
                  </m:e>
                </m:d>
              </m:e>
              <m:sup>
                <m:r>
                  <w:rPr>
                    <w:rFonts w:ascii="Cambria Math" w:hAnsi="Cambria Math"/>
                    <w:sz w:val="19"/>
                    <w:szCs w:val="19"/>
                  </w:rPr>
                  <m:t>2</m:t>
                </m:r>
              </m:sup>
            </m:sSup>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LC</m:t>
                </m:r>
              </m:den>
            </m:f>
          </m:e>
        </m:rad>
      </m:oMath>
      <w:r w:rsidRPr="006B7A10">
        <w:rPr>
          <w:rFonts w:hint="eastAsia"/>
          <w:iCs/>
          <w:sz w:val="19"/>
          <w:szCs w:val="19"/>
        </w:rPr>
        <w:t xml:space="preserve"> </w:t>
      </w:r>
      <m:oMath>
        <m:r>
          <w:rPr>
            <w:rFonts w:ascii="Cambria Math" w:hAnsi="Cambria Math"/>
            <w:sz w:val="19"/>
            <w:szCs w:val="19"/>
          </w:rPr>
          <m:t>,</m:t>
        </m:r>
        <m:sSub>
          <m:sSubPr>
            <m:ctrlPr>
              <w:rPr>
                <w:rFonts w:ascii="Cambria Math" w:hAnsi="Cambria Math"/>
                <w:i/>
                <w:iCs/>
                <w:sz w:val="19"/>
                <w:szCs w:val="19"/>
              </w:rPr>
            </m:ctrlPr>
          </m:sSubPr>
          <m:e>
            <m:r>
              <w:rPr>
                <w:rFonts w:ascii="Cambria Math" w:hAnsi="Cambria Math"/>
                <w:sz w:val="19"/>
                <w:szCs w:val="19"/>
              </w:rPr>
              <m:t>s</m:t>
            </m:r>
          </m:e>
          <m:sub>
            <m:r>
              <w:rPr>
                <w:rFonts w:ascii="Cambria Math" w:hAnsi="Cambria Math"/>
                <w:sz w:val="19"/>
                <w:szCs w:val="19"/>
              </w:rPr>
              <m:t xml:space="preserve">2 </m:t>
            </m:r>
          </m:sub>
        </m:sSub>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2RC</m:t>
            </m:r>
          </m:den>
        </m:f>
        <m:r>
          <w:rPr>
            <w:rFonts w:ascii="Cambria Math" w:hAnsi="Cambria Math"/>
            <w:sz w:val="19"/>
            <w:szCs w:val="19"/>
          </w:rPr>
          <m:t>-</m:t>
        </m:r>
        <m:rad>
          <m:radPr>
            <m:degHide m:val="1"/>
            <m:ctrlPr>
              <w:rPr>
                <w:rFonts w:ascii="Cambria Math" w:hAnsi="Cambria Math"/>
                <w:i/>
                <w:iCs/>
                <w:sz w:val="19"/>
                <w:szCs w:val="19"/>
              </w:rPr>
            </m:ctrlPr>
          </m:radPr>
          <m:deg/>
          <m:e>
            <m:sSup>
              <m:sSupPr>
                <m:ctrlPr>
                  <w:rPr>
                    <w:rFonts w:ascii="Cambria Math" w:hAnsi="Cambria Math"/>
                    <w:i/>
                    <w:iCs/>
                    <w:sz w:val="19"/>
                    <w:szCs w:val="19"/>
                  </w:rPr>
                </m:ctrlPr>
              </m:sSupPr>
              <m:e>
                <m:d>
                  <m:dPr>
                    <m:ctrlPr>
                      <w:rPr>
                        <w:rFonts w:ascii="Cambria Math" w:hAnsi="Cambria Math"/>
                        <w:i/>
                        <w:iCs/>
                        <w:sz w:val="19"/>
                        <w:szCs w:val="19"/>
                      </w:rPr>
                    </m:ctrlPr>
                  </m:dPr>
                  <m:e>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2RC</m:t>
                        </m:r>
                      </m:den>
                    </m:f>
                  </m:e>
                </m:d>
              </m:e>
              <m:sup>
                <m:r>
                  <w:rPr>
                    <w:rFonts w:ascii="Cambria Math" w:hAnsi="Cambria Math"/>
                    <w:sz w:val="19"/>
                    <w:szCs w:val="19"/>
                  </w:rPr>
                  <m:t>2</m:t>
                </m:r>
              </m:sup>
            </m:sSup>
            <m:r>
              <w:rPr>
                <w:rFonts w:ascii="Cambria Math" w:hAnsi="Cambria Math"/>
                <w:sz w:val="19"/>
                <w:szCs w:val="19"/>
              </w:rPr>
              <m:t>-</m:t>
            </m:r>
            <m:f>
              <m:fPr>
                <m:ctrlPr>
                  <w:rPr>
                    <w:rFonts w:ascii="Cambria Math" w:hAnsi="Cambria Math"/>
                    <w:i/>
                    <w:iCs/>
                    <w:sz w:val="19"/>
                    <w:szCs w:val="19"/>
                  </w:rPr>
                </m:ctrlPr>
              </m:fPr>
              <m:num>
                <m:r>
                  <w:rPr>
                    <w:rFonts w:ascii="Cambria Math" w:hAnsi="Cambria Math"/>
                    <w:sz w:val="19"/>
                    <w:szCs w:val="19"/>
                  </w:rPr>
                  <m:t>1</m:t>
                </m:r>
              </m:num>
              <m:den>
                <m:r>
                  <w:rPr>
                    <w:rFonts w:ascii="Cambria Math" w:hAnsi="Cambria Math"/>
                    <w:sz w:val="19"/>
                    <w:szCs w:val="19"/>
                  </w:rPr>
                  <m:t>LC</m:t>
                </m:r>
              </m:den>
            </m:f>
          </m:e>
        </m:rad>
      </m:oMath>
    </w:p>
    <w:p w:rsidR="005F0FD5" w:rsidRPr="006B7A10" w:rsidRDefault="005F0FD5" w:rsidP="005F0FD5">
      <w:pPr>
        <w:pStyle w:val="a3"/>
        <w:spacing w:after="0"/>
        <w:ind w:leftChars="0" w:left="760"/>
        <w:rPr>
          <w:iCs/>
          <w:sz w:val="19"/>
          <w:szCs w:val="19"/>
        </w:rPr>
      </w:pPr>
      <w:r w:rsidRPr="006B7A10">
        <w:rPr>
          <w:sz w:val="19"/>
          <w:szCs w:val="19"/>
        </w:rPr>
        <w:t>W</w:t>
      </w:r>
      <w:r w:rsidRPr="006B7A10">
        <w:rPr>
          <w:rFonts w:hint="eastAsia"/>
          <w:sz w:val="19"/>
          <w:szCs w:val="19"/>
        </w:rPr>
        <w:t xml:space="preserve">0와 </w:t>
      </w:r>
      <m:oMath>
        <m:r>
          <m:rPr>
            <m:sty m:val="bi"/>
          </m:rPr>
          <w:rPr>
            <w:rFonts w:ascii="Cambria Math" w:hAnsi="Cambria Math"/>
            <w:sz w:val="19"/>
            <w:szCs w:val="19"/>
          </w:rPr>
          <m:t>α</m:t>
        </m:r>
      </m:oMath>
      <w:r w:rsidRPr="006B7A10">
        <w:rPr>
          <w:rFonts w:hint="eastAsia"/>
          <w:sz w:val="19"/>
          <w:szCs w:val="19"/>
        </w:rPr>
        <w:t xml:space="preserve">로 나타내면 </w:t>
      </w:r>
      <m:oMath>
        <m:sSub>
          <m:sSubPr>
            <m:ctrlPr>
              <w:rPr>
                <w:rFonts w:ascii="Cambria Math" w:hAnsi="Cambria Math"/>
                <w:i/>
                <w:iCs/>
                <w:sz w:val="19"/>
                <w:szCs w:val="19"/>
              </w:rPr>
            </m:ctrlPr>
          </m:sSubPr>
          <m:e>
            <m:r>
              <w:rPr>
                <w:rFonts w:ascii="Cambria Math" w:hAnsi="Cambria Math"/>
                <w:sz w:val="19"/>
                <w:szCs w:val="19"/>
              </w:rPr>
              <m:t>s</m:t>
            </m:r>
          </m:e>
          <m:sub>
            <m:r>
              <m:rPr>
                <m:sty m:val="p"/>
              </m:rPr>
              <w:rPr>
                <w:rFonts w:ascii="Cambria Math" w:hAnsi="Cambria Math"/>
                <w:sz w:val="19"/>
                <w:szCs w:val="19"/>
              </w:rPr>
              <m:t>1</m:t>
            </m:r>
          </m:sub>
        </m:sSub>
        <m:r>
          <w:rPr>
            <w:rFonts w:ascii="Cambria Math" w:hAnsi="Cambria Math"/>
            <w:sz w:val="19"/>
            <w:szCs w:val="19"/>
          </w:rPr>
          <m:t>, </m:t>
        </m:r>
        <m:sSub>
          <m:sSubPr>
            <m:ctrlPr>
              <w:rPr>
                <w:rFonts w:ascii="Cambria Math" w:hAnsi="Cambria Math"/>
                <w:i/>
                <w:iCs/>
                <w:sz w:val="19"/>
                <w:szCs w:val="19"/>
              </w:rPr>
            </m:ctrlPr>
          </m:sSubPr>
          <m:e>
            <m:r>
              <w:rPr>
                <w:rFonts w:ascii="Cambria Math" w:hAnsi="Cambria Math"/>
                <w:sz w:val="19"/>
                <w:szCs w:val="19"/>
              </w:rPr>
              <m:t>s</m:t>
            </m:r>
          </m:e>
          <m:sub>
            <m:r>
              <w:rPr>
                <w:rFonts w:ascii="Cambria Math" w:hAnsi="Cambria Math"/>
                <w:sz w:val="19"/>
                <w:szCs w:val="19"/>
              </w:rPr>
              <m:t>2</m:t>
            </m:r>
          </m:sub>
        </m:sSub>
        <m:r>
          <w:rPr>
            <w:rFonts w:ascii="Cambria Math" w:hAnsi="Cambria Math"/>
            <w:sz w:val="19"/>
            <w:szCs w:val="19"/>
          </w:rPr>
          <m:t>=-</m:t>
        </m:r>
        <m:r>
          <m:rPr>
            <m:sty m:val="p"/>
          </m:rPr>
          <w:rPr>
            <w:rFonts w:ascii="Cambria Math" w:hAnsi="Cambria Math"/>
            <w:sz w:val="19"/>
            <w:szCs w:val="19"/>
          </w:rPr>
          <m:t>α</m:t>
        </m:r>
        <m:r>
          <m:rPr>
            <m:sty m:val="p"/>
          </m:rPr>
          <w:rPr>
            <w:rFonts w:ascii="Cambria Math" w:hAnsi="Cambria Math" w:hint="eastAsia"/>
            <w:sz w:val="19"/>
            <w:szCs w:val="19"/>
          </w:rPr>
          <m:t>±</m:t>
        </m:r>
        <m:rad>
          <m:radPr>
            <m:degHide m:val="1"/>
            <m:ctrlPr>
              <w:rPr>
                <w:rFonts w:ascii="Cambria Math" w:hAnsi="Cambria Math"/>
                <w:i/>
                <w:iCs/>
                <w:sz w:val="19"/>
                <w:szCs w:val="19"/>
              </w:rPr>
            </m:ctrlPr>
          </m:radPr>
          <m:deg/>
          <m:e>
            <m:sSup>
              <m:sSupPr>
                <m:ctrlPr>
                  <w:rPr>
                    <w:rFonts w:ascii="Cambria Math" w:hAnsi="Cambria Math"/>
                    <w:i/>
                    <w:iCs/>
                    <w:sz w:val="19"/>
                    <w:szCs w:val="19"/>
                  </w:rPr>
                </m:ctrlPr>
              </m:sSupPr>
              <m:e>
                <m:r>
                  <w:rPr>
                    <w:rFonts w:ascii="Cambria Math" w:hAnsi="Cambria Math"/>
                    <w:sz w:val="19"/>
                    <w:szCs w:val="19"/>
                  </w:rPr>
                  <m:t>α</m:t>
                </m:r>
              </m:e>
              <m:sup>
                <m:r>
                  <w:rPr>
                    <w:rFonts w:ascii="Cambria Math" w:hAnsi="Cambria Math"/>
                    <w:sz w:val="19"/>
                    <w:szCs w:val="19"/>
                  </w:rPr>
                  <m:t>2</m:t>
                </m:r>
              </m:sup>
            </m:sSup>
            <m:r>
              <w:rPr>
                <w:rFonts w:ascii="Cambria Math" w:hAnsi="Cambria Math"/>
                <w:sz w:val="19"/>
                <w:szCs w:val="19"/>
              </w:rPr>
              <m:t>-</m:t>
            </m:r>
            <m:sSubSup>
              <m:sSubSupPr>
                <m:ctrlPr>
                  <w:rPr>
                    <w:rFonts w:ascii="Cambria Math" w:hAnsi="Cambria Math"/>
                    <w:i/>
                    <w:iCs/>
                    <w:sz w:val="19"/>
                    <w:szCs w:val="19"/>
                  </w:rPr>
                </m:ctrlPr>
              </m:sSubSupPr>
              <m:e>
                <m:r>
                  <w:rPr>
                    <w:rFonts w:ascii="Cambria Math" w:hAnsi="Cambria Math"/>
                    <w:sz w:val="19"/>
                    <w:szCs w:val="19"/>
                  </w:rPr>
                  <m:t>ω</m:t>
                </m:r>
              </m:e>
              <m:sub>
                <m:r>
                  <w:rPr>
                    <w:rFonts w:ascii="Cambria Math" w:hAnsi="Cambria Math"/>
                    <w:sz w:val="19"/>
                    <w:szCs w:val="19"/>
                  </w:rPr>
                  <m:t>0</m:t>
                </m:r>
              </m:sub>
              <m:sup>
                <m:r>
                  <w:rPr>
                    <w:rFonts w:ascii="Cambria Math" w:hAnsi="Cambria Math"/>
                    <w:sz w:val="19"/>
                    <w:szCs w:val="19"/>
                  </w:rPr>
                  <m:t>2</m:t>
                </m:r>
              </m:sup>
            </m:sSubSup>
          </m:e>
        </m:rad>
      </m:oMath>
      <w:r w:rsidRPr="006B7A10">
        <w:rPr>
          <w:rFonts w:hint="eastAsia"/>
          <w:iCs/>
          <w:sz w:val="19"/>
          <w:szCs w:val="19"/>
        </w:rPr>
        <w:t xml:space="preserve"> 이 된다.</w:t>
      </w:r>
    </w:p>
    <w:p w:rsidR="00011782" w:rsidRPr="006B7A10" w:rsidRDefault="005F0FD5" w:rsidP="005F0FD5">
      <w:pPr>
        <w:ind w:left="600"/>
        <w:rPr>
          <w:sz w:val="19"/>
          <w:szCs w:val="19"/>
        </w:rPr>
      </w:pPr>
      <w:r w:rsidRPr="006B7A10">
        <w:rPr>
          <w:rFonts w:hint="eastAsia"/>
          <w:sz w:val="19"/>
          <w:szCs w:val="19"/>
        </w:rPr>
        <w:t xml:space="preserve">선형성에 의해 두 근의 합 또한 방정식이 근이므로 </w:t>
      </w:r>
      <m:oMath>
        <m:r>
          <w:rPr>
            <w:rFonts w:ascii="Cambria Math" w:hAnsi="Cambria Math"/>
            <w:sz w:val="19"/>
            <w:szCs w:val="19"/>
          </w:rPr>
          <m:t>v</m:t>
        </m:r>
        <m:d>
          <m:dPr>
            <m:ctrlPr>
              <w:rPr>
                <w:rFonts w:ascii="Cambria Math" w:hAnsi="Cambria Math"/>
                <w:i/>
                <w:iCs/>
                <w:sz w:val="19"/>
                <w:szCs w:val="19"/>
              </w:rPr>
            </m:ctrlPr>
          </m:dPr>
          <m:e>
            <m:r>
              <w:rPr>
                <w:rFonts w:ascii="Cambria Math" w:hAnsi="Cambria Math"/>
                <w:sz w:val="19"/>
                <w:szCs w:val="19"/>
              </w:rPr>
              <m:t>t</m:t>
            </m:r>
          </m:e>
        </m:d>
        <m:r>
          <w:rPr>
            <w:rFonts w:ascii="Cambria Math" w:hAnsi="Cambria Math"/>
            <w:sz w:val="19"/>
            <w:szCs w:val="19"/>
          </w:rPr>
          <m:t>=</m:t>
        </m:r>
        <m:sSub>
          <m:sSubPr>
            <m:ctrlPr>
              <w:rPr>
                <w:rFonts w:ascii="Cambria Math" w:hAnsi="Cambria Math"/>
                <w:i/>
                <w:iCs/>
                <w:sz w:val="19"/>
                <w:szCs w:val="19"/>
              </w:rPr>
            </m:ctrlPr>
          </m:sSubPr>
          <m:e>
            <m:r>
              <w:rPr>
                <w:rFonts w:ascii="Cambria Math" w:hAnsi="Cambria Math"/>
                <w:sz w:val="19"/>
                <w:szCs w:val="19"/>
              </w:rPr>
              <m:t>A</m:t>
            </m:r>
          </m:e>
          <m:sub>
            <m:r>
              <w:rPr>
                <w:rFonts w:ascii="Cambria Math" w:hAnsi="Cambria Math"/>
                <w:sz w:val="19"/>
                <w:szCs w:val="19"/>
              </w:rPr>
              <m:t>1</m:t>
            </m:r>
          </m:sub>
        </m:sSub>
        <m:sSup>
          <m:sSupPr>
            <m:ctrlPr>
              <w:rPr>
                <w:rFonts w:ascii="Cambria Math" w:hAnsi="Cambria Math"/>
                <w:i/>
                <w:iCs/>
                <w:sz w:val="19"/>
                <w:szCs w:val="19"/>
              </w:rPr>
            </m:ctrlPr>
          </m:sSupPr>
          <m:e>
            <m:r>
              <w:rPr>
                <w:rFonts w:ascii="Cambria Math" w:hAnsi="Cambria Math"/>
                <w:sz w:val="19"/>
                <w:szCs w:val="19"/>
              </w:rPr>
              <m:t>s</m:t>
            </m:r>
          </m:e>
          <m:sup>
            <m:sSub>
              <m:sSubPr>
                <m:ctrlPr>
                  <w:rPr>
                    <w:rFonts w:ascii="Cambria Math" w:hAnsi="Cambria Math"/>
                    <w:i/>
                    <w:iCs/>
                    <w:sz w:val="19"/>
                    <w:szCs w:val="19"/>
                  </w:rPr>
                </m:ctrlPr>
              </m:sSubPr>
              <m:e>
                <m:r>
                  <w:rPr>
                    <w:rFonts w:ascii="Cambria Math" w:hAnsi="Cambria Math"/>
                    <w:sz w:val="19"/>
                    <w:szCs w:val="19"/>
                  </w:rPr>
                  <m:t>s</m:t>
                </m:r>
              </m:e>
              <m:sub>
                <m:r>
                  <w:rPr>
                    <w:rFonts w:ascii="Cambria Math" w:hAnsi="Cambria Math"/>
                    <w:sz w:val="19"/>
                    <w:szCs w:val="19"/>
                  </w:rPr>
                  <m:t>1</m:t>
                </m:r>
              </m:sub>
            </m:sSub>
            <m:r>
              <w:rPr>
                <w:rFonts w:ascii="Cambria Math" w:hAnsi="Cambria Math"/>
                <w:sz w:val="19"/>
                <w:szCs w:val="19"/>
              </w:rPr>
              <m:t>t</m:t>
            </m:r>
          </m:sup>
        </m:sSup>
        <m:r>
          <w:rPr>
            <w:rFonts w:ascii="Cambria Math" w:hAnsi="Cambria Math"/>
            <w:sz w:val="19"/>
            <w:szCs w:val="19"/>
          </w:rPr>
          <m:t>+</m:t>
        </m:r>
        <m:sSub>
          <m:sSubPr>
            <m:ctrlPr>
              <w:rPr>
                <w:rFonts w:ascii="Cambria Math" w:hAnsi="Cambria Math"/>
                <w:i/>
                <w:iCs/>
                <w:sz w:val="19"/>
                <w:szCs w:val="19"/>
              </w:rPr>
            </m:ctrlPr>
          </m:sSubPr>
          <m:e>
            <m:r>
              <w:rPr>
                <w:rFonts w:ascii="Cambria Math" w:hAnsi="Cambria Math"/>
                <w:sz w:val="19"/>
                <w:szCs w:val="19"/>
              </w:rPr>
              <m:t>A</m:t>
            </m:r>
          </m:e>
          <m:sub>
            <m:r>
              <w:rPr>
                <w:rFonts w:ascii="Cambria Math" w:hAnsi="Cambria Math"/>
                <w:sz w:val="19"/>
                <w:szCs w:val="19"/>
              </w:rPr>
              <m:t>2</m:t>
            </m:r>
          </m:sub>
        </m:sSub>
        <m:sSup>
          <m:sSupPr>
            <m:ctrlPr>
              <w:rPr>
                <w:rFonts w:ascii="Cambria Math" w:hAnsi="Cambria Math"/>
                <w:i/>
                <w:iCs/>
                <w:sz w:val="19"/>
                <w:szCs w:val="19"/>
              </w:rPr>
            </m:ctrlPr>
          </m:sSupPr>
          <m:e>
            <m:r>
              <w:rPr>
                <w:rFonts w:ascii="Cambria Math" w:hAnsi="Cambria Math"/>
                <w:sz w:val="19"/>
                <w:szCs w:val="19"/>
              </w:rPr>
              <m:t>e</m:t>
            </m:r>
          </m:e>
          <m:sup>
            <m:sSub>
              <m:sSubPr>
                <m:ctrlPr>
                  <w:rPr>
                    <w:rFonts w:ascii="Cambria Math" w:hAnsi="Cambria Math"/>
                    <w:i/>
                    <w:iCs/>
                    <w:sz w:val="19"/>
                    <w:szCs w:val="19"/>
                  </w:rPr>
                </m:ctrlPr>
              </m:sSubPr>
              <m:e>
                <m:r>
                  <w:rPr>
                    <w:rFonts w:ascii="Cambria Math" w:hAnsi="Cambria Math"/>
                    <w:sz w:val="19"/>
                    <w:szCs w:val="19"/>
                  </w:rPr>
                  <m:t>s</m:t>
                </m:r>
              </m:e>
              <m:sub>
                <m:r>
                  <w:rPr>
                    <w:rFonts w:ascii="Cambria Math" w:hAnsi="Cambria Math"/>
                    <w:sz w:val="19"/>
                    <w:szCs w:val="19"/>
                  </w:rPr>
                  <m:t>2</m:t>
                </m:r>
              </m:sub>
            </m:sSub>
            <m:r>
              <w:rPr>
                <w:rFonts w:ascii="Cambria Math" w:hAnsi="Cambria Math"/>
                <w:sz w:val="19"/>
                <w:szCs w:val="19"/>
              </w:rPr>
              <m:t>t</m:t>
            </m:r>
          </m:sup>
        </m:sSup>
      </m:oMath>
      <w:r w:rsidRPr="006B7A10">
        <w:rPr>
          <w:rFonts w:hint="eastAsia"/>
          <w:iCs/>
          <w:sz w:val="19"/>
          <w:szCs w:val="19"/>
        </w:rPr>
        <w:t xml:space="preserve"> 이 된다.</w:t>
      </w:r>
    </w:p>
    <w:p w:rsidR="00CF4764" w:rsidRPr="009D09EF" w:rsidRDefault="00CF4764" w:rsidP="00CF4764">
      <w:pPr>
        <w:pStyle w:val="a3"/>
        <w:spacing w:after="0"/>
        <w:ind w:leftChars="0" w:left="760"/>
        <w:rPr>
          <w:b/>
          <w:sz w:val="26"/>
          <w:szCs w:val="26"/>
        </w:rPr>
      </w:pPr>
      <w:r w:rsidRPr="009D09EF">
        <w:rPr>
          <w:rFonts w:hint="eastAsia"/>
          <w:b/>
          <w:sz w:val="26"/>
          <w:szCs w:val="26"/>
        </w:rPr>
        <w:lastRenderedPageBreak/>
        <w:t>-Source-free series circuit</w:t>
      </w:r>
    </w:p>
    <w:p w:rsidR="00CF4764" w:rsidRPr="004F72A1" w:rsidRDefault="00CF4764" w:rsidP="00CF4764">
      <w:pPr>
        <w:pStyle w:val="a3"/>
        <w:spacing w:after="0"/>
        <w:ind w:leftChars="0" w:left="760"/>
      </w:pPr>
      <w:r>
        <w:rPr>
          <w:noProof/>
        </w:rPr>
        <w:drawing>
          <wp:anchor distT="0" distB="0" distL="114300" distR="114300" simplePos="0" relativeHeight="251667456" behindDoc="0" locked="0" layoutInCell="1" allowOverlap="1" wp14:anchorId="1B11BB09" wp14:editId="124117FF">
            <wp:simplePos x="0" y="0"/>
            <wp:positionH relativeFrom="column">
              <wp:posOffset>485775</wp:posOffset>
            </wp:positionH>
            <wp:positionV relativeFrom="paragraph">
              <wp:posOffset>635</wp:posOffset>
            </wp:positionV>
            <wp:extent cx="1594485" cy="1819275"/>
            <wp:effectExtent l="0" t="0" r="5715" b="9525"/>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Series.PNG"/>
                    <pic:cNvPicPr/>
                  </pic:nvPicPr>
                  <pic:blipFill>
                    <a:blip r:embed="rId16">
                      <a:extLst>
                        <a:ext uri="{28A0092B-C50C-407E-A947-70E740481C1C}">
                          <a14:useLocalDpi xmlns:a14="http://schemas.microsoft.com/office/drawing/2010/main" val="0"/>
                        </a:ext>
                      </a:extLst>
                    </a:blip>
                    <a:stretch>
                      <a:fillRect/>
                    </a:stretch>
                  </pic:blipFill>
                  <pic:spPr>
                    <a:xfrm>
                      <a:off x="0" y="0"/>
                      <a:ext cx="1594485" cy="1819275"/>
                    </a:xfrm>
                    <a:prstGeom prst="rect">
                      <a:avLst/>
                    </a:prstGeom>
                  </pic:spPr>
                </pic:pic>
              </a:graphicData>
            </a:graphic>
            <wp14:sizeRelH relativeFrom="page">
              <wp14:pctWidth>0</wp14:pctWidth>
            </wp14:sizeRelH>
            <wp14:sizeRelV relativeFrom="page">
              <wp14:pctHeight>0</wp14:pctHeight>
            </wp14:sizeRelV>
          </wp:anchor>
        </w:drawing>
      </w:r>
    </w:p>
    <w:p w:rsidR="00CF4764" w:rsidRDefault="00CF4764" w:rsidP="00CF4764">
      <w:pPr>
        <w:pStyle w:val="a3"/>
        <w:spacing w:after="0"/>
        <w:ind w:leftChars="0" w:left="760"/>
        <w:rPr>
          <w:iCs/>
        </w:rPr>
      </w:pPr>
      <w:r>
        <w:rPr>
          <w:rFonts w:hint="eastAsia"/>
        </w:rPr>
        <w:t xml:space="preserve"> 다음 회로에서 KVL을 적용 하여 정리하면 </w:t>
      </w:r>
      <m:oMath>
        <m:r>
          <w:rPr>
            <w:rFonts w:ascii="Cambria Math" w:hAnsi="Cambria Math"/>
          </w:rPr>
          <m:t>Ri+</m:t>
        </m:r>
        <m:f>
          <m:fPr>
            <m:ctrlPr>
              <w:rPr>
                <w:rFonts w:ascii="Cambria Math" w:hAnsi="Cambria Math"/>
                <w:i/>
                <w:iCs/>
              </w:rPr>
            </m:ctrlPr>
          </m:fPr>
          <m:num>
            <m:r>
              <w:rPr>
                <w:rFonts w:ascii="Cambria Math" w:hAnsi="Cambria Math"/>
              </w:rPr>
              <m:t>1</m:t>
            </m:r>
          </m:num>
          <m:den>
            <m:r>
              <w:rPr>
                <w:rFonts w:ascii="Cambria Math" w:hAnsi="Cambria Math"/>
              </w:rPr>
              <m:t>C</m:t>
            </m:r>
          </m:den>
        </m:f>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id</m:t>
            </m:r>
            <m:sSup>
              <m:sSupPr>
                <m:ctrlPr>
                  <w:rPr>
                    <w:rFonts w:ascii="Cambria Math" w:hAnsi="Cambria Math"/>
                    <w:i/>
                    <w:iCs/>
                  </w:rPr>
                </m:ctrlPr>
              </m:sSupPr>
              <m:e>
                <m:r>
                  <w:rPr>
                    <w:rFonts w:ascii="Cambria Math" w:hAnsi="Cambria Math"/>
                  </w:rPr>
                  <m:t>t</m:t>
                </m:r>
              </m:e>
              <m:sup>
                <m:r>
                  <w:rPr>
                    <w:rFonts w:ascii="Cambria Math" w:hAnsi="Cambria Math"/>
                  </w:rPr>
                  <m:t>'</m:t>
                </m:r>
              </m:sup>
            </m:sSup>
          </m:e>
        </m:nary>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c</m:t>
            </m:r>
          </m:sub>
        </m:sSub>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0</m:t>
                </m:r>
              </m:sub>
            </m:sSub>
          </m:e>
        </m:d>
        <m:r>
          <w:rPr>
            <w:rFonts w:ascii="Cambria Math" w:hAnsi="Cambria Math"/>
          </w:rPr>
          <m:t>+L</m:t>
        </m:r>
        <m:f>
          <m:fPr>
            <m:ctrlPr>
              <w:rPr>
                <w:rFonts w:ascii="Cambria Math" w:hAnsi="Cambria Math"/>
                <w:i/>
                <w:iCs/>
              </w:rPr>
            </m:ctrlPr>
          </m:fPr>
          <m:num>
            <m:r>
              <w:rPr>
                <w:rFonts w:ascii="Cambria Math" w:hAnsi="Cambria Math"/>
              </w:rPr>
              <m:t>di</m:t>
            </m:r>
          </m:num>
          <m:den>
            <m:r>
              <w:rPr>
                <w:rFonts w:ascii="Cambria Math" w:hAnsi="Cambria Math"/>
              </w:rPr>
              <m:t>dt</m:t>
            </m:r>
          </m:den>
        </m:f>
        <m:r>
          <w:rPr>
            <w:rFonts w:ascii="Cambria Math" w:hAnsi="Cambria Math"/>
          </w:rPr>
          <m:t>=0</m:t>
        </m:r>
      </m:oMath>
      <w:r>
        <w:rPr>
          <w:rFonts w:hint="eastAsia"/>
          <w:iCs/>
        </w:rPr>
        <w:t xml:space="preserve"> 를 얻을 수 있다. </w:t>
      </w:r>
      <m:oMath>
        <m:r>
          <w:rPr>
            <w:rFonts w:ascii="Cambria Math" w:hAnsi="Cambria Math"/>
          </w:rPr>
          <m:t>Ri</m:t>
        </m:r>
      </m:oMath>
      <w:r>
        <w:rPr>
          <w:rFonts w:hint="eastAsia"/>
          <w:iCs/>
        </w:rPr>
        <w:t xml:space="preserve">는 저항의 전압값이고, </w:t>
      </w:r>
      <m:oMath>
        <m:f>
          <m:fPr>
            <m:ctrlPr>
              <w:rPr>
                <w:rFonts w:ascii="Cambria Math" w:hAnsi="Cambria Math"/>
                <w:i/>
                <w:iCs/>
              </w:rPr>
            </m:ctrlPr>
          </m:fPr>
          <m:num>
            <m:r>
              <w:rPr>
                <w:rFonts w:ascii="Cambria Math" w:hAnsi="Cambria Math"/>
              </w:rPr>
              <m:t>1</m:t>
            </m:r>
          </m:num>
          <m:den>
            <m:r>
              <w:rPr>
                <w:rFonts w:ascii="Cambria Math" w:hAnsi="Cambria Math"/>
              </w:rPr>
              <m:t>C</m:t>
            </m:r>
          </m:den>
        </m:f>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id</m:t>
            </m:r>
            <m:sSup>
              <m:sSupPr>
                <m:ctrlPr>
                  <w:rPr>
                    <w:rFonts w:ascii="Cambria Math" w:hAnsi="Cambria Math"/>
                    <w:i/>
                    <w:iCs/>
                  </w:rPr>
                </m:ctrlPr>
              </m:sSupPr>
              <m:e>
                <m:r>
                  <w:rPr>
                    <w:rFonts w:ascii="Cambria Math" w:hAnsi="Cambria Math"/>
                  </w:rPr>
                  <m:t>t</m:t>
                </m:r>
              </m:e>
              <m:sup>
                <m:r>
                  <w:rPr>
                    <w:rFonts w:ascii="Cambria Math" w:hAnsi="Cambria Math"/>
                  </w:rPr>
                  <m:t>'</m:t>
                </m:r>
              </m:sup>
            </m:sSup>
          </m:e>
        </m:nary>
      </m:oMath>
      <w:r>
        <w:rPr>
          <w:rFonts w:hint="eastAsia"/>
          <w:iCs/>
        </w:rPr>
        <w:t xml:space="preserve">는 캐패스터에 걸리는 전앖값, </w:t>
      </w:r>
      <m:oMath>
        <m:r>
          <w:rPr>
            <w:rFonts w:ascii="Cambria Math" w:hAnsi="Cambria Math"/>
          </w:rPr>
          <m:t>L</m:t>
        </m:r>
        <m:f>
          <m:fPr>
            <m:ctrlPr>
              <w:rPr>
                <w:rFonts w:ascii="Cambria Math" w:hAnsi="Cambria Math"/>
                <w:i/>
                <w:iCs/>
              </w:rPr>
            </m:ctrlPr>
          </m:fPr>
          <m:num>
            <m:r>
              <w:rPr>
                <w:rFonts w:ascii="Cambria Math" w:hAnsi="Cambria Math"/>
              </w:rPr>
              <m:t>di</m:t>
            </m:r>
          </m:num>
          <m:den>
            <m:r>
              <w:rPr>
                <w:rFonts w:ascii="Cambria Math" w:hAnsi="Cambria Math"/>
              </w:rPr>
              <m:t>dt</m:t>
            </m:r>
          </m:den>
        </m:f>
      </m:oMath>
      <w:r>
        <w:rPr>
          <w:rFonts w:hint="eastAsia"/>
          <w:iCs/>
        </w:rPr>
        <w:t xml:space="preserve">는 인덕터에 걸리는 전압값이다. 미분하면, </w:t>
      </w:r>
      <w:r>
        <w:rPr>
          <w:rFonts w:hint="eastAsia"/>
        </w:rPr>
        <w:t xml:space="preserve"> </w:t>
      </w:r>
      <m:oMath>
        <m:r>
          <w:rPr>
            <w:rFonts w:ascii="Cambria Math" w:hAnsi="Cambria Math"/>
          </w:rPr>
          <m:t>L</m:t>
        </m:r>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r>
              <w:rPr>
                <w:rFonts w:ascii="Cambria Math" w:hAnsi="Cambria Math"/>
              </w:rPr>
              <m:t>i</m:t>
            </m:r>
          </m:num>
          <m:den>
            <m:r>
              <w:rPr>
                <w:rFonts w:ascii="Cambria Math" w:hAnsi="Cambria Math"/>
              </w:rPr>
              <m:t>d</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+R</m:t>
        </m:r>
        <m:f>
          <m:fPr>
            <m:ctrlPr>
              <w:rPr>
                <w:rFonts w:ascii="Cambria Math" w:hAnsi="Cambria Math"/>
                <w:i/>
                <w:iCs/>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i=0</m:t>
        </m:r>
        <m:r>
          <w:rPr>
            <w:rFonts w:ascii="Cambria Math"/>
          </w:rPr>
          <m:t xml:space="preserve"> </m:t>
        </m:r>
      </m:oMath>
      <w:r>
        <w:rPr>
          <w:rFonts w:hint="eastAsia"/>
          <w:iCs/>
        </w:rPr>
        <w:t xml:space="preserve">를 얻을 수 있다. </w:t>
      </w:r>
      <m:oMath>
        <m:r>
          <w:rPr>
            <w:rFonts w:ascii="Cambria Math" w:hAnsi="Cambria Math"/>
          </w:rPr>
          <m:t>i=</m:t>
        </m:r>
        <m:sSup>
          <m:sSupPr>
            <m:ctrlPr>
              <w:rPr>
                <w:rFonts w:ascii="Cambria Math" w:hAnsi="Cambria Math"/>
                <w:i/>
                <w:iCs/>
              </w:rPr>
            </m:ctrlPr>
          </m:sSupPr>
          <m:e>
            <m:r>
              <w:rPr>
                <w:rFonts w:ascii="Cambria Math" w:hAnsi="Cambria Math"/>
              </w:rPr>
              <m:t>Ae</m:t>
            </m:r>
          </m:e>
          <m:sup>
            <m:r>
              <w:rPr>
                <w:rFonts w:ascii="Cambria Math" w:hAnsi="Cambria Math"/>
              </w:rPr>
              <m:t>st</m:t>
            </m:r>
          </m:sup>
        </m:sSup>
      </m:oMath>
      <w:r>
        <w:rPr>
          <w:rFonts w:hint="eastAsia"/>
          <w:iCs/>
        </w:rPr>
        <w:t xml:space="preserve"> 로 가정하고 이차미분방정식의 해를 구하면</w:t>
      </w:r>
    </w:p>
    <w:p w:rsidR="00CF4764" w:rsidRDefault="00CF4764" w:rsidP="00CF4764">
      <w:pPr>
        <w:pStyle w:val="a3"/>
        <w:spacing w:after="0"/>
        <w:ind w:leftChars="0" w:left="760"/>
        <w:rPr>
          <w:iCs/>
        </w:rPr>
      </w:pPr>
    </w:p>
    <w:p w:rsidR="00CF4764" w:rsidRDefault="00CF4764" w:rsidP="00CF4764">
      <w:pPr>
        <w:pStyle w:val="a3"/>
        <w:spacing w:after="0"/>
        <w:ind w:leftChars="0" w:left="760"/>
        <w:rPr>
          <w:iCs/>
        </w:rPr>
      </w:pPr>
    </w:p>
    <w:p w:rsidR="00CF4764" w:rsidRPr="00D24D8C" w:rsidRDefault="00CF4764" w:rsidP="00CF4764">
      <w:pPr>
        <w:pStyle w:val="a3"/>
        <w:spacing w:after="0"/>
        <w:ind w:leftChars="0" w:left="760"/>
      </w:pPr>
      <w:r>
        <w:rPr>
          <w:rFonts w:hint="eastAsia"/>
          <w:iCs/>
        </w:rPr>
        <w:t xml:space="preserve"> </w:t>
      </w:r>
      <m:oMath>
        <m:r>
          <w:rPr>
            <w:rFonts w:ascii="Cambria Math" w:hAnsi="Cambria Math"/>
          </w:rPr>
          <m:t>i</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m:t>
            </m:r>
          </m:sub>
        </m:sSub>
        <m:sSup>
          <m:sSupPr>
            <m:ctrlPr>
              <w:rPr>
                <w:rFonts w:ascii="Cambria Math" w:hAnsi="Cambria Math"/>
                <w:i/>
                <w:iCs/>
              </w:rPr>
            </m:ctrlPr>
          </m:sSupPr>
          <m:e>
            <m:r>
              <w:rPr>
                <w:rFonts w:ascii="Cambria Math" w:hAnsi="Cambria Math"/>
              </w:rPr>
              <m:t>s</m:t>
            </m:r>
          </m:e>
          <m:sup>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t</m:t>
            </m:r>
          </m:sup>
        </m:sSup>
      </m:oMath>
      <w:r>
        <w:rPr>
          <w:rFonts w:hint="eastAsia"/>
          <w:iCs/>
        </w:rPr>
        <w:t xml:space="preserve">, </w:t>
      </w:r>
      <m:oMath>
        <m:r>
          <w:rPr>
            <w:rFonts w:ascii="Cambria Math" w:hAnsi="Cambria Math"/>
          </w:rPr>
          <m:t>α=</m:t>
        </m:r>
        <m:f>
          <m:fPr>
            <m:ctrlPr>
              <w:rPr>
                <w:rFonts w:ascii="Cambria Math" w:hAnsi="Cambria Math"/>
                <w:i/>
                <w:iCs/>
              </w:rPr>
            </m:ctrlPr>
          </m:fPr>
          <m:num>
            <m:r>
              <w:rPr>
                <w:rFonts w:ascii="Cambria Math" w:hAnsi="Cambria Math"/>
              </w:rPr>
              <m:t>R</m:t>
            </m:r>
          </m:num>
          <m:den>
            <m:r>
              <w:rPr>
                <w:rFonts w:ascii="Cambria Math" w:hAnsi="Cambria Math"/>
              </w:rPr>
              <m:t>2L</m:t>
            </m:r>
          </m:den>
        </m:f>
        <m:r>
          <w:rPr>
            <w:rFonts w:ascii="Cambria Math" w:hAnsi="Cambria Math"/>
          </w:rPr>
          <m:t>, </m:t>
        </m:r>
        <m:sSub>
          <m:sSubPr>
            <m:ctrlPr>
              <w:rPr>
                <w:rFonts w:ascii="Cambria Math" w:hAnsi="Cambria Math"/>
                <w:i/>
                <w:iCs/>
              </w:rPr>
            </m:ctrlPr>
          </m:sSubPr>
          <m:e>
            <m:r>
              <w:rPr>
                <w:rFonts w:ascii="Cambria Math" w:hAnsi="Cambria Math"/>
              </w:rPr>
              <m:t>   ω</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LC</m:t>
                </m:r>
              </m:e>
            </m:rad>
          </m:den>
        </m:f>
        <m:r>
          <w:rPr>
            <w:rFonts w:ascii="Cambria Math" w:hAnsi="Cambria Math"/>
          </w:rPr>
          <m:t xml:space="preserve"> </m:t>
        </m:r>
      </m:oMath>
      <w:r>
        <w:rPr>
          <w:rFonts w:hint="eastAsia"/>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=-α+</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α</m:t>
                </m:r>
              </m:e>
              <m:sup>
                <m:r>
                  <w:rPr>
                    <w:rFonts w:ascii="Cambria Math" w:hAnsi="Cambria Math"/>
                  </w:rPr>
                  <m:t>2</m:t>
                </m:r>
              </m:sup>
            </m:sSup>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0</m:t>
                </m:r>
              </m:sub>
              <m:sup>
                <m:r>
                  <w:rPr>
                    <w:rFonts w:ascii="Cambria Math" w:hAnsi="Cambria Math"/>
                  </w:rPr>
                  <m:t>2</m:t>
                </m:r>
              </m:sup>
            </m:sSubSup>
          </m:e>
        </m:rad>
        <m:r>
          <w:rPr>
            <w:rFonts w:ascii="Cambria Math" w:hAnsi="Cambria Math"/>
          </w:rPr>
          <m:t xml:space="preserve">,  </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=-α-</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α</m:t>
                </m:r>
              </m:e>
              <m:sup>
                <m:r>
                  <w:rPr>
                    <w:rFonts w:ascii="Cambria Math" w:hAnsi="Cambria Math"/>
                  </w:rPr>
                  <m:t>2</m:t>
                </m:r>
              </m:sup>
            </m:sSup>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0</m:t>
                </m:r>
              </m:sub>
              <m:sup>
                <m:r>
                  <w:rPr>
                    <w:rFonts w:ascii="Cambria Math" w:hAnsi="Cambria Math"/>
                  </w:rPr>
                  <m:t>2</m:t>
                </m:r>
              </m:sup>
            </m:sSubSup>
          </m:e>
        </m:rad>
      </m:oMath>
    </w:p>
    <w:p w:rsidR="00CF4764" w:rsidRDefault="00CF4764" w:rsidP="00CF4764">
      <w:pPr>
        <w:pStyle w:val="a3"/>
        <w:spacing w:after="0"/>
        <w:ind w:leftChars="0" w:left="760"/>
      </w:pPr>
      <w:r>
        <w:rPr>
          <w:rFonts w:hint="eastAsia"/>
        </w:rPr>
        <w:t>임을 알 수 있다.</w:t>
      </w:r>
    </w:p>
    <w:p w:rsidR="00CF4764" w:rsidRPr="00D24D8C" w:rsidRDefault="00CF4764" w:rsidP="00CF4764">
      <w:pPr>
        <w:pStyle w:val="a3"/>
        <w:spacing w:after="0"/>
        <w:ind w:leftChars="0" w:left="760"/>
      </w:pPr>
    </w:p>
    <w:p w:rsidR="00CF4764" w:rsidRPr="0057495F" w:rsidRDefault="00CF4764" w:rsidP="00CF4764">
      <w:pPr>
        <w:pStyle w:val="a3"/>
        <w:spacing w:after="0"/>
        <w:ind w:leftChars="0" w:left="760"/>
        <w:rPr>
          <w:b/>
          <w:sz w:val="26"/>
          <w:szCs w:val="26"/>
        </w:rPr>
      </w:pPr>
      <w:r w:rsidRPr="0057495F">
        <w:rPr>
          <w:rFonts w:hint="eastAsia"/>
          <w:b/>
          <w:sz w:val="26"/>
          <w:szCs w:val="26"/>
        </w:rPr>
        <w:t>-Frequency response</w:t>
      </w:r>
    </w:p>
    <w:p w:rsidR="00CF4764" w:rsidRDefault="00CF4764" w:rsidP="00CF4764">
      <w:pPr>
        <w:pStyle w:val="a3"/>
      </w:pPr>
      <w:r>
        <w:rPr>
          <w:rFonts w:hint="eastAsia"/>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=-α+</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α</m:t>
                </m:r>
              </m:e>
              <m:sup>
                <m:r>
                  <w:rPr>
                    <w:rFonts w:ascii="Cambria Math" w:hAnsi="Cambria Math"/>
                  </w:rPr>
                  <m:t>2</m:t>
                </m:r>
              </m:sup>
            </m:sSup>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0</m:t>
                </m:r>
              </m:sub>
              <m:sup>
                <m:r>
                  <w:rPr>
                    <w:rFonts w:ascii="Cambria Math" w:hAnsi="Cambria Math"/>
                  </w:rPr>
                  <m:t>2</m:t>
                </m:r>
              </m:sup>
            </m:sSubSup>
          </m:e>
        </m:rad>
        <m:r>
          <w:rPr>
            <w:rFonts w:ascii="Cambria Math" w:hAnsi="Cambria Math"/>
          </w:rPr>
          <m:t xml:space="preserve">, </m:t>
        </m:r>
        <m:sSub>
          <m:sSubPr>
            <m:ctrlPr>
              <w:rPr>
                <w:rFonts w:ascii="Cambria Math" w:hAnsi="Cambria Math"/>
                <w:i/>
                <w:iCs/>
              </w:rPr>
            </m:ctrlPr>
          </m:sSubPr>
          <m:e>
            <m:r>
              <w:rPr>
                <w:rFonts w:ascii="Cambria Math" w:hAnsi="Cambria Math"/>
              </w:rPr>
              <m:t xml:space="preserve"> s</m:t>
            </m:r>
          </m:e>
          <m:sub>
            <m:r>
              <w:rPr>
                <w:rFonts w:ascii="Cambria Math" w:hAnsi="Cambria Math"/>
              </w:rPr>
              <m:t>2</m:t>
            </m:r>
          </m:sub>
        </m:sSub>
        <m:r>
          <w:rPr>
            <w:rFonts w:ascii="Cambria Math" w:hAnsi="Cambria Math"/>
          </w:rPr>
          <m:t>=-α-</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α</m:t>
                </m:r>
              </m:e>
              <m:sup>
                <m:r>
                  <w:rPr>
                    <w:rFonts w:ascii="Cambria Math" w:hAnsi="Cambria Math"/>
                  </w:rPr>
                  <m:t>2</m:t>
                </m:r>
              </m:sup>
            </m:sSup>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0</m:t>
                </m:r>
              </m:sub>
              <m:sup>
                <m:r>
                  <w:rPr>
                    <w:rFonts w:ascii="Cambria Math" w:hAnsi="Cambria Math"/>
                  </w:rPr>
                  <m:t>2</m:t>
                </m:r>
              </m:sup>
            </m:sSubSup>
          </m:e>
        </m:rad>
      </m:oMath>
      <w:r>
        <w:rPr>
          <w:rFonts w:hint="eastAsia"/>
          <w:iCs/>
        </w:rPr>
        <w:t xml:space="preserve"> 에서, 근호 안의 값이 양수, 0, 음수 </w:t>
      </w:r>
      <w:r w:rsidR="005D2CE8">
        <w:rPr>
          <w:rFonts w:hint="eastAsia"/>
          <w:iCs/>
        </w:rPr>
        <w:t>일 때로</w:t>
      </w:r>
      <w:r>
        <w:rPr>
          <w:rFonts w:hint="eastAsia"/>
          <w:iCs/>
        </w:rPr>
        <w:t xml:space="preserve"> 나뉜다. </w:t>
      </w:r>
      <m:oMath>
        <m:r>
          <w:rPr>
            <w:rFonts w:ascii="Cambria Math" w:hAnsi="Cambria Math"/>
          </w:rPr>
          <m:t>α</m:t>
        </m:r>
        <m:r>
          <m:rPr>
            <m:sty m:val="p"/>
          </m:rPr>
          <w:rPr>
            <w:rFonts w:ascii="Cambria Math" w:hAnsi="Cambria Math"/>
          </w:rPr>
          <m:t>&gt;</m:t>
        </m:r>
        <m:sSub>
          <m:sSubPr>
            <m:ctrlPr>
              <w:rPr>
                <w:rFonts w:ascii="Cambria Math" w:hAnsi="Cambria Math"/>
                <w:i/>
                <w:iCs/>
              </w:rPr>
            </m:ctrlPr>
          </m:sSubPr>
          <m:e>
            <m:r>
              <m:rPr>
                <m:sty m:val="p"/>
              </m:rPr>
              <w:rPr>
                <w:rFonts w:ascii="Cambria Math" w:hAnsi="Cambria Math"/>
              </w:rPr>
              <m:t>ω</m:t>
            </m:r>
          </m:e>
          <m:sub>
            <m:r>
              <m:rPr>
                <m:sty m:val="p"/>
              </m:rPr>
              <w:rPr>
                <w:rFonts w:ascii="Cambria Math" w:hAnsi="Cambria Math"/>
              </w:rPr>
              <m:t>0</m:t>
            </m:r>
          </m:sub>
        </m:sSub>
      </m:oMath>
      <w:r>
        <w:rPr>
          <w:rFonts w:hint="eastAsia"/>
          <w:iCs/>
        </w:rPr>
        <w:t xml:space="preserve">일 때, Overdamped 이고, </w:t>
      </w:r>
      <m:oMath>
        <m:r>
          <w:rPr>
            <w:rFonts w:ascii="Cambria Math" w:hAnsi="Cambria Math"/>
          </w:rPr>
          <m:t>α</m:t>
        </m:r>
        <m:r>
          <m:rPr>
            <m:sty m:val="p"/>
          </m:rPr>
          <w:rPr>
            <w:rFonts w:ascii="Cambria Math" w:hAnsi="Cambria Math"/>
          </w:rPr>
          <m:t>=</m:t>
        </m:r>
        <m:sSub>
          <m:sSubPr>
            <m:ctrlPr>
              <w:rPr>
                <w:rFonts w:ascii="Cambria Math" w:hAnsi="Cambria Math"/>
                <w:i/>
                <w:iCs/>
              </w:rPr>
            </m:ctrlPr>
          </m:sSubPr>
          <m:e>
            <m:r>
              <m:rPr>
                <m:sty m:val="p"/>
              </m:rPr>
              <w:rPr>
                <w:rFonts w:ascii="Cambria Math" w:hAnsi="Cambria Math"/>
              </w:rPr>
              <m:t>ω</m:t>
            </m:r>
          </m:e>
          <m:sub>
            <m:r>
              <m:rPr>
                <m:sty m:val="p"/>
              </m:rPr>
              <w:rPr>
                <w:rFonts w:ascii="Cambria Math" w:hAnsi="Cambria Math"/>
              </w:rPr>
              <m:t>0</m:t>
            </m:r>
          </m:sub>
        </m:sSub>
      </m:oMath>
      <w:r>
        <w:rPr>
          <w:rFonts w:hint="eastAsia"/>
          <w:iCs/>
        </w:rPr>
        <w:t xml:space="preserve"> </w:t>
      </w:r>
      <w:r w:rsidR="00D85A2B">
        <w:rPr>
          <w:rFonts w:hint="eastAsia"/>
          <w:iCs/>
        </w:rPr>
        <w:t>일 때</w:t>
      </w:r>
      <w:r>
        <w:rPr>
          <w:rFonts w:hint="eastAsia"/>
          <w:iCs/>
        </w:rPr>
        <w:t xml:space="preserve"> Critical damped, </w:t>
      </w:r>
      <m:oMath>
        <m:r>
          <w:rPr>
            <w:rFonts w:ascii="Cambria Math" w:hAnsi="Cambria Math"/>
          </w:rPr>
          <m:t>α&lt;</m:t>
        </m:r>
        <m:sSub>
          <m:sSubPr>
            <m:ctrlPr>
              <w:rPr>
                <w:rFonts w:ascii="Cambria Math" w:hAnsi="Cambria Math"/>
                <w:i/>
                <w:iCs/>
              </w:rPr>
            </m:ctrlPr>
          </m:sSubPr>
          <m:e>
            <m:r>
              <m:rPr>
                <m:sty m:val="p"/>
              </m:rPr>
              <w:rPr>
                <w:rFonts w:ascii="Cambria Math" w:hAnsi="Cambria Math"/>
              </w:rPr>
              <m:t>ω</m:t>
            </m:r>
          </m:e>
          <m:sub>
            <m:r>
              <m:rPr>
                <m:sty m:val="p"/>
              </m:rPr>
              <w:rPr>
                <w:rFonts w:ascii="Cambria Math" w:hAnsi="Cambria Math"/>
              </w:rPr>
              <m:t>0</m:t>
            </m:r>
          </m:sub>
        </m:sSub>
      </m:oMath>
      <w:r>
        <w:rPr>
          <w:rFonts w:hint="eastAsia"/>
          <w:iCs/>
        </w:rPr>
        <w:t xml:space="preserve"> </w:t>
      </w:r>
      <w:r w:rsidR="00D85A2B">
        <w:rPr>
          <w:rFonts w:hint="eastAsia"/>
          <w:iCs/>
        </w:rPr>
        <w:t>일 때</w:t>
      </w:r>
      <w:r>
        <w:rPr>
          <w:rFonts w:hint="eastAsia"/>
          <w:iCs/>
        </w:rPr>
        <w:t xml:space="preserve"> Underdamped 이다. </w:t>
      </w:r>
      <w:r w:rsidR="00493FB2">
        <w:rPr>
          <w:rFonts w:hint="eastAsia"/>
          <w:iCs/>
        </w:rPr>
        <w:t>어떠한</w:t>
      </w:r>
      <w:r w:rsidR="00B94AAA">
        <w:rPr>
          <w:rFonts w:hint="eastAsia"/>
          <w:iCs/>
        </w:rPr>
        <w:t xml:space="preserve"> </w:t>
      </w:r>
      <w:r w:rsidR="0013425D">
        <w:rPr>
          <w:rFonts w:hint="eastAsia"/>
          <w:iCs/>
        </w:rPr>
        <w:t>상태</w:t>
      </w:r>
      <w:r w:rsidR="00E9334D">
        <w:rPr>
          <w:rFonts w:hint="eastAsia"/>
          <w:iCs/>
        </w:rPr>
        <w:t>인지에</w:t>
      </w:r>
      <w:r>
        <w:rPr>
          <w:rFonts w:hint="eastAsia"/>
          <w:iCs/>
        </w:rPr>
        <w:t xml:space="preserve"> 따라 수렴,발산이 정해진다</w:t>
      </w:r>
    </w:p>
    <w:p w:rsidR="00CF4764" w:rsidRPr="00220034" w:rsidRDefault="00CF4764" w:rsidP="00CF4764">
      <w:pPr>
        <w:pStyle w:val="a3"/>
        <w:spacing w:after="0"/>
        <w:ind w:leftChars="0" w:left="760"/>
        <w:rPr>
          <w:b/>
          <w:sz w:val="26"/>
          <w:szCs w:val="26"/>
        </w:rPr>
      </w:pPr>
      <w:r w:rsidRPr="00220034">
        <w:rPr>
          <w:rFonts w:hint="eastAsia"/>
          <w:b/>
          <w:sz w:val="26"/>
          <w:szCs w:val="26"/>
        </w:rPr>
        <w:t>-복소수</w:t>
      </w:r>
    </w:p>
    <w:p w:rsidR="00CF4764" w:rsidRPr="004F72A1" w:rsidRDefault="00CF4764" w:rsidP="00CF4764">
      <w:pPr>
        <w:pStyle w:val="a3"/>
        <w:spacing w:after="0"/>
        <w:ind w:leftChars="0" w:left="760"/>
      </w:pPr>
      <w:r>
        <w:rPr>
          <w:rFonts w:hint="eastAsia"/>
        </w:rPr>
        <w:t xml:space="preserve">허수부와 실수부의 합으로 </w:t>
      </w:r>
      <w:r w:rsidR="00DA37A4">
        <w:rPr>
          <w:rFonts w:hint="eastAsia"/>
        </w:rPr>
        <w:t>구성되어 있는</w:t>
      </w:r>
      <w:r>
        <w:rPr>
          <w:rFonts w:hint="eastAsia"/>
        </w:rPr>
        <w:t xml:space="preserve"> 수를 말한다. 복소평면에 나타내어 위상각을 구할 수 있다.</w:t>
      </w:r>
    </w:p>
    <w:p w:rsidR="00CF4764" w:rsidRPr="00220034" w:rsidRDefault="00CF4764" w:rsidP="00CF4764">
      <w:pPr>
        <w:pStyle w:val="a3"/>
        <w:spacing w:after="0"/>
        <w:ind w:leftChars="0" w:left="760"/>
        <w:rPr>
          <w:b/>
          <w:sz w:val="26"/>
          <w:szCs w:val="26"/>
        </w:rPr>
      </w:pPr>
      <w:r w:rsidRPr="00220034">
        <w:rPr>
          <w:rFonts w:hint="eastAsia"/>
          <w:b/>
          <w:sz w:val="26"/>
          <w:szCs w:val="26"/>
        </w:rPr>
        <w:t>-Resistor , Capacitor, inductor</w:t>
      </w:r>
    </w:p>
    <w:p w:rsidR="00E56811" w:rsidRDefault="00CF4764" w:rsidP="00E56811">
      <w:pPr>
        <w:pStyle w:val="a3"/>
        <w:spacing w:after="0"/>
        <w:ind w:leftChars="0" w:left="760"/>
      </w:pPr>
      <w:r>
        <w:rPr>
          <w:rFonts w:hint="eastAsia"/>
        </w:rPr>
        <w:t xml:space="preserve">전류 I가 </w:t>
      </w:r>
      <m:oMath>
        <m:r>
          <m:rPr>
            <m:sty m:val="bi"/>
          </m:rPr>
          <w:rPr>
            <w:rFonts w:ascii="Cambria Math" w:hAnsi="Cambria Math"/>
          </w:rPr>
          <m:t>I</m:t>
        </m:r>
      </m:oMath>
      <w:r>
        <w:rPr>
          <w:rFonts w:hint="eastAsia"/>
        </w:rPr>
        <w:t>=</w:t>
      </w:r>
      <m:oMath>
        <m:r>
          <w:rPr>
            <w:rFonts w:ascii="Cambria Math" w:hAnsi="Cambria Math"/>
          </w:rPr>
          <m:t>jω</m:t>
        </m:r>
      </m:oMath>
      <w:r>
        <w:rPr>
          <w:rFonts w:hint="eastAsia"/>
        </w:rPr>
        <w:t>C</w:t>
      </w:r>
      <m:oMath>
        <m:r>
          <m:rPr>
            <m:sty m:val="bi"/>
          </m:rPr>
          <w:rPr>
            <w:rFonts w:ascii="Cambria Math" w:hAnsi="Cambria Math"/>
          </w:rPr>
          <m:t xml:space="preserve"> V</m:t>
        </m:r>
      </m:oMath>
      <w:r>
        <w:rPr>
          <w:rFonts w:hint="eastAsia"/>
        </w:rPr>
        <w:t xml:space="preserve"> 로 정리되는 회로에서 저항, 인덕터, 캐패스터의 전압 형태는</w:t>
      </w:r>
    </w:p>
    <w:p w:rsidR="00011782" w:rsidRDefault="00CF4764" w:rsidP="00E56811">
      <w:pPr>
        <w:pStyle w:val="a3"/>
        <w:spacing w:after="0"/>
        <w:ind w:leftChars="0" w:left="760"/>
      </w:pPr>
      <w:r>
        <w:rPr>
          <w:rFonts w:hint="eastAsia"/>
        </w:rPr>
        <w:t xml:space="preserve">Resistor : </w:t>
      </w:r>
      <m:oMath>
        <m:r>
          <m:rPr>
            <m:sty m:val="bi"/>
          </m:rPr>
          <w:rPr>
            <w:rFonts w:ascii="Cambria Math" w:hAnsi="Cambria Math"/>
          </w:rPr>
          <m:t>V</m:t>
        </m:r>
        <m:r>
          <w:rPr>
            <w:rFonts w:ascii="Cambria Math" w:hAnsi="Cambria Math"/>
          </w:rPr>
          <m:t>=R</m:t>
        </m:r>
        <m:r>
          <m:rPr>
            <m:sty m:val="bi"/>
          </m:rPr>
          <w:rPr>
            <w:rFonts w:ascii="Cambria Math" w:hAnsi="Cambria Math"/>
          </w:rPr>
          <m:t>I</m:t>
        </m:r>
        <m:r>
          <m:rPr>
            <m:sty m:val="b"/>
          </m:rPr>
          <w:rPr>
            <w:rFonts w:ascii="Cambria Math" w:hAnsi="Cambria Math"/>
          </w:rPr>
          <m:t> </m:t>
        </m:r>
      </m:oMath>
      <w:r>
        <w:rPr>
          <w:rFonts w:hint="eastAsia"/>
        </w:rPr>
        <w:t xml:space="preserve">, Inductor : </w:t>
      </w:r>
      <m:oMath>
        <m:r>
          <m:rPr>
            <m:sty m:val="bi"/>
          </m:rPr>
          <w:rPr>
            <w:rFonts w:ascii="Cambria Math" w:hAnsi="Cambria Math"/>
          </w:rPr>
          <m:t>V</m:t>
        </m:r>
        <m:r>
          <w:rPr>
            <w:rFonts w:ascii="Cambria Math" w:hAnsi="Cambria Math"/>
          </w:rPr>
          <m:t>=jωL</m:t>
        </m:r>
        <m:r>
          <m:rPr>
            <m:sty m:val="bi"/>
          </m:rPr>
          <w:rPr>
            <w:rFonts w:ascii="Cambria Math" w:hAnsi="Cambria Math"/>
          </w:rPr>
          <m:t>I</m:t>
        </m:r>
        <m:r>
          <m:rPr>
            <m:sty m:val="b"/>
          </m:rPr>
          <w:rPr>
            <w:rFonts w:ascii="Cambria Math" w:hAnsi="Cambria Math"/>
          </w:rPr>
          <m:t xml:space="preserve">   , </m:t>
        </m:r>
      </m:oMath>
      <w:r w:rsidRPr="00035037">
        <w:rPr>
          <w:rFonts w:hint="eastAsia"/>
        </w:rPr>
        <w:t xml:space="preserve"> </w:t>
      </w:r>
      <w:r>
        <w:rPr>
          <w:rFonts w:hint="eastAsia"/>
        </w:rPr>
        <w:t xml:space="preserve">Capacitor: </w:t>
      </w:r>
      <m:oMath>
        <m:r>
          <m:rPr>
            <m:sty m:val="bi"/>
          </m:rPr>
          <w:rPr>
            <w:rFonts w:ascii="Cambria Math" w:hAnsi="Cambria Math"/>
          </w:rPr>
          <m:t>V</m:t>
        </m:r>
        <m:r>
          <w:rPr>
            <w:rFonts w:ascii="Cambria Math" w:hAnsi="Cambria Math"/>
          </w:rPr>
          <m:t>=</m:t>
        </m:r>
        <m:f>
          <m:fPr>
            <m:ctrlPr>
              <w:rPr>
                <w:rFonts w:ascii="Cambria Math" w:hAnsi="Cambria Math"/>
                <w:b/>
                <w:bCs/>
                <w:i/>
                <w:iCs/>
              </w:rPr>
            </m:ctrlPr>
          </m:fPr>
          <m:num>
            <m:r>
              <m:rPr>
                <m:sty m:val="bi"/>
              </m:rPr>
              <w:rPr>
                <w:rFonts w:ascii="Cambria Math" w:hAnsi="Cambria Math"/>
              </w:rPr>
              <m:t>I</m:t>
            </m:r>
          </m:num>
          <m:den>
            <m:r>
              <w:rPr>
                <w:rFonts w:ascii="Cambria Math" w:hAnsi="Cambria Math"/>
              </w:rPr>
              <m:t>jωC</m:t>
            </m:r>
          </m:den>
        </m:f>
      </m:oMath>
      <w:r>
        <w:rPr>
          <w:rFonts w:hint="eastAsia"/>
        </w:rPr>
        <w:t xml:space="preserve"> 이다.</w:t>
      </w:r>
    </w:p>
    <w:p w:rsidR="00011782" w:rsidRPr="00513C6F" w:rsidRDefault="00011782" w:rsidP="00513C6F">
      <w:pPr>
        <w:rPr>
          <w:sz w:val="24"/>
        </w:rPr>
      </w:pPr>
    </w:p>
    <w:p w:rsidR="00E76076" w:rsidRPr="00E87438" w:rsidRDefault="00AA6E5F" w:rsidP="00E87438">
      <w:pPr>
        <w:pStyle w:val="a3"/>
        <w:numPr>
          <w:ilvl w:val="0"/>
          <w:numId w:val="3"/>
        </w:numPr>
        <w:ind w:leftChars="0"/>
        <w:rPr>
          <w:sz w:val="24"/>
        </w:rPr>
      </w:pPr>
      <w:r w:rsidRPr="00787DA0">
        <w:rPr>
          <w:rFonts w:hint="eastAsia"/>
          <w:sz w:val="24"/>
        </w:rPr>
        <w:t>참고문헌</w:t>
      </w:r>
    </w:p>
    <w:p w:rsidR="00513C6F" w:rsidRPr="00513C6F" w:rsidRDefault="00513C6F" w:rsidP="00513C6F">
      <w:pPr>
        <w:pStyle w:val="a3"/>
        <w:spacing w:after="0"/>
        <w:rPr>
          <w:sz w:val="18"/>
          <w:szCs w:val="18"/>
        </w:rPr>
      </w:pPr>
      <w:r w:rsidRPr="00513C6F">
        <w:rPr>
          <w:rFonts w:hint="eastAsia"/>
          <w:sz w:val="18"/>
          <w:szCs w:val="18"/>
        </w:rPr>
        <w:t>James W. Nilsson. Susan A. Riedel/Electric circuits/Pearson/2007</w:t>
      </w:r>
    </w:p>
    <w:p w:rsidR="00513C6F" w:rsidRPr="00513C6F" w:rsidRDefault="00513C6F" w:rsidP="00513C6F">
      <w:pPr>
        <w:pStyle w:val="a3"/>
        <w:spacing w:after="0"/>
        <w:rPr>
          <w:sz w:val="18"/>
          <w:szCs w:val="18"/>
        </w:rPr>
      </w:pPr>
      <w:r w:rsidRPr="00513C6F">
        <w:rPr>
          <w:rFonts w:hint="eastAsia"/>
          <w:sz w:val="18"/>
          <w:szCs w:val="18"/>
        </w:rPr>
        <w:t>Hayt Kimmerly Durnin/McGrawHill/Engineering Circuit Analysis/2010</w:t>
      </w:r>
    </w:p>
    <w:p w:rsidR="00513C6F" w:rsidRPr="00513C6F" w:rsidRDefault="00513C6F" w:rsidP="00513C6F">
      <w:pPr>
        <w:pStyle w:val="a3"/>
        <w:spacing w:after="0"/>
        <w:rPr>
          <w:sz w:val="18"/>
          <w:szCs w:val="18"/>
        </w:rPr>
      </w:pPr>
      <w:r w:rsidRPr="00513C6F">
        <w:rPr>
          <w:rFonts w:hint="eastAsia"/>
          <w:sz w:val="18"/>
          <w:szCs w:val="18"/>
        </w:rPr>
        <w:t>강신출, 박종관, 박인우 공저/최신 회로이론/뜰/2011</w:t>
      </w:r>
    </w:p>
    <w:p w:rsidR="00513C6F" w:rsidRPr="00513C6F" w:rsidRDefault="00635B30" w:rsidP="00513C6F">
      <w:pPr>
        <w:pStyle w:val="a3"/>
        <w:spacing w:after="0"/>
        <w:rPr>
          <w:sz w:val="18"/>
          <w:szCs w:val="18"/>
        </w:rPr>
      </w:pPr>
      <w:r>
        <w:rPr>
          <w:rFonts w:hint="eastAsia"/>
          <w:sz w:val="18"/>
          <w:szCs w:val="18"/>
        </w:rPr>
        <w:t>Impeda</w:t>
      </w:r>
      <w:r w:rsidR="00513C6F" w:rsidRPr="00513C6F">
        <w:rPr>
          <w:rFonts w:hint="eastAsia"/>
          <w:sz w:val="18"/>
          <w:szCs w:val="18"/>
        </w:rPr>
        <w:t xml:space="preserve">nce / </w:t>
      </w:r>
      <w:hyperlink r:id="rId17" w:history="1">
        <w:r w:rsidR="00513C6F" w:rsidRPr="00513C6F">
          <w:rPr>
            <w:rStyle w:val="a8"/>
            <w:color w:val="auto"/>
            <w:sz w:val="18"/>
            <w:szCs w:val="18"/>
          </w:rPr>
          <w:t>http://www.rfdh.com/bas_rf/imp.htm</w:t>
        </w:r>
      </w:hyperlink>
    </w:p>
    <w:p w:rsidR="0025269C" w:rsidRPr="00E635DB" w:rsidRDefault="00513C6F" w:rsidP="00E635DB">
      <w:pPr>
        <w:pStyle w:val="a3"/>
        <w:spacing w:after="0"/>
        <w:rPr>
          <w:sz w:val="18"/>
          <w:szCs w:val="18"/>
        </w:rPr>
      </w:pPr>
      <w:r w:rsidRPr="00513C6F">
        <w:rPr>
          <w:sz w:val="18"/>
          <w:szCs w:val="18"/>
        </w:rPr>
        <w:t>N</w:t>
      </w:r>
      <w:r w:rsidRPr="00513C6F">
        <w:rPr>
          <w:rFonts w:hint="eastAsia"/>
          <w:sz w:val="18"/>
          <w:szCs w:val="18"/>
        </w:rPr>
        <w:t xml:space="preserve">eper / </w:t>
      </w:r>
      <w:hyperlink r:id="rId18" w:history="1">
        <w:r w:rsidR="0025269C" w:rsidRPr="00C0287A">
          <w:rPr>
            <w:rStyle w:val="a8"/>
            <w:sz w:val="18"/>
            <w:szCs w:val="18"/>
          </w:rPr>
          <w:t>http://terms.naver.com/entry.nhn?docId=1603441&amp;cid=2923&amp;categoryId=2923</w:t>
        </w:r>
      </w:hyperlink>
    </w:p>
    <w:p w:rsidR="00E76076" w:rsidRPr="00513C6F" w:rsidRDefault="00513C6F" w:rsidP="00513C6F">
      <w:pPr>
        <w:pStyle w:val="a3"/>
        <w:ind w:leftChars="0" w:left="760"/>
        <w:rPr>
          <w:sz w:val="18"/>
          <w:szCs w:val="18"/>
        </w:rPr>
      </w:pPr>
      <w:r w:rsidRPr="00513C6F">
        <w:rPr>
          <w:rFonts w:hint="eastAsia"/>
          <w:sz w:val="18"/>
          <w:szCs w:val="18"/>
        </w:rPr>
        <w:t>공진주파수/</w:t>
      </w:r>
      <w:r w:rsidRPr="00513C6F">
        <w:rPr>
          <w:sz w:val="18"/>
          <w:szCs w:val="18"/>
        </w:rPr>
        <w:t xml:space="preserve"> http://terms.naver.com/entry.nhn?docId=846128&amp;cid=209&amp;categoryId=209</w:t>
      </w:r>
    </w:p>
    <w:sectPr w:rsidR="00E76076" w:rsidRPr="00513C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CE7" w:rsidRDefault="00AA0CE7" w:rsidP="00790898">
      <w:pPr>
        <w:spacing w:after="0" w:line="240" w:lineRule="auto"/>
      </w:pPr>
      <w:r>
        <w:separator/>
      </w:r>
    </w:p>
  </w:endnote>
  <w:endnote w:type="continuationSeparator" w:id="0">
    <w:p w:rsidR="00AA0CE7" w:rsidRDefault="00AA0CE7" w:rsidP="0079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CE7" w:rsidRDefault="00AA0CE7" w:rsidP="00790898">
      <w:pPr>
        <w:spacing w:after="0" w:line="240" w:lineRule="auto"/>
      </w:pPr>
      <w:r>
        <w:separator/>
      </w:r>
    </w:p>
  </w:footnote>
  <w:footnote w:type="continuationSeparator" w:id="0">
    <w:p w:rsidR="00AA0CE7" w:rsidRDefault="00AA0CE7" w:rsidP="00790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D5E97"/>
    <w:multiLevelType w:val="hybridMultilevel"/>
    <w:tmpl w:val="3ECA4312"/>
    <w:lvl w:ilvl="0" w:tplc="5AB66E2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7500A37"/>
    <w:multiLevelType w:val="hybridMultilevel"/>
    <w:tmpl w:val="37BA36BA"/>
    <w:lvl w:ilvl="0" w:tplc="5478DF3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CBB603B"/>
    <w:multiLevelType w:val="hybridMultilevel"/>
    <w:tmpl w:val="1A6878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A75"/>
    <w:rsid w:val="00005812"/>
    <w:rsid w:val="00007858"/>
    <w:rsid w:val="00011782"/>
    <w:rsid w:val="000122B9"/>
    <w:rsid w:val="0001581C"/>
    <w:rsid w:val="0002618B"/>
    <w:rsid w:val="00030ABC"/>
    <w:rsid w:val="000358CF"/>
    <w:rsid w:val="00043059"/>
    <w:rsid w:val="0005027F"/>
    <w:rsid w:val="00051ED7"/>
    <w:rsid w:val="000532BC"/>
    <w:rsid w:val="000562A2"/>
    <w:rsid w:val="00061DCB"/>
    <w:rsid w:val="00066930"/>
    <w:rsid w:val="00067FC6"/>
    <w:rsid w:val="00072E07"/>
    <w:rsid w:val="0007632F"/>
    <w:rsid w:val="00080DB3"/>
    <w:rsid w:val="00081862"/>
    <w:rsid w:val="00084CC8"/>
    <w:rsid w:val="00090B8B"/>
    <w:rsid w:val="00090BE9"/>
    <w:rsid w:val="000A4599"/>
    <w:rsid w:val="000A7D6B"/>
    <w:rsid w:val="000B1482"/>
    <w:rsid w:val="000B350C"/>
    <w:rsid w:val="000B6ABD"/>
    <w:rsid w:val="000C13D9"/>
    <w:rsid w:val="000C149B"/>
    <w:rsid w:val="000C70DD"/>
    <w:rsid w:val="000D25FD"/>
    <w:rsid w:val="000E225F"/>
    <w:rsid w:val="000E2BAD"/>
    <w:rsid w:val="000E2C1B"/>
    <w:rsid w:val="000E543B"/>
    <w:rsid w:val="000F2807"/>
    <w:rsid w:val="00101C5F"/>
    <w:rsid w:val="00102D05"/>
    <w:rsid w:val="00106E1F"/>
    <w:rsid w:val="00107D62"/>
    <w:rsid w:val="00121584"/>
    <w:rsid w:val="001262F6"/>
    <w:rsid w:val="001263D2"/>
    <w:rsid w:val="00132C36"/>
    <w:rsid w:val="0013425D"/>
    <w:rsid w:val="00137E1E"/>
    <w:rsid w:val="00151040"/>
    <w:rsid w:val="00156AC2"/>
    <w:rsid w:val="001601F1"/>
    <w:rsid w:val="00160906"/>
    <w:rsid w:val="00164EAD"/>
    <w:rsid w:val="00170693"/>
    <w:rsid w:val="00172B02"/>
    <w:rsid w:val="00173F83"/>
    <w:rsid w:val="00182441"/>
    <w:rsid w:val="001903A7"/>
    <w:rsid w:val="00191CEE"/>
    <w:rsid w:val="00191DC8"/>
    <w:rsid w:val="00192A4A"/>
    <w:rsid w:val="001A2D2C"/>
    <w:rsid w:val="001A4065"/>
    <w:rsid w:val="001B049B"/>
    <w:rsid w:val="001B44FD"/>
    <w:rsid w:val="001B662E"/>
    <w:rsid w:val="001B72B6"/>
    <w:rsid w:val="001B7B85"/>
    <w:rsid w:val="001C19A9"/>
    <w:rsid w:val="001C2AE6"/>
    <w:rsid w:val="001C40FD"/>
    <w:rsid w:val="001C540C"/>
    <w:rsid w:val="001C620B"/>
    <w:rsid w:val="001D2956"/>
    <w:rsid w:val="001D4CA7"/>
    <w:rsid w:val="001D4F91"/>
    <w:rsid w:val="001D66AE"/>
    <w:rsid w:val="001E21D0"/>
    <w:rsid w:val="001E71C8"/>
    <w:rsid w:val="001F52E3"/>
    <w:rsid w:val="0020183E"/>
    <w:rsid w:val="00203923"/>
    <w:rsid w:val="00205D33"/>
    <w:rsid w:val="00207ABD"/>
    <w:rsid w:val="00210096"/>
    <w:rsid w:val="002128F9"/>
    <w:rsid w:val="00220034"/>
    <w:rsid w:val="002245E8"/>
    <w:rsid w:val="002248B5"/>
    <w:rsid w:val="00227A4F"/>
    <w:rsid w:val="0023250D"/>
    <w:rsid w:val="002369C9"/>
    <w:rsid w:val="002421C2"/>
    <w:rsid w:val="002435DB"/>
    <w:rsid w:val="00247DE7"/>
    <w:rsid w:val="002518C5"/>
    <w:rsid w:val="0025254F"/>
    <w:rsid w:val="0025269C"/>
    <w:rsid w:val="00253E55"/>
    <w:rsid w:val="002655A8"/>
    <w:rsid w:val="002662FA"/>
    <w:rsid w:val="00274B10"/>
    <w:rsid w:val="00275750"/>
    <w:rsid w:val="00283DCF"/>
    <w:rsid w:val="00291F8C"/>
    <w:rsid w:val="00292A82"/>
    <w:rsid w:val="00295733"/>
    <w:rsid w:val="002A28CC"/>
    <w:rsid w:val="002B3D06"/>
    <w:rsid w:val="002C3E61"/>
    <w:rsid w:val="002C65D1"/>
    <w:rsid w:val="002D3F2D"/>
    <w:rsid w:val="002D5D1A"/>
    <w:rsid w:val="002D6F7D"/>
    <w:rsid w:val="002D77A7"/>
    <w:rsid w:val="002E519A"/>
    <w:rsid w:val="002E6B3A"/>
    <w:rsid w:val="002F0401"/>
    <w:rsid w:val="002F0E94"/>
    <w:rsid w:val="003178A9"/>
    <w:rsid w:val="00335A75"/>
    <w:rsid w:val="00373C3F"/>
    <w:rsid w:val="003828DE"/>
    <w:rsid w:val="00386938"/>
    <w:rsid w:val="00390C63"/>
    <w:rsid w:val="003A5336"/>
    <w:rsid w:val="003A6E13"/>
    <w:rsid w:val="003A7271"/>
    <w:rsid w:val="003B1350"/>
    <w:rsid w:val="003C02E7"/>
    <w:rsid w:val="003C256A"/>
    <w:rsid w:val="003C2CC5"/>
    <w:rsid w:val="003C5012"/>
    <w:rsid w:val="003C67F5"/>
    <w:rsid w:val="003C6BE0"/>
    <w:rsid w:val="003D3819"/>
    <w:rsid w:val="003D3C74"/>
    <w:rsid w:val="003D40CD"/>
    <w:rsid w:val="003D793F"/>
    <w:rsid w:val="003E4240"/>
    <w:rsid w:val="003E7E2D"/>
    <w:rsid w:val="003F2A33"/>
    <w:rsid w:val="003F38E4"/>
    <w:rsid w:val="003F4D43"/>
    <w:rsid w:val="003F51B2"/>
    <w:rsid w:val="003F56ED"/>
    <w:rsid w:val="003F6C37"/>
    <w:rsid w:val="003F6F69"/>
    <w:rsid w:val="0040178F"/>
    <w:rsid w:val="0040631B"/>
    <w:rsid w:val="00413F42"/>
    <w:rsid w:val="00414ED7"/>
    <w:rsid w:val="00423F82"/>
    <w:rsid w:val="00433BC2"/>
    <w:rsid w:val="0044119B"/>
    <w:rsid w:val="004470B4"/>
    <w:rsid w:val="00457E34"/>
    <w:rsid w:val="00467564"/>
    <w:rsid w:val="0047001D"/>
    <w:rsid w:val="00473C3D"/>
    <w:rsid w:val="00473E41"/>
    <w:rsid w:val="00474A6C"/>
    <w:rsid w:val="004840CD"/>
    <w:rsid w:val="0048528C"/>
    <w:rsid w:val="00493FB2"/>
    <w:rsid w:val="00495FAF"/>
    <w:rsid w:val="00496FBE"/>
    <w:rsid w:val="004A2CD2"/>
    <w:rsid w:val="004A6D9C"/>
    <w:rsid w:val="004B03F9"/>
    <w:rsid w:val="004B276E"/>
    <w:rsid w:val="004B2AD6"/>
    <w:rsid w:val="004B31A8"/>
    <w:rsid w:val="004C2954"/>
    <w:rsid w:val="004C4980"/>
    <w:rsid w:val="004C6A29"/>
    <w:rsid w:val="004D5187"/>
    <w:rsid w:val="004D5ACC"/>
    <w:rsid w:val="004D6CCB"/>
    <w:rsid w:val="004F124A"/>
    <w:rsid w:val="004F574D"/>
    <w:rsid w:val="00513C6F"/>
    <w:rsid w:val="005444C8"/>
    <w:rsid w:val="00550D53"/>
    <w:rsid w:val="0055411D"/>
    <w:rsid w:val="0055700A"/>
    <w:rsid w:val="00557585"/>
    <w:rsid w:val="00571098"/>
    <w:rsid w:val="0057495F"/>
    <w:rsid w:val="0057569E"/>
    <w:rsid w:val="00577ACE"/>
    <w:rsid w:val="00580113"/>
    <w:rsid w:val="00583B99"/>
    <w:rsid w:val="00584231"/>
    <w:rsid w:val="00587298"/>
    <w:rsid w:val="005949EC"/>
    <w:rsid w:val="00594DFE"/>
    <w:rsid w:val="005A35F2"/>
    <w:rsid w:val="005B3768"/>
    <w:rsid w:val="005C2BDF"/>
    <w:rsid w:val="005D185D"/>
    <w:rsid w:val="005D2CE8"/>
    <w:rsid w:val="005D4579"/>
    <w:rsid w:val="005D66C4"/>
    <w:rsid w:val="005E6028"/>
    <w:rsid w:val="005E66AE"/>
    <w:rsid w:val="005F090B"/>
    <w:rsid w:val="005F0FD5"/>
    <w:rsid w:val="005F738D"/>
    <w:rsid w:val="00600B06"/>
    <w:rsid w:val="00602116"/>
    <w:rsid w:val="00602227"/>
    <w:rsid w:val="006126CE"/>
    <w:rsid w:val="0061410D"/>
    <w:rsid w:val="00614B34"/>
    <w:rsid w:val="00617D54"/>
    <w:rsid w:val="00620EAA"/>
    <w:rsid w:val="00623807"/>
    <w:rsid w:val="00627D84"/>
    <w:rsid w:val="00635B30"/>
    <w:rsid w:val="00637DCE"/>
    <w:rsid w:val="00640E2A"/>
    <w:rsid w:val="0064266B"/>
    <w:rsid w:val="00642D83"/>
    <w:rsid w:val="00646C70"/>
    <w:rsid w:val="00652FE8"/>
    <w:rsid w:val="006555E4"/>
    <w:rsid w:val="006566F3"/>
    <w:rsid w:val="006622AE"/>
    <w:rsid w:val="00663806"/>
    <w:rsid w:val="00663E97"/>
    <w:rsid w:val="006658C7"/>
    <w:rsid w:val="006670AC"/>
    <w:rsid w:val="00676065"/>
    <w:rsid w:val="006858BE"/>
    <w:rsid w:val="00691BE2"/>
    <w:rsid w:val="00697648"/>
    <w:rsid w:val="006A466B"/>
    <w:rsid w:val="006B7A10"/>
    <w:rsid w:val="006C33F1"/>
    <w:rsid w:val="006C5065"/>
    <w:rsid w:val="006C5ABD"/>
    <w:rsid w:val="006D14AE"/>
    <w:rsid w:val="006D51A4"/>
    <w:rsid w:val="006E0629"/>
    <w:rsid w:val="006E7E10"/>
    <w:rsid w:val="006F7C83"/>
    <w:rsid w:val="00720EAF"/>
    <w:rsid w:val="00723E8A"/>
    <w:rsid w:val="00724426"/>
    <w:rsid w:val="00724A21"/>
    <w:rsid w:val="007306A2"/>
    <w:rsid w:val="00750D73"/>
    <w:rsid w:val="00751649"/>
    <w:rsid w:val="00753503"/>
    <w:rsid w:val="00767CCB"/>
    <w:rsid w:val="00773D49"/>
    <w:rsid w:val="007847D4"/>
    <w:rsid w:val="00785D67"/>
    <w:rsid w:val="00786722"/>
    <w:rsid w:val="00787DA0"/>
    <w:rsid w:val="00790898"/>
    <w:rsid w:val="00793655"/>
    <w:rsid w:val="007A14B4"/>
    <w:rsid w:val="007B12D6"/>
    <w:rsid w:val="007B182F"/>
    <w:rsid w:val="007C091E"/>
    <w:rsid w:val="007C4230"/>
    <w:rsid w:val="007C64B9"/>
    <w:rsid w:val="007C7EC3"/>
    <w:rsid w:val="007D0321"/>
    <w:rsid w:val="007D21F7"/>
    <w:rsid w:val="007E5C98"/>
    <w:rsid w:val="007E6F9B"/>
    <w:rsid w:val="007F07C0"/>
    <w:rsid w:val="007F285B"/>
    <w:rsid w:val="007F2AED"/>
    <w:rsid w:val="007F4612"/>
    <w:rsid w:val="007F4CE7"/>
    <w:rsid w:val="007F6387"/>
    <w:rsid w:val="0080045E"/>
    <w:rsid w:val="00812E6A"/>
    <w:rsid w:val="00820A26"/>
    <w:rsid w:val="00826665"/>
    <w:rsid w:val="00830E6F"/>
    <w:rsid w:val="008311FD"/>
    <w:rsid w:val="0083148F"/>
    <w:rsid w:val="00832CBB"/>
    <w:rsid w:val="00834B14"/>
    <w:rsid w:val="00842266"/>
    <w:rsid w:val="00850223"/>
    <w:rsid w:val="00851DBC"/>
    <w:rsid w:val="00852C22"/>
    <w:rsid w:val="00855AE0"/>
    <w:rsid w:val="0086133F"/>
    <w:rsid w:val="00861A98"/>
    <w:rsid w:val="00862899"/>
    <w:rsid w:val="00866351"/>
    <w:rsid w:val="00870433"/>
    <w:rsid w:val="00872D61"/>
    <w:rsid w:val="00873702"/>
    <w:rsid w:val="0087402B"/>
    <w:rsid w:val="00877A9A"/>
    <w:rsid w:val="00882559"/>
    <w:rsid w:val="008878CB"/>
    <w:rsid w:val="00887CEE"/>
    <w:rsid w:val="008906F8"/>
    <w:rsid w:val="00891A3C"/>
    <w:rsid w:val="00891C8B"/>
    <w:rsid w:val="00892C5B"/>
    <w:rsid w:val="008939C4"/>
    <w:rsid w:val="00894487"/>
    <w:rsid w:val="008A00CB"/>
    <w:rsid w:val="008C58C2"/>
    <w:rsid w:val="008C7CF5"/>
    <w:rsid w:val="008D110A"/>
    <w:rsid w:val="008D2433"/>
    <w:rsid w:val="008D3A79"/>
    <w:rsid w:val="008E0BAC"/>
    <w:rsid w:val="008E0E65"/>
    <w:rsid w:val="008E1358"/>
    <w:rsid w:val="008E1E8A"/>
    <w:rsid w:val="008E2D75"/>
    <w:rsid w:val="0090594F"/>
    <w:rsid w:val="009144ED"/>
    <w:rsid w:val="00915535"/>
    <w:rsid w:val="009155C5"/>
    <w:rsid w:val="009159ED"/>
    <w:rsid w:val="00922DF2"/>
    <w:rsid w:val="009233D1"/>
    <w:rsid w:val="009273B6"/>
    <w:rsid w:val="009370D3"/>
    <w:rsid w:val="00937A9D"/>
    <w:rsid w:val="00943769"/>
    <w:rsid w:val="0096613C"/>
    <w:rsid w:val="00970ECF"/>
    <w:rsid w:val="00972194"/>
    <w:rsid w:val="0098014C"/>
    <w:rsid w:val="0098444F"/>
    <w:rsid w:val="00984D0C"/>
    <w:rsid w:val="00987070"/>
    <w:rsid w:val="00987D64"/>
    <w:rsid w:val="009918F0"/>
    <w:rsid w:val="00996D9C"/>
    <w:rsid w:val="009B484B"/>
    <w:rsid w:val="009C0928"/>
    <w:rsid w:val="009C30A6"/>
    <w:rsid w:val="009C4794"/>
    <w:rsid w:val="009D09EF"/>
    <w:rsid w:val="009D217C"/>
    <w:rsid w:val="009E06B9"/>
    <w:rsid w:val="009E7753"/>
    <w:rsid w:val="009F2859"/>
    <w:rsid w:val="009F3D5F"/>
    <w:rsid w:val="009F7A9A"/>
    <w:rsid w:val="00A060C9"/>
    <w:rsid w:val="00A17995"/>
    <w:rsid w:val="00A2182F"/>
    <w:rsid w:val="00A21E22"/>
    <w:rsid w:val="00A3055E"/>
    <w:rsid w:val="00A31356"/>
    <w:rsid w:val="00A33C0F"/>
    <w:rsid w:val="00A45E4B"/>
    <w:rsid w:val="00A51CB7"/>
    <w:rsid w:val="00A5392B"/>
    <w:rsid w:val="00A66424"/>
    <w:rsid w:val="00A70FB6"/>
    <w:rsid w:val="00A717CE"/>
    <w:rsid w:val="00A74FF6"/>
    <w:rsid w:val="00A77CC5"/>
    <w:rsid w:val="00A86995"/>
    <w:rsid w:val="00A908F1"/>
    <w:rsid w:val="00A956DE"/>
    <w:rsid w:val="00AA0CE7"/>
    <w:rsid w:val="00AA141A"/>
    <w:rsid w:val="00AA16C9"/>
    <w:rsid w:val="00AA1AF5"/>
    <w:rsid w:val="00AA1F0C"/>
    <w:rsid w:val="00AA4026"/>
    <w:rsid w:val="00AA6E5F"/>
    <w:rsid w:val="00AB2837"/>
    <w:rsid w:val="00AB41AB"/>
    <w:rsid w:val="00AB5B78"/>
    <w:rsid w:val="00AB75F0"/>
    <w:rsid w:val="00AD24BD"/>
    <w:rsid w:val="00AE2EDA"/>
    <w:rsid w:val="00AE2EE3"/>
    <w:rsid w:val="00AE6A84"/>
    <w:rsid w:val="00AF5EE7"/>
    <w:rsid w:val="00B0418F"/>
    <w:rsid w:val="00B07A7C"/>
    <w:rsid w:val="00B15988"/>
    <w:rsid w:val="00B17B96"/>
    <w:rsid w:val="00B2257A"/>
    <w:rsid w:val="00B42F08"/>
    <w:rsid w:val="00B47197"/>
    <w:rsid w:val="00B51998"/>
    <w:rsid w:val="00B527CF"/>
    <w:rsid w:val="00B5546E"/>
    <w:rsid w:val="00B5799A"/>
    <w:rsid w:val="00B61221"/>
    <w:rsid w:val="00B7075C"/>
    <w:rsid w:val="00B716DE"/>
    <w:rsid w:val="00B726C8"/>
    <w:rsid w:val="00B7280A"/>
    <w:rsid w:val="00B774ED"/>
    <w:rsid w:val="00B8659C"/>
    <w:rsid w:val="00B90F8E"/>
    <w:rsid w:val="00B924E5"/>
    <w:rsid w:val="00B94AAA"/>
    <w:rsid w:val="00B950A1"/>
    <w:rsid w:val="00B95BC6"/>
    <w:rsid w:val="00B95D79"/>
    <w:rsid w:val="00B97642"/>
    <w:rsid w:val="00BA0ADC"/>
    <w:rsid w:val="00BA24D8"/>
    <w:rsid w:val="00BA5B3F"/>
    <w:rsid w:val="00BA749F"/>
    <w:rsid w:val="00BC0B8A"/>
    <w:rsid w:val="00BC3A52"/>
    <w:rsid w:val="00BC4747"/>
    <w:rsid w:val="00BC4F9A"/>
    <w:rsid w:val="00BC502A"/>
    <w:rsid w:val="00BD43FE"/>
    <w:rsid w:val="00BE4207"/>
    <w:rsid w:val="00BF2E40"/>
    <w:rsid w:val="00BF3C8E"/>
    <w:rsid w:val="00BF3FB7"/>
    <w:rsid w:val="00BF649D"/>
    <w:rsid w:val="00C069FE"/>
    <w:rsid w:val="00C07744"/>
    <w:rsid w:val="00C12C64"/>
    <w:rsid w:val="00C142DC"/>
    <w:rsid w:val="00C23156"/>
    <w:rsid w:val="00C2549A"/>
    <w:rsid w:val="00C30F69"/>
    <w:rsid w:val="00C333E4"/>
    <w:rsid w:val="00C33617"/>
    <w:rsid w:val="00C34B29"/>
    <w:rsid w:val="00C42DCA"/>
    <w:rsid w:val="00C4666C"/>
    <w:rsid w:val="00C50BF4"/>
    <w:rsid w:val="00C6477B"/>
    <w:rsid w:val="00C65DD8"/>
    <w:rsid w:val="00C74402"/>
    <w:rsid w:val="00C86842"/>
    <w:rsid w:val="00C902E3"/>
    <w:rsid w:val="00C964FE"/>
    <w:rsid w:val="00C9742B"/>
    <w:rsid w:val="00CA5931"/>
    <w:rsid w:val="00CA5F7A"/>
    <w:rsid w:val="00CB2CEE"/>
    <w:rsid w:val="00CB5C0F"/>
    <w:rsid w:val="00CD2E52"/>
    <w:rsid w:val="00CF3D71"/>
    <w:rsid w:val="00CF4764"/>
    <w:rsid w:val="00D12F8A"/>
    <w:rsid w:val="00D1672D"/>
    <w:rsid w:val="00D22A23"/>
    <w:rsid w:val="00D25EF1"/>
    <w:rsid w:val="00D26431"/>
    <w:rsid w:val="00D26514"/>
    <w:rsid w:val="00D26B6D"/>
    <w:rsid w:val="00D54774"/>
    <w:rsid w:val="00D57378"/>
    <w:rsid w:val="00D60198"/>
    <w:rsid w:val="00D73FAD"/>
    <w:rsid w:val="00D76078"/>
    <w:rsid w:val="00D778B5"/>
    <w:rsid w:val="00D81494"/>
    <w:rsid w:val="00D85A2B"/>
    <w:rsid w:val="00D926A8"/>
    <w:rsid w:val="00DA37A4"/>
    <w:rsid w:val="00DA5DAD"/>
    <w:rsid w:val="00DB52AE"/>
    <w:rsid w:val="00DD0560"/>
    <w:rsid w:val="00DE6373"/>
    <w:rsid w:val="00DF012A"/>
    <w:rsid w:val="00DF014F"/>
    <w:rsid w:val="00DF216A"/>
    <w:rsid w:val="00DF49FA"/>
    <w:rsid w:val="00DF58AB"/>
    <w:rsid w:val="00E02835"/>
    <w:rsid w:val="00E04329"/>
    <w:rsid w:val="00E05447"/>
    <w:rsid w:val="00E11C33"/>
    <w:rsid w:val="00E16816"/>
    <w:rsid w:val="00E17646"/>
    <w:rsid w:val="00E17AAF"/>
    <w:rsid w:val="00E23152"/>
    <w:rsid w:val="00E30ED0"/>
    <w:rsid w:val="00E4138C"/>
    <w:rsid w:val="00E4274F"/>
    <w:rsid w:val="00E529E7"/>
    <w:rsid w:val="00E553E7"/>
    <w:rsid w:val="00E55FD7"/>
    <w:rsid w:val="00E56811"/>
    <w:rsid w:val="00E57A78"/>
    <w:rsid w:val="00E601F8"/>
    <w:rsid w:val="00E635DB"/>
    <w:rsid w:val="00E65D8C"/>
    <w:rsid w:val="00E67A2A"/>
    <w:rsid w:val="00E73078"/>
    <w:rsid w:val="00E73C6D"/>
    <w:rsid w:val="00E7481A"/>
    <w:rsid w:val="00E74EED"/>
    <w:rsid w:val="00E76076"/>
    <w:rsid w:val="00E76084"/>
    <w:rsid w:val="00E77CA2"/>
    <w:rsid w:val="00E87438"/>
    <w:rsid w:val="00E9334D"/>
    <w:rsid w:val="00E9767A"/>
    <w:rsid w:val="00EA27E7"/>
    <w:rsid w:val="00EB173B"/>
    <w:rsid w:val="00EB38E2"/>
    <w:rsid w:val="00EC22F0"/>
    <w:rsid w:val="00ED21D9"/>
    <w:rsid w:val="00ED280D"/>
    <w:rsid w:val="00ED2EE8"/>
    <w:rsid w:val="00EE291E"/>
    <w:rsid w:val="00EF2737"/>
    <w:rsid w:val="00EF390C"/>
    <w:rsid w:val="00F01CA1"/>
    <w:rsid w:val="00F02D76"/>
    <w:rsid w:val="00F168EB"/>
    <w:rsid w:val="00F16CE0"/>
    <w:rsid w:val="00F212D5"/>
    <w:rsid w:val="00F44A45"/>
    <w:rsid w:val="00F44F83"/>
    <w:rsid w:val="00F5179D"/>
    <w:rsid w:val="00F51D89"/>
    <w:rsid w:val="00F5441E"/>
    <w:rsid w:val="00F614EC"/>
    <w:rsid w:val="00F66B90"/>
    <w:rsid w:val="00F66D13"/>
    <w:rsid w:val="00F677BE"/>
    <w:rsid w:val="00F67C88"/>
    <w:rsid w:val="00F82C9B"/>
    <w:rsid w:val="00F869C4"/>
    <w:rsid w:val="00F94A84"/>
    <w:rsid w:val="00FB3F15"/>
    <w:rsid w:val="00FB6553"/>
    <w:rsid w:val="00FB6925"/>
    <w:rsid w:val="00FC058B"/>
    <w:rsid w:val="00FC28BF"/>
    <w:rsid w:val="00FC78DB"/>
    <w:rsid w:val="00FD0C50"/>
    <w:rsid w:val="00FD2CB8"/>
    <w:rsid w:val="00FE0542"/>
    <w:rsid w:val="00FE4B40"/>
    <w:rsid w:val="00FE6400"/>
    <w:rsid w:val="00FF1828"/>
    <w:rsid w:val="00FF3172"/>
    <w:rsid w:val="00FF6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35FD2"/>
  <w15:docId w15:val="{E0B116A3-DB12-43BA-A71B-E115B934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A75"/>
    <w:pPr>
      <w:ind w:leftChars="400" w:left="800"/>
    </w:pPr>
  </w:style>
  <w:style w:type="paragraph" w:styleId="a4">
    <w:name w:val="header"/>
    <w:basedOn w:val="a"/>
    <w:link w:val="Char"/>
    <w:uiPriority w:val="99"/>
    <w:unhideWhenUsed/>
    <w:rsid w:val="00790898"/>
    <w:pPr>
      <w:tabs>
        <w:tab w:val="center" w:pos="4513"/>
        <w:tab w:val="right" w:pos="9026"/>
      </w:tabs>
      <w:snapToGrid w:val="0"/>
    </w:pPr>
  </w:style>
  <w:style w:type="character" w:customStyle="1" w:styleId="Char">
    <w:name w:val="머리글 Char"/>
    <w:basedOn w:val="a0"/>
    <w:link w:val="a4"/>
    <w:uiPriority w:val="99"/>
    <w:rsid w:val="00790898"/>
  </w:style>
  <w:style w:type="paragraph" w:styleId="a5">
    <w:name w:val="footer"/>
    <w:basedOn w:val="a"/>
    <w:link w:val="Char0"/>
    <w:uiPriority w:val="99"/>
    <w:unhideWhenUsed/>
    <w:rsid w:val="00790898"/>
    <w:pPr>
      <w:tabs>
        <w:tab w:val="center" w:pos="4513"/>
        <w:tab w:val="right" w:pos="9026"/>
      </w:tabs>
      <w:snapToGrid w:val="0"/>
    </w:pPr>
  </w:style>
  <w:style w:type="character" w:customStyle="1" w:styleId="Char0">
    <w:name w:val="바닥글 Char"/>
    <w:basedOn w:val="a0"/>
    <w:link w:val="a5"/>
    <w:uiPriority w:val="99"/>
    <w:rsid w:val="00790898"/>
  </w:style>
  <w:style w:type="table" w:styleId="a6">
    <w:name w:val="Table Grid"/>
    <w:basedOn w:val="a1"/>
    <w:uiPriority w:val="59"/>
    <w:rsid w:val="00BF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uiPriority w:val="20"/>
    <w:qFormat/>
    <w:rsid w:val="00E04329"/>
    <w:rPr>
      <w:i/>
      <w:iCs/>
    </w:rPr>
  </w:style>
  <w:style w:type="character" w:styleId="a8">
    <w:name w:val="Hyperlink"/>
    <w:basedOn w:val="a0"/>
    <w:uiPriority w:val="99"/>
    <w:unhideWhenUsed/>
    <w:rsid w:val="00652FE8"/>
    <w:rPr>
      <w:color w:val="0000FF" w:themeColor="hyperlink"/>
      <w:u w:val="single"/>
    </w:rPr>
  </w:style>
  <w:style w:type="character" w:customStyle="1" w:styleId="1">
    <w:name w:val="확인되지 않은 멘션1"/>
    <w:basedOn w:val="a0"/>
    <w:uiPriority w:val="99"/>
    <w:semiHidden/>
    <w:unhideWhenUsed/>
    <w:rsid w:val="00652FE8"/>
    <w:rPr>
      <w:color w:val="808080"/>
      <w:shd w:val="clear" w:color="auto" w:fill="E6E6E6"/>
    </w:rPr>
  </w:style>
  <w:style w:type="character" w:styleId="a9">
    <w:name w:val="Placeholder Text"/>
    <w:basedOn w:val="a0"/>
    <w:uiPriority w:val="99"/>
    <w:semiHidden/>
    <w:rsid w:val="00B17B96"/>
    <w:rPr>
      <w:color w:val="808080"/>
    </w:rPr>
  </w:style>
  <w:style w:type="paragraph" w:customStyle="1" w:styleId="Default">
    <w:name w:val="Default"/>
    <w:rsid w:val="00F02D76"/>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character" w:styleId="aa">
    <w:name w:val="Unresolved Mention"/>
    <w:basedOn w:val="a0"/>
    <w:uiPriority w:val="99"/>
    <w:semiHidden/>
    <w:unhideWhenUsed/>
    <w:rsid w:val="007D21F7"/>
    <w:rPr>
      <w:color w:val="808080"/>
      <w:shd w:val="clear" w:color="auto" w:fill="E6E6E6"/>
    </w:rPr>
  </w:style>
  <w:style w:type="character" w:customStyle="1" w:styleId="mord">
    <w:name w:val="mord"/>
    <w:basedOn w:val="a0"/>
    <w:rsid w:val="009E06B9"/>
  </w:style>
  <w:style w:type="character" w:customStyle="1" w:styleId="mopen">
    <w:name w:val="mopen"/>
    <w:basedOn w:val="a0"/>
    <w:rsid w:val="009E06B9"/>
  </w:style>
  <w:style w:type="character" w:customStyle="1" w:styleId="mbin">
    <w:name w:val="mbin"/>
    <w:basedOn w:val="a0"/>
    <w:rsid w:val="009E06B9"/>
  </w:style>
  <w:style w:type="character" w:customStyle="1" w:styleId="mclose">
    <w:name w:val="mclose"/>
    <w:basedOn w:val="a0"/>
    <w:rsid w:val="009E06B9"/>
  </w:style>
  <w:style w:type="character" w:customStyle="1" w:styleId="vlist-s">
    <w:name w:val="vlist-s"/>
    <w:basedOn w:val="a0"/>
    <w:rsid w:val="009E06B9"/>
  </w:style>
  <w:style w:type="character" w:customStyle="1" w:styleId="mrel">
    <w:name w:val="mrel"/>
    <w:basedOn w:val="a0"/>
    <w:rsid w:val="009E06B9"/>
  </w:style>
  <w:style w:type="character" w:styleId="ab">
    <w:name w:val="Strong"/>
    <w:basedOn w:val="a0"/>
    <w:uiPriority w:val="22"/>
    <w:qFormat/>
    <w:rsid w:val="007B182F"/>
    <w:rPr>
      <w:b/>
      <w:bCs/>
    </w:rPr>
  </w:style>
  <w:style w:type="character" w:styleId="ac">
    <w:name w:val="FollowedHyperlink"/>
    <w:basedOn w:val="a0"/>
    <w:uiPriority w:val="99"/>
    <w:semiHidden/>
    <w:unhideWhenUsed/>
    <w:rsid w:val="00E874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erms.naver.com/entry.nhn?docId=1603441&amp;cid=2923&amp;categoryId=29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fdh.com/bas_rf/imp.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3081F-7357-402F-83EE-D80376EE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6</Pages>
  <Words>783</Words>
  <Characters>4465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사용자</dc:creator>
  <cp:lastModifiedBy>JeongYH</cp:lastModifiedBy>
  <cp:revision>485</cp:revision>
  <cp:lastPrinted>2012-08-28T05:29:00Z</cp:lastPrinted>
  <dcterms:created xsi:type="dcterms:W3CDTF">2018-03-17T14:10:00Z</dcterms:created>
  <dcterms:modified xsi:type="dcterms:W3CDTF">2018-06-06T06:36:00Z</dcterms:modified>
</cp:coreProperties>
</file>