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865" w:rsidRDefault="00123865" w:rsidP="00123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实验题目</w:t>
      </w:r>
      <w:r>
        <w:tab/>
      </w:r>
    </w:p>
    <w:p w:rsidR="00123865" w:rsidRDefault="005176CE" w:rsidP="00123865">
      <w:pPr>
        <w:pStyle w:val="a3"/>
        <w:ind w:left="432" w:firstLineChars="0" w:firstLine="0"/>
      </w:pPr>
      <w:r>
        <w:rPr>
          <w:rFonts w:hint="eastAsia"/>
        </w:rPr>
        <w:t>银行家算法</w:t>
      </w:r>
      <w:r w:rsidR="00E6708C">
        <w:rPr>
          <w:rFonts w:hint="eastAsia"/>
        </w:rPr>
        <w:t>实现资源分配</w:t>
      </w:r>
      <w:bookmarkStart w:id="0" w:name="_GoBack"/>
      <w:bookmarkEnd w:id="0"/>
    </w:p>
    <w:p w:rsidR="00123865" w:rsidRDefault="00123865" w:rsidP="00123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实验内容与要求</w:t>
      </w:r>
    </w:p>
    <w:p w:rsidR="00123865" w:rsidRDefault="005176CE" w:rsidP="00123865">
      <w:pPr>
        <w:pStyle w:val="a3"/>
        <w:ind w:left="432" w:firstLineChars="0" w:firstLine="0"/>
      </w:pPr>
      <w:r>
        <w:rPr>
          <w:rFonts w:hint="eastAsia"/>
        </w:rPr>
        <w:t>见图：</w:t>
      </w:r>
    </w:p>
    <w:p w:rsidR="005176CE" w:rsidRPr="005176CE" w:rsidRDefault="005176CE" w:rsidP="005176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13320" cy="4457700"/>
            <wp:effectExtent l="0" t="0" r="0" b="0"/>
            <wp:docPr id="1" name="图片 1" descr="C:\Users\communism\AppData\Roaming\Tencent\Users\407982868\TIM\WinTemp\RichOle\QUC0H7H06U0V6$3L{_RFK}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unism\AppData\Roaming\Tencent\Users\407982868\TIM\WinTemp\RichOle\QUC0H7H06U0V6$3L{_RFK}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CE" w:rsidRDefault="005176CE" w:rsidP="005176CE">
      <w:pPr>
        <w:rPr>
          <w:rFonts w:hint="eastAsia"/>
        </w:rPr>
      </w:pPr>
    </w:p>
    <w:p w:rsidR="00123865" w:rsidRDefault="00123865" w:rsidP="00123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编程语言与编程工具</w:t>
      </w:r>
    </w:p>
    <w:p w:rsidR="00123865" w:rsidRDefault="00123865" w:rsidP="00123865">
      <w:pPr>
        <w:pStyle w:val="a3"/>
      </w:pPr>
      <w:r>
        <w:rPr>
          <w:rFonts w:hint="eastAsia"/>
        </w:rPr>
        <w:t>编程语言：</w:t>
      </w:r>
      <w:proofErr w:type="spellStart"/>
      <w:r>
        <w:rPr>
          <w:rFonts w:hint="eastAsia"/>
        </w:rPr>
        <w:t>c++</w:t>
      </w:r>
      <w:proofErr w:type="spellEnd"/>
    </w:p>
    <w:p w:rsidR="00123865" w:rsidRDefault="00123865" w:rsidP="00123865">
      <w:pPr>
        <w:pStyle w:val="a3"/>
      </w:pPr>
      <w:r>
        <w:rPr>
          <w:rFonts w:hint="eastAsia"/>
        </w:rPr>
        <w:t>编译工具：visual</w:t>
      </w:r>
      <w:r>
        <w:t xml:space="preserve"> </w:t>
      </w:r>
      <w:r>
        <w:rPr>
          <w:rFonts w:hint="eastAsia"/>
        </w:rPr>
        <w:t>studio</w:t>
      </w:r>
      <w:r>
        <w:t>2015</w:t>
      </w:r>
    </w:p>
    <w:p w:rsidR="005176CE" w:rsidRDefault="005176CE" w:rsidP="00123865">
      <w:pPr>
        <w:pStyle w:val="a3"/>
        <w:rPr>
          <w:rFonts w:hint="eastAsia"/>
        </w:rPr>
      </w:pPr>
    </w:p>
    <w:p w:rsidR="00123865" w:rsidRDefault="00123865" w:rsidP="00123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:rsidR="005176CE" w:rsidRDefault="005176CE" w:rsidP="005176CE">
      <w:pPr>
        <w:ind w:firstLine="420"/>
      </w:pPr>
      <w:r>
        <w:rPr>
          <w:rFonts w:hint="eastAsia"/>
        </w:rPr>
        <w:t>逻辑结构</w:t>
      </w:r>
      <w:r>
        <w:rPr>
          <w:rFonts w:hint="eastAsia"/>
        </w:rPr>
        <w:t>：</w:t>
      </w:r>
    </w:p>
    <w:p w:rsidR="005176CE" w:rsidRDefault="005176CE" w:rsidP="005176CE">
      <w:pPr>
        <w:ind w:firstLine="420"/>
        <w:rPr>
          <w:rFonts w:hint="eastAsia"/>
        </w:rPr>
      </w:pPr>
      <w:r>
        <w:rPr>
          <w:rFonts w:hint="eastAsia"/>
        </w:rPr>
        <w:t>顺序结构存储，自定义进程数据类型如下</w:t>
      </w:r>
    </w:p>
    <w:p w:rsidR="005176CE" w:rsidRDefault="005176CE" w:rsidP="005176CE">
      <w:pPr>
        <w:ind w:firstLine="420"/>
      </w:pPr>
      <w:r>
        <w:t xml:space="preserve">struct </w:t>
      </w:r>
      <w:proofErr w:type="spellStart"/>
      <w:proofErr w:type="gramStart"/>
      <w:r>
        <w:t>pcb</w:t>
      </w:r>
      <w:proofErr w:type="spellEnd"/>
      <w:r>
        <w:t>{</w:t>
      </w:r>
      <w:proofErr w:type="gramEnd"/>
    </w:p>
    <w:p w:rsidR="005176CE" w:rsidRDefault="005176CE" w:rsidP="005176CE">
      <w:pPr>
        <w:ind w:firstLine="420"/>
      </w:pPr>
      <w:r>
        <w:tab/>
        <w:t>bool flag = 1;</w:t>
      </w:r>
      <w:r>
        <w:tab/>
      </w:r>
      <w:r>
        <w:tab/>
        <w:t>//分配安全性标识</w:t>
      </w:r>
    </w:p>
    <w:p w:rsidR="005176CE" w:rsidRDefault="005176CE" w:rsidP="005176CE">
      <w:pPr>
        <w:ind w:firstLine="420"/>
      </w:pPr>
      <w:r>
        <w:tab/>
        <w:t>int claim[3];</w:t>
      </w:r>
      <w:r>
        <w:tab/>
      </w:r>
      <w:r>
        <w:tab/>
        <w:t>//进程需要的总资源数</w:t>
      </w:r>
    </w:p>
    <w:p w:rsidR="005176CE" w:rsidRDefault="005176CE" w:rsidP="005176CE">
      <w:pPr>
        <w:ind w:firstLine="420"/>
      </w:pPr>
      <w:r>
        <w:tab/>
        <w:t>int allocated[3];</w:t>
      </w:r>
      <w:r>
        <w:tab/>
        <w:t>//已经分配的资源数</w:t>
      </w:r>
    </w:p>
    <w:p w:rsidR="005176CE" w:rsidRDefault="005176CE" w:rsidP="005176CE">
      <w:r>
        <w:tab/>
      </w:r>
      <w:r>
        <w:tab/>
        <w:t>string name;</w:t>
      </w:r>
    </w:p>
    <w:p w:rsidR="005176CE" w:rsidRDefault="005176CE" w:rsidP="005176CE">
      <w:pPr>
        <w:ind w:firstLine="420"/>
      </w:pPr>
      <w:r>
        <w:tab/>
        <w:t>int Need[3];</w:t>
      </w:r>
      <w:r>
        <w:tab/>
      </w:r>
      <w:r>
        <w:tab/>
        <w:t>//运行结束还需要的资源</w:t>
      </w:r>
    </w:p>
    <w:p w:rsidR="005176CE" w:rsidRDefault="005176CE" w:rsidP="005176CE">
      <w:pPr>
        <w:ind w:firstLine="420"/>
      </w:pPr>
      <w:r>
        <w:t>};</w:t>
      </w:r>
    </w:p>
    <w:p w:rsidR="005176CE" w:rsidRDefault="005176CE" w:rsidP="005176CE">
      <w:pPr>
        <w:ind w:firstLine="420"/>
      </w:pPr>
      <w:r>
        <w:rPr>
          <w:rFonts w:hint="eastAsia"/>
        </w:rPr>
        <w:t>以及外部全局变量：</w:t>
      </w:r>
    </w:p>
    <w:p w:rsidR="00914564" w:rsidRDefault="00914564" w:rsidP="009145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Available[100];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可利用资源数组</w:t>
      </w:r>
    </w:p>
    <w:p w:rsidR="00914564" w:rsidRDefault="00914564" w:rsidP="009145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Max[50][100];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最大需求矩阵</w:t>
      </w:r>
    </w:p>
    <w:p w:rsidR="00914564" w:rsidRDefault="00914564" w:rsidP="009145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Allocation[50][100];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分配矩阵</w:t>
      </w:r>
    </w:p>
    <w:p w:rsidR="00914564" w:rsidRDefault="00914564" w:rsidP="009145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Need[50][100];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需求矩阵</w:t>
      </w:r>
    </w:p>
    <w:p w:rsidR="00914564" w:rsidRDefault="00914564" w:rsidP="009145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Request[50][100];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进程还需要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类资源的资源量</w:t>
      </w:r>
    </w:p>
    <w:p w:rsidR="00914564" w:rsidRDefault="00914564" w:rsidP="009145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Finish[50];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</w:t>
      </w:r>
      <w:r w:rsidR="00657ABB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是否分配过（在单次请求的情况下）</w:t>
      </w:r>
    </w:p>
    <w:p w:rsidR="00914564" w:rsidRDefault="00914564" w:rsidP="00914564">
      <w:pPr>
        <w:ind w:firstLine="420"/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p[50];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保存安全序列</w:t>
      </w:r>
    </w:p>
    <w:p w:rsidR="00005013" w:rsidRDefault="00123865" w:rsidP="00914564">
      <w:pPr>
        <w:pStyle w:val="a3"/>
        <w:ind w:left="432" w:firstLineChars="0" w:firstLine="0"/>
      </w:pPr>
      <w:r>
        <w:rPr>
          <w:rFonts w:hint="eastAsia"/>
        </w:rPr>
        <w:t>算法设计</w:t>
      </w:r>
      <w:r w:rsidR="005176CE">
        <w:rPr>
          <w:rFonts w:hint="eastAsia"/>
        </w:rPr>
        <w:t>思想：</w:t>
      </w:r>
    </w:p>
    <w:p w:rsidR="00914564" w:rsidRDefault="00914564" w:rsidP="00914564">
      <w:pPr>
        <w:pStyle w:val="a3"/>
        <w:ind w:left="432" w:firstLineChars="0" w:firstLine="0"/>
      </w:pPr>
      <w:r>
        <w:rPr>
          <w:rFonts w:hint="eastAsia"/>
        </w:rPr>
        <w:t>用display（）函数</w:t>
      </w:r>
      <w:r w:rsidR="00F2000D">
        <w:rPr>
          <w:rFonts w:hint="eastAsia"/>
        </w:rPr>
        <w:t>和</w:t>
      </w:r>
      <w:proofErr w:type="spellStart"/>
      <w:r w:rsidR="00F2000D">
        <w:rPr>
          <w:rFonts w:hint="eastAsia"/>
        </w:rPr>
        <w:t>s</w:t>
      </w:r>
      <w:r w:rsidR="00F2000D">
        <w:t>howAvail</w:t>
      </w:r>
      <w:proofErr w:type="spellEnd"/>
      <w:r w:rsidR="00F2000D">
        <w:rPr>
          <w:rFonts w:hint="eastAsia"/>
        </w:rPr>
        <w:t>（）函数</w:t>
      </w:r>
      <w:r>
        <w:rPr>
          <w:rFonts w:hint="eastAsia"/>
        </w:rPr>
        <w:t>debug，显示整个进程状态表</w:t>
      </w:r>
      <w:r w:rsidR="009639CA">
        <w:rPr>
          <w:rFonts w:hint="eastAsia"/>
        </w:rPr>
        <w:t>与剩下资源数。</w:t>
      </w:r>
    </w:p>
    <w:p w:rsidR="00914564" w:rsidRDefault="00914564" w:rsidP="00914564">
      <w:pPr>
        <w:pStyle w:val="a3"/>
        <w:ind w:left="432" w:firstLineChars="0" w:firstLine="0"/>
      </w:pPr>
      <w:r>
        <w:rPr>
          <w:rFonts w:hint="eastAsia"/>
        </w:rPr>
        <w:t>Safe（）函数检测系统安全性，</w:t>
      </w:r>
      <w:proofErr w:type="gramStart"/>
      <w:r w:rsidR="009639CA">
        <w:rPr>
          <w:rFonts w:hint="eastAsia"/>
        </w:rPr>
        <w:t>试分配</w:t>
      </w:r>
      <w:proofErr w:type="gramEnd"/>
      <w:r w:rsidR="009639CA">
        <w:rPr>
          <w:rFonts w:hint="eastAsia"/>
        </w:rPr>
        <w:t>资源，一旦有死锁情况就跳出，所以只有当队列能走完时系统是安全的。</w:t>
      </w:r>
      <w:r w:rsidR="00657ABB">
        <w:rPr>
          <w:rFonts w:hint="eastAsia"/>
        </w:rPr>
        <w:t>同时把可分配的进程名按序存入string类型的p集合，得到一个安全序列。</w:t>
      </w:r>
    </w:p>
    <w:p w:rsidR="009639CA" w:rsidRDefault="009639CA" w:rsidP="00914564">
      <w:pPr>
        <w:pStyle w:val="a3"/>
        <w:ind w:left="432" w:firstLineChars="0" w:firstLine="0"/>
      </w:pPr>
      <w:r>
        <w:rPr>
          <w:rFonts w:hint="eastAsia"/>
        </w:rPr>
        <w:t>主函数运行时，在出现死锁时要回溯Available数组，与</w:t>
      </w:r>
      <w:proofErr w:type="gramStart"/>
      <w:r>
        <w:rPr>
          <w:rFonts w:hint="eastAsia"/>
        </w:rPr>
        <w:t>试分配</w:t>
      </w:r>
      <w:proofErr w:type="gramEnd"/>
      <w:r>
        <w:rPr>
          <w:rFonts w:hint="eastAsia"/>
        </w:rPr>
        <w:t>操作恰好相反，并且</w:t>
      </w:r>
      <w:r w:rsidR="00657ABB">
        <w:rPr>
          <w:rFonts w:hint="eastAsia"/>
        </w:rPr>
        <w:t>每次请求分配</w:t>
      </w:r>
      <w:r>
        <w:rPr>
          <w:rFonts w:hint="eastAsia"/>
        </w:rPr>
        <w:t>最后</w:t>
      </w:r>
      <w:r w:rsidR="00657ABB">
        <w:rPr>
          <w:rFonts w:hint="eastAsia"/>
        </w:rPr>
        <w:t>都</w:t>
      </w:r>
      <w:r>
        <w:rPr>
          <w:rFonts w:hint="eastAsia"/>
        </w:rPr>
        <w:t>要清零</w:t>
      </w:r>
      <w:r w:rsidR="00657ABB">
        <w:rPr>
          <w:rFonts w:hint="eastAsia"/>
        </w:rPr>
        <w:t>分配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Finish</w:t>
      </w:r>
      <w:r w:rsidR="00657ABB">
        <w:rPr>
          <w:rFonts w:hint="eastAsia"/>
        </w:rPr>
        <w:t>；</w:t>
      </w:r>
    </w:p>
    <w:p w:rsidR="009639CA" w:rsidRDefault="009639CA" w:rsidP="00914564">
      <w:pPr>
        <w:pStyle w:val="a3"/>
        <w:ind w:left="432" w:firstLineChars="0" w:firstLine="0"/>
      </w:pPr>
      <w:proofErr w:type="spellStart"/>
      <w:r>
        <w:t>P</w:t>
      </w:r>
      <w:r>
        <w:rPr>
          <w:rFonts w:hint="eastAsia"/>
        </w:rPr>
        <w:t>cb</w:t>
      </w:r>
      <w:proofErr w:type="spellEnd"/>
      <w:r>
        <w:rPr>
          <w:rFonts w:hint="eastAsia"/>
        </w:rPr>
        <w:t>与外部都有进程状态信息用作debug，在外部数组中操作保护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数据。</w:t>
      </w:r>
    </w:p>
    <w:p w:rsidR="009639CA" w:rsidRDefault="00657ABB" w:rsidP="00914564">
      <w:pPr>
        <w:pStyle w:val="a3"/>
        <w:ind w:left="432" w:firstLineChars="0" w:firstLine="0"/>
        <w:rPr>
          <w:rFonts w:hint="eastAsia"/>
        </w:rPr>
      </w:pPr>
      <w:proofErr w:type="gramStart"/>
      <w:r>
        <w:rPr>
          <w:rFonts w:hint="eastAsia"/>
        </w:rPr>
        <w:t>试分配</w:t>
      </w:r>
      <w:proofErr w:type="gramEnd"/>
      <w:r>
        <w:rPr>
          <w:rFonts w:hint="eastAsia"/>
        </w:rPr>
        <w:t>前进行可行性检测，检测Request是否大于Available。</w:t>
      </w:r>
    </w:p>
    <w:p w:rsidR="00914564" w:rsidRPr="00005013" w:rsidRDefault="00914564" w:rsidP="00914564">
      <w:pPr>
        <w:pStyle w:val="a3"/>
        <w:ind w:left="432" w:firstLineChars="0" w:firstLine="0"/>
        <w:rPr>
          <w:rFonts w:hint="eastAsia"/>
        </w:rPr>
      </w:pPr>
    </w:p>
    <w:p w:rsidR="00123865" w:rsidRDefault="00123865" w:rsidP="00123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</w:t>
      </w:r>
    </w:p>
    <w:p w:rsidR="00F2000D" w:rsidRDefault="00F2000D" w:rsidP="00F2000D">
      <w:pPr>
        <w:pStyle w:val="a3"/>
        <w:ind w:left="432" w:firstLineChars="0" w:firstLine="0"/>
        <w:rPr>
          <w:rFonts w:hint="eastAsia"/>
        </w:rPr>
      </w:pPr>
    </w:p>
    <w:p w:rsidR="00914564" w:rsidRDefault="00F2000D" w:rsidP="00914564">
      <w:r w:rsidRPr="00F200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8984D7" wp14:editId="05B9EF05">
            <wp:extent cx="5274310" cy="3539128"/>
            <wp:effectExtent l="0" t="0" r="2540" b="4445"/>
            <wp:docPr id="8" name="图片 8" descr="C:\Users\communism\AppData\Roaming\Tencent\Users\407982868\TIM\WinTemp\RichOle\%AN%DSW{O~67M$(L)]}G]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munism\AppData\Roaming\Tencent\Users\407982868\TIM\WinTemp\RichOle\%AN%DSW{O~67M$(L)]}G]4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8C" w:rsidRDefault="00E6708C" w:rsidP="00914564"/>
    <w:p w:rsidR="00E6708C" w:rsidRDefault="00E6708C" w:rsidP="00914564"/>
    <w:p w:rsidR="00E6708C" w:rsidRDefault="00E6708C" w:rsidP="00914564"/>
    <w:p w:rsidR="00E6708C" w:rsidRDefault="00E6708C" w:rsidP="00914564"/>
    <w:p w:rsidR="00E6708C" w:rsidRDefault="00E6708C" w:rsidP="00914564"/>
    <w:p w:rsidR="00E6708C" w:rsidRDefault="00E6708C" w:rsidP="00914564"/>
    <w:p w:rsidR="00E6708C" w:rsidRDefault="00E6708C" w:rsidP="00914564">
      <w:r>
        <w:rPr>
          <w:rFonts w:hint="eastAsia"/>
        </w:rPr>
        <w:t>部分题解：</w:t>
      </w:r>
    </w:p>
    <w:p w:rsidR="00E6708C" w:rsidRDefault="00E6708C" w:rsidP="00E6708C">
      <w:pPr>
        <w:ind w:firstLine="420"/>
        <w:rPr>
          <w:rFonts w:hint="eastAsia"/>
        </w:rPr>
      </w:pPr>
      <w:r>
        <w:rPr>
          <w:rFonts w:hint="eastAsia"/>
        </w:rPr>
        <w:t>即3种情况的样例（</w:t>
      </w:r>
    </w:p>
    <w:p w:rsidR="00F2000D" w:rsidRDefault="00F2000D" w:rsidP="00914564">
      <w:r w:rsidRPr="00F200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84276B" wp14:editId="6BE92755">
            <wp:extent cx="5274310" cy="3538987"/>
            <wp:effectExtent l="0" t="0" r="2540" b="4445"/>
            <wp:docPr id="7" name="图片 7" descr="C:\Users\communism\AppData\Roaming\Tencent\Users\407982868\TIM\WinTemp\RichOle\UA`)L{FIW5@IPPLRC2TN(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munism\AppData\Roaming\Tencent\Users\407982868\TIM\WinTemp\RichOle\UA`)L{FIW5@IPPLRC2TN(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0D" w:rsidRDefault="00F2000D" w:rsidP="00914564">
      <w:pPr>
        <w:rPr>
          <w:rFonts w:hint="eastAsia"/>
        </w:rPr>
      </w:pPr>
    </w:p>
    <w:p w:rsidR="00F2000D" w:rsidRDefault="00F2000D" w:rsidP="00F20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0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4289" cy="3954780"/>
            <wp:effectExtent l="0" t="0" r="0" b="7620"/>
            <wp:docPr id="6" name="图片 6" descr="C:\Users\communism\AppData\Roaming\Tencent\Users\407982868\TIM\WinTemp\RichOle\1UOKVQ[A}UP6MC3@S%EZR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munism\AppData\Roaming\Tencent\Users\407982868\TIM\WinTemp\RichOle\1UOKVQ[A}UP6MC3@S%EZRJ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50" cy="396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0D" w:rsidRPr="00F2000D" w:rsidRDefault="00F2000D" w:rsidP="00F200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52D36" w:rsidRDefault="00657ABB" w:rsidP="00657ABB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实验体会</w:t>
      </w:r>
    </w:p>
    <w:p w:rsidR="00657ABB" w:rsidRDefault="00657ABB" w:rsidP="00E6708C">
      <w:pPr>
        <w:pStyle w:val="a3"/>
        <w:widowControl/>
        <w:ind w:left="432" w:firstLineChars="0" w:firstLine="408"/>
        <w:jc w:val="left"/>
        <w:rPr>
          <w:rFonts w:hint="eastAsia"/>
        </w:rPr>
      </w:pPr>
      <w:r>
        <w:rPr>
          <w:rFonts w:hint="eastAsia"/>
        </w:rPr>
        <w:t>数据保护对程序调试很重要。</w:t>
      </w:r>
    </w:p>
    <w:sectPr w:rsidR="0065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17B13"/>
    <w:multiLevelType w:val="hybridMultilevel"/>
    <w:tmpl w:val="8376E18E"/>
    <w:lvl w:ilvl="0" w:tplc="E7F2B9D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2A066AD"/>
    <w:multiLevelType w:val="hybridMultilevel"/>
    <w:tmpl w:val="828C9466"/>
    <w:lvl w:ilvl="0" w:tplc="6CA68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65"/>
    <w:rsid w:val="00005013"/>
    <w:rsid w:val="000E2ED3"/>
    <w:rsid w:val="00123865"/>
    <w:rsid w:val="00152DCF"/>
    <w:rsid w:val="00352D36"/>
    <w:rsid w:val="00451495"/>
    <w:rsid w:val="005176CE"/>
    <w:rsid w:val="00657ABB"/>
    <w:rsid w:val="00757611"/>
    <w:rsid w:val="007805CF"/>
    <w:rsid w:val="00914564"/>
    <w:rsid w:val="009639CA"/>
    <w:rsid w:val="009D482B"/>
    <w:rsid w:val="00E6708C"/>
    <w:rsid w:val="00F2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C5E2"/>
  <w15:chartTrackingRefBased/>
  <w15:docId w15:val="{0C541BFD-C508-4CE4-A3BA-64C239E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2</cp:revision>
  <dcterms:created xsi:type="dcterms:W3CDTF">2018-05-02T17:09:00Z</dcterms:created>
  <dcterms:modified xsi:type="dcterms:W3CDTF">2018-05-03T12:12:00Z</dcterms:modified>
</cp:coreProperties>
</file>