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before="40" w:line="240" w:lineRule="auto"/>
        <w:rPr/>
      </w:pPr>
      <w:bookmarkStart w:colFirst="0" w:colLast="0" w:name="_fx3vls8zgtgh" w:id="0"/>
      <w:bookmarkEnd w:id="0"/>
      <w:r w:rsidDel="00000000" w:rsidR="00000000" w:rsidRPr="00000000">
        <w:rPr>
          <w:rFonts w:ascii="Times New Roman" w:cs="Times New Roman" w:eastAsia="Times New Roman" w:hAnsi="Times New Roman"/>
          <w:b w:val="1"/>
          <w:bCs w:val="1"/>
          <w:sz w:val="36"/>
          <w:szCs w:val="36"/>
          <w:rtl w:val="0"/>
        </w:rPr>
        <w:t xml:space="preserve">DSA4213 Assignment 1 Report: Language Models, Embeddings and Representations on Little Women</w:t>
      </w:r>
      <w:r w:rsidDel="00000000" w:rsidR="00000000" w:rsidRPr="00000000">
        <w:rPr>
          <w:rtl w:val="0"/>
        </w:rPr>
      </w:r>
    </w:p>
    <w:p w:rsidR="00000000" w:rsidDel="00000000" w:rsidP="00000000" w:rsidRDefault="00000000" w:rsidRPr="00000000" w14:paraId="00000002">
      <w:pPr>
        <w:pStyle w:val="Heading2"/>
        <w:spacing w:after="40" w:before="80" w:line="240" w:lineRule="auto"/>
        <w:rPr/>
      </w:pPr>
      <w:bookmarkStart w:colFirst="0" w:colLast="0" w:name="_h18k3uampij" w:id="1"/>
      <w:bookmarkEnd w:id="1"/>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3">
      <w:pPr>
        <w:spacing w:after="40" w:before="40" w:line="240" w:lineRule="auto"/>
        <w:rPr/>
      </w:pPr>
      <w:r w:rsidDel="00000000" w:rsidR="00000000" w:rsidRPr="00000000">
        <w:rPr>
          <w:rFonts w:ascii="Times New Roman" w:cs="Times New Roman" w:eastAsia="Times New Roman" w:hAnsi="Times New Roman"/>
          <w:rtl w:val="0"/>
        </w:rPr>
        <w:t xml:space="preserve">On a small single-author corpus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~184k training tokens), the LSTM gave the best next-token prediction (test perplexity 106.2), while the larger Transformer overfit within 9 epochs and was beaten by a Kneser-Ney trigram. This report investigates: </w:t>
      </w:r>
      <w:r w:rsidDel="00000000" w:rsidR="00000000" w:rsidRPr="00000000">
        <w:rPr>
          <w:rFonts w:ascii="Times New Roman" w:cs="Times New Roman" w:eastAsia="Times New Roman" w:hAnsi="Times New Roman"/>
          <w:b w:val="1"/>
          <w:bCs w:val="1"/>
          <w:rtl w:val="0"/>
        </w:rPr>
        <w:t xml:space="preserve">does better next-token prediction on Alcott lead to representations that better recognise Alcott's writing?</w:t>
      </w:r>
      <w:r w:rsidDel="00000000" w:rsidR="00000000" w:rsidRPr="00000000">
        <w:rPr>
          <w:rtl w:val="0"/>
        </w:rPr>
      </w:r>
    </w:p>
    <w:p w:rsidR="00000000" w:rsidDel="00000000" w:rsidP="00000000" w:rsidRDefault="00000000" w:rsidRPr="00000000" w14:paraId="00000004">
      <w:pPr>
        <w:numPr>
          <w:ilvl w:val="0"/>
          <w:numId w:val="16"/>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Part I</w:t>
      </w:r>
      <w:r w:rsidDel="00000000" w:rsidR="00000000" w:rsidRPr="00000000">
        <w:rPr>
          <w:rFonts w:ascii="Times New Roman" w:cs="Times New Roman" w:eastAsia="Times New Roman" w:hAnsi="Times New Roman"/>
          <w:rtl w:val="0"/>
        </w:rPr>
        <w:t xml:space="preserve"> compares four language models (KN trigram, RNN, LSTM, Transformer) under a shared setup.</w:t>
      </w:r>
      <w:r w:rsidDel="00000000" w:rsidR="00000000" w:rsidRPr="00000000">
        <w:rPr>
          <w:rtl w:val="0"/>
        </w:rPr>
      </w:r>
    </w:p>
    <w:p w:rsidR="00000000" w:rsidDel="00000000" w:rsidP="00000000" w:rsidRDefault="00000000" w:rsidRPr="00000000" w14:paraId="00000005">
      <w:pPr>
        <w:numPr>
          <w:ilvl w:val="0"/>
          <w:numId w:val="16"/>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Part II</w:t>
      </w:r>
      <w:r w:rsidDel="00000000" w:rsidR="00000000" w:rsidRPr="00000000">
        <w:rPr>
          <w:rFonts w:ascii="Times New Roman" w:cs="Times New Roman" w:eastAsia="Times New Roman" w:hAnsi="Times New Roman"/>
          <w:rtl w:val="0"/>
        </w:rPr>
        <w:t xml:space="preserve"> holds the LSTM fixed and varies input embeddings (random-trainable, own Skip-gram frozen, GloVe frozen) to isolate trainability versus extra pretraining data.</w:t>
      </w:r>
      <w:r w:rsidDel="00000000" w:rsidR="00000000" w:rsidRPr="00000000">
        <w:rPr>
          <w:rtl w:val="0"/>
        </w:rPr>
      </w:r>
    </w:p>
    <w:p w:rsidR="00000000" w:rsidDel="00000000" w:rsidP="00000000" w:rsidRDefault="00000000" w:rsidRPr="00000000" w14:paraId="00000006">
      <w:pPr>
        <w:numPr>
          <w:ilvl w:val="0"/>
          <w:numId w:val="16"/>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Part III</w:t>
      </w:r>
      <w:r w:rsidDel="00000000" w:rsidR="00000000" w:rsidRPr="00000000">
        <w:rPr>
          <w:rFonts w:ascii="Times New Roman" w:cs="Times New Roman" w:eastAsia="Times New Roman" w:hAnsi="Times New Roman"/>
          <w:rtl w:val="0"/>
        </w:rPr>
        <w:t xml:space="preserve"> evaluates frozen representations on passage classification between Alcott (</w:t>
      </w:r>
      <w:r w:rsidDel="00000000" w:rsidR="00000000" w:rsidRPr="00000000">
        <w:rPr>
          <w:rFonts w:ascii="Times New Roman" w:cs="Times New Roman" w:eastAsia="Times New Roman" w:hAnsi="Times New Roman"/>
          <w:i w:val="1"/>
          <w:iCs w:val="1"/>
          <w:rtl w:val="0"/>
        </w:rPr>
        <w:t xml:space="preserve">Little Men</w:t>
      </w:r>
      <w:r w:rsidDel="00000000" w:rsidR="00000000" w:rsidRPr="00000000">
        <w:rPr>
          <w:rFonts w:ascii="Times New Roman" w:cs="Times New Roman" w:eastAsia="Times New Roman" w:hAnsi="Times New Roman"/>
          <w:rtl w:val="0"/>
        </w:rPr>
        <w:t xml:space="preserve">) and Austen (</w:t>
      </w:r>
      <w:r w:rsidDel="00000000" w:rsidR="00000000" w:rsidRPr="00000000">
        <w:rPr>
          <w:rFonts w:ascii="Times New Roman" w:cs="Times New Roman" w:eastAsia="Times New Roman" w:hAnsi="Times New Roman"/>
          <w:i w:val="1"/>
          <w:iCs w:val="1"/>
          <w:rtl w:val="0"/>
        </w:rPr>
        <w:t xml:space="preserve">Pride and Prejudice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7">
      <w:pPr>
        <w:pStyle w:val="Heading2"/>
        <w:spacing w:after="40" w:before="80" w:line="240" w:lineRule="auto"/>
        <w:rPr/>
      </w:pPr>
      <w:bookmarkStart w:colFirst="0" w:colLast="0" w:name="_e38si4370i6d" w:id="2"/>
      <w:bookmarkEnd w:id="2"/>
      <w:r w:rsidDel="00000000" w:rsidR="00000000" w:rsidRPr="00000000">
        <w:rPr>
          <w:rFonts w:ascii="Times New Roman" w:cs="Times New Roman" w:eastAsia="Times New Roman" w:hAnsi="Times New Roman"/>
          <w:b w:val="1"/>
          <w:bCs w:val="1"/>
          <w:sz w:val="26"/>
          <w:szCs w:val="26"/>
          <w:rtl w:val="0"/>
        </w:rPr>
        <w:t xml:space="preserve">2. Data and preprocessing</w:t>
      </w:r>
      <w:r w:rsidDel="00000000" w:rsidR="00000000" w:rsidRPr="00000000">
        <w:rPr>
          <w:rtl w:val="0"/>
        </w:rPr>
      </w:r>
    </w:p>
    <w:p w:rsidR="00000000" w:rsidDel="00000000" w:rsidP="00000000" w:rsidRDefault="00000000" w:rsidRPr="00000000" w14:paraId="00000008">
      <w:pPr>
        <w:spacing w:after="40" w:before="40" w:line="240" w:lineRule="auto"/>
        <w:rPr/>
      </w:pPr>
      <w:r w:rsidDel="00000000" w:rsidR="00000000" w:rsidRPr="00000000">
        <w:rPr>
          <w:rFonts w:ascii="Times New Roman" w:cs="Times New Roman" w:eastAsia="Times New Roman" w:hAnsi="Times New Roman"/>
          <w:rtl w:val="0"/>
        </w:rPr>
        <w:t xml:space="preserve">The corpus is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(Louisa May Alcott, Project Gutenberg #514), split by chapter to avoid sentence-level leakage.</w:t>
      </w:r>
      <w:r w:rsidDel="00000000" w:rsidR="00000000" w:rsidRPr="00000000">
        <w:rPr>
          <w:rtl w:val="0"/>
        </w:rPr>
      </w:r>
    </w:p>
    <w:p w:rsidR="00000000" w:rsidDel="00000000" w:rsidP="00000000" w:rsidRDefault="00000000" w:rsidRPr="00000000" w14:paraId="00000009">
      <w:pPr>
        <w:numPr>
          <w:ilvl w:val="0"/>
          <w:numId w:val="9"/>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Cleaning:</w:t>
      </w:r>
      <w:r w:rsidDel="00000000" w:rsidR="00000000" w:rsidRPr="00000000">
        <w:rPr>
          <w:rFonts w:ascii="Times New Roman" w:cs="Times New Roman" w:eastAsia="Times New Roman" w:hAnsi="Times New Roman"/>
          <w:rtl w:val="0"/>
        </w:rPr>
        <w:t xml:space="preserve"> Removed Gutenberg licence sections and split text into 47 chapters (dropping fragments &lt; 500 words).</w:t>
      </w:r>
      <w:r w:rsidDel="00000000" w:rsidR="00000000" w:rsidRPr="00000000">
        <w:rPr>
          <w:rtl w:val="0"/>
        </w:rPr>
      </w:r>
    </w:p>
    <w:p w:rsidR="00000000" w:rsidDel="00000000" w:rsidP="00000000" w:rsidRDefault="00000000" w:rsidRPr="00000000" w14:paraId="0000000A">
      <w:pPr>
        <w:numPr>
          <w:ilvl w:val="0"/>
          <w:numId w:val="9"/>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Split:</w:t>
      </w:r>
      <w:r w:rsidDel="00000000" w:rsidR="00000000" w:rsidRPr="00000000">
        <w:rPr>
          <w:rFonts w:ascii="Times New Roman" w:cs="Times New Roman" w:eastAsia="Times New Roman" w:hAnsi="Times New Roman"/>
          <w:rtl w:val="0"/>
        </w:rPr>
        <w:t xml:space="preserve"> Interleaved chapter-level split: every 10th chapter to test, the preceding chapter to validation, and remainder to train.</w:t>
      </w:r>
      <w:r w:rsidDel="00000000" w:rsidR="00000000" w:rsidRPr="00000000">
        <w:rPr>
          <w:rtl w:val="0"/>
        </w:rPr>
      </w:r>
    </w:p>
    <w:p w:rsidR="00000000" w:rsidDel="00000000" w:rsidP="00000000" w:rsidRDefault="00000000" w:rsidRPr="00000000" w14:paraId="0000000B">
      <w:pPr>
        <w:numPr>
          <w:ilvl w:val="0"/>
          <w:numId w:val="9"/>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Normalisation:</w:t>
      </w:r>
      <w:r w:rsidDel="00000000" w:rsidR="00000000" w:rsidRPr="00000000">
        <w:rPr>
          <w:rFonts w:ascii="Times New Roman" w:cs="Times New Roman" w:eastAsia="Times New Roman" w:hAnsi="Times New Roman"/>
          <w:rtl w:val="0"/>
        </w:rPr>
        <w:t xml:space="preserve"> Lowercased, standardized quotes, stripped italic markers, and preserved contractions and basic punctuation.</w:t>
      </w:r>
      <w:r w:rsidDel="00000000" w:rsidR="00000000" w:rsidRPr="00000000">
        <w:rPr>
          <w:rtl w:val="0"/>
        </w:rPr>
      </w:r>
    </w:p>
    <w:p w:rsidR="00000000" w:rsidDel="00000000" w:rsidP="00000000" w:rsidRDefault="00000000" w:rsidRPr="00000000" w14:paraId="0000000C">
      <w:pPr>
        <w:keepLines w:val="1"/>
        <w:numPr>
          <w:ilvl w:val="0"/>
          <w:numId w:val="9"/>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Vocabulary:</w:t>
      </w:r>
      <w:r w:rsidDel="00000000" w:rsidR="00000000" w:rsidRPr="00000000">
        <w:rPr>
          <w:rFonts w:ascii="Times New Roman" w:cs="Times New Roman" w:eastAsia="Times New Roman" w:hAnsi="Times New Roman"/>
          <w:rtl w:val="0"/>
        </w:rPr>
        <w:t xml:space="preserve"> Built from training split only (minimum frequency 2, mapping rare words to &lt;unk&gt;).</w:t>
      </w:r>
      <w:r w:rsidDel="00000000" w:rsidR="00000000" w:rsidRPr="00000000">
        <w:rPr>
          <w:rtl w:val="0"/>
        </w:rPr>
      </w:r>
    </w:p>
    <w:tbl>
      <w:tblPr>
        <w:tblStyle w:val="Table1"/>
        <w:tblW w:w="72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2400"/>
        <w:gridCol w:w="1600"/>
        <w:gridCol w:w="1600"/>
        <w:gridCol w:w="1600"/>
        <w:tblGridChange w:id="0">
          <w:tblGrid>
            <w:gridCol w:w="2400"/>
            <w:gridCol w:w="1600"/>
            <w:gridCol w:w="1600"/>
            <w:gridCol w:w="1600"/>
          </w:tblGrid>
        </w:tblGridChange>
      </w:tblGrid>
      <w:tr>
        <w:trPr>
          <w:cantSplit w:val="0"/>
          <w:tblHeader w:val="1"/>
        </w:trPr>
        <w:tc>
          <w:tcPr/>
          <w:p w:rsidR="00000000" w:rsidDel="00000000" w:rsidP="00000000" w:rsidRDefault="00000000" w:rsidRPr="00000000" w14:paraId="0000000D">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Statistic</w:t>
            </w:r>
            <w:r w:rsidDel="00000000" w:rsidR="00000000" w:rsidRPr="00000000">
              <w:rPr>
                <w:rtl w:val="0"/>
              </w:rPr>
            </w:r>
          </w:p>
        </w:tc>
        <w:tc>
          <w:tcPr/>
          <w:p w:rsidR="00000000" w:rsidDel="00000000" w:rsidP="00000000" w:rsidRDefault="00000000" w:rsidRPr="00000000" w14:paraId="0000000E">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Train</w:t>
            </w:r>
            <w:r w:rsidDel="00000000" w:rsidR="00000000" w:rsidRPr="00000000">
              <w:rPr>
                <w:rtl w:val="0"/>
              </w:rPr>
            </w:r>
          </w:p>
        </w:tc>
        <w:tc>
          <w:tcPr/>
          <w:p w:rsidR="00000000" w:rsidDel="00000000" w:rsidP="00000000" w:rsidRDefault="00000000" w:rsidRPr="00000000" w14:paraId="0000000F">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tl w:val="0"/>
              </w:rPr>
            </w:r>
          </w:p>
        </w:tc>
        <w:tc>
          <w:tcPr/>
          <w:p w:rsidR="00000000" w:rsidDel="00000000" w:rsidP="00000000" w:rsidRDefault="00000000" w:rsidRPr="00000000" w14:paraId="00000010">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Test</w:t>
            </w:r>
            <w:r w:rsidDel="00000000" w:rsidR="00000000" w:rsidRPr="00000000">
              <w:rPr>
                <w:rtl w:val="0"/>
              </w:rPr>
            </w:r>
          </w:p>
        </w:tc>
      </w:tr>
      <w:tr>
        <w:trPr>
          <w:cantSplit w:val="0"/>
          <w:tblHeader w:val="0"/>
        </w:trPr>
        <w:tc>
          <w:tcPr/>
          <w:p w:rsidR="00000000" w:rsidDel="00000000" w:rsidP="00000000" w:rsidRDefault="00000000" w:rsidRPr="00000000" w14:paraId="00000011">
            <w:pPr>
              <w:keepLines w:val="1"/>
              <w:spacing w:after="120" w:before="120" w:line="240" w:lineRule="auto"/>
              <w:rPr/>
            </w:pPr>
            <w:r w:rsidDel="00000000" w:rsidR="00000000" w:rsidRPr="00000000">
              <w:rPr>
                <w:rFonts w:ascii="Times New Roman" w:cs="Times New Roman" w:eastAsia="Times New Roman" w:hAnsi="Times New Roman"/>
                <w:rtl w:val="0"/>
              </w:rPr>
              <w:t xml:space="preserve">Chapters</w:t>
            </w:r>
            <w:r w:rsidDel="00000000" w:rsidR="00000000" w:rsidRPr="00000000">
              <w:rPr>
                <w:rtl w:val="0"/>
              </w:rPr>
            </w:r>
          </w:p>
        </w:tc>
        <w:tc>
          <w:tcPr/>
          <w:p w:rsidR="00000000" w:rsidDel="00000000" w:rsidP="00000000" w:rsidRDefault="00000000" w:rsidRPr="00000000" w14:paraId="00000012">
            <w:pPr>
              <w:keepLines w:val="1"/>
              <w:spacing w:after="120" w:before="120" w:line="240" w:lineRule="auto"/>
              <w:rPr/>
            </w:pPr>
            <w:r w:rsidDel="00000000" w:rsidR="00000000" w:rsidRPr="00000000">
              <w:rPr>
                <w:rFonts w:ascii="Times New Roman" w:cs="Times New Roman" w:eastAsia="Times New Roman" w:hAnsi="Times New Roman"/>
                <w:rtl w:val="0"/>
              </w:rPr>
              <w:t xml:space="preserve">39</w:t>
            </w:r>
            <w:r w:rsidDel="00000000" w:rsidR="00000000" w:rsidRPr="00000000">
              <w:rPr>
                <w:rtl w:val="0"/>
              </w:rPr>
            </w:r>
          </w:p>
        </w:tc>
        <w:tc>
          <w:tcPr/>
          <w:p w:rsidR="00000000" w:rsidDel="00000000" w:rsidP="00000000" w:rsidRDefault="00000000" w:rsidRPr="00000000" w14:paraId="00000013">
            <w:pPr>
              <w:keepLines w:val="1"/>
              <w:spacing w:after="120" w:before="120" w:line="240"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14">
            <w:pPr>
              <w:keepLines w:val="1"/>
              <w:spacing w:after="120" w:before="120" w:line="240"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5">
            <w:pPr>
              <w:keepLines w:val="1"/>
              <w:spacing w:after="120" w:before="120" w:line="240" w:lineRule="auto"/>
              <w:rPr/>
            </w:pPr>
            <w:r w:rsidDel="00000000" w:rsidR="00000000" w:rsidRPr="00000000">
              <w:rPr>
                <w:rFonts w:ascii="Times New Roman" w:cs="Times New Roman" w:eastAsia="Times New Roman" w:hAnsi="Times New Roman"/>
                <w:rtl w:val="0"/>
              </w:rPr>
              <w:t xml:space="preserve">Tokens</w:t>
            </w:r>
            <w:r w:rsidDel="00000000" w:rsidR="00000000" w:rsidRPr="00000000">
              <w:rPr>
                <w:rtl w:val="0"/>
              </w:rPr>
            </w:r>
          </w:p>
        </w:tc>
        <w:tc>
          <w:tcPr/>
          <w:p w:rsidR="00000000" w:rsidDel="00000000" w:rsidP="00000000" w:rsidRDefault="00000000" w:rsidRPr="00000000" w14:paraId="00000016">
            <w:pPr>
              <w:keepLines w:val="1"/>
              <w:spacing w:after="120" w:before="120" w:line="240" w:lineRule="auto"/>
              <w:rPr/>
            </w:pPr>
            <w:r w:rsidDel="00000000" w:rsidR="00000000" w:rsidRPr="00000000">
              <w:rPr>
                <w:rFonts w:ascii="Times New Roman" w:cs="Times New Roman" w:eastAsia="Times New Roman" w:hAnsi="Times New Roman"/>
                <w:rtl w:val="0"/>
              </w:rPr>
              <w:t xml:space="preserve">184,072</w:t>
            </w:r>
            <w:r w:rsidDel="00000000" w:rsidR="00000000" w:rsidRPr="00000000">
              <w:rPr>
                <w:rtl w:val="0"/>
              </w:rPr>
            </w:r>
          </w:p>
        </w:tc>
        <w:tc>
          <w:tcPr/>
          <w:p w:rsidR="00000000" w:rsidDel="00000000" w:rsidP="00000000" w:rsidRDefault="00000000" w:rsidRPr="00000000" w14:paraId="00000017">
            <w:pPr>
              <w:keepLines w:val="1"/>
              <w:spacing w:after="120" w:before="120" w:line="240" w:lineRule="auto"/>
              <w:rPr/>
            </w:pPr>
            <w:r w:rsidDel="00000000" w:rsidR="00000000" w:rsidRPr="00000000">
              <w:rPr>
                <w:rFonts w:ascii="Times New Roman" w:cs="Times New Roman" w:eastAsia="Times New Roman" w:hAnsi="Times New Roman"/>
                <w:rtl w:val="0"/>
              </w:rPr>
              <w:t xml:space="preserve">23,355</w:t>
            </w:r>
            <w:r w:rsidDel="00000000" w:rsidR="00000000" w:rsidRPr="00000000">
              <w:rPr>
                <w:rtl w:val="0"/>
              </w:rPr>
            </w:r>
          </w:p>
        </w:tc>
        <w:tc>
          <w:tcPr/>
          <w:p w:rsidR="00000000" w:rsidDel="00000000" w:rsidP="00000000" w:rsidRDefault="00000000" w:rsidRPr="00000000" w14:paraId="00000018">
            <w:pPr>
              <w:keepLines w:val="1"/>
              <w:spacing w:after="120" w:before="120" w:line="240" w:lineRule="auto"/>
              <w:rPr/>
            </w:pPr>
            <w:r w:rsidDel="00000000" w:rsidR="00000000" w:rsidRPr="00000000">
              <w:rPr>
                <w:rFonts w:ascii="Times New Roman" w:cs="Times New Roman" w:eastAsia="Times New Roman" w:hAnsi="Times New Roman"/>
                <w:rtl w:val="0"/>
              </w:rPr>
              <w:t xml:space="preserve">14,905</w:t>
            </w:r>
            <w:r w:rsidDel="00000000" w:rsidR="00000000" w:rsidRPr="00000000">
              <w:rPr>
                <w:rtl w:val="0"/>
              </w:rPr>
            </w:r>
          </w:p>
        </w:tc>
      </w:tr>
      <w:tr>
        <w:trPr>
          <w:cantSplit w:val="0"/>
          <w:tblHeader w:val="0"/>
        </w:trPr>
        <w:tc>
          <w:tcPr/>
          <w:p w:rsidR="00000000" w:rsidDel="00000000" w:rsidP="00000000" w:rsidRDefault="00000000" w:rsidRPr="00000000" w14:paraId="00000019">
            <w:pPr>
              <w:keepLines w:val="1"/>
              <w:spacing w:after="120" w:before="120" w:line="240" w:lineRule="auto"/>
              <w:rPr/>
            </w:pPr>
            <w:r w:rsidDel="00000000" w:rsidR="00000000" w:rsidRPr="00000000">
              <w:rPr>
                <w:rFonts w:ascii="Times New Roman" w:cs="Times New Roman" w:eastAsia="Times New Roman" w:hAnsi="Times New Roman"/>
                <w:rtl w:val="0"/>
              </w:rPr>
              <w:t xml:space="preserve">&lt;unk&gt; rate</w:t>
            </w:r>
            <w:r w:rsidDel="00000000" w:rsidR="00000000" w:rsidRPr="00000000">
              <w:rPr>
                <w:rtl w:val="0"/>
              </w:rPr>
            </w:r>
          </w:p>
        </w:tc>
        <w:tc>
          <w:tcPr/>
          <w:p w:rsidR="00000000" w:rsidDel="00000000" w:rsidP="00000000" w:rsidRDefault="00000000" w:rsidRPr="00000000" w14:paraId="0000001A">
            <w:pPr>
              <w:keepLines w:val="1"/>
              <w:spacing w:after="120" w:before="120" w:line="240" w:lineRule="auto"/>
              <w:rPr/>
            </w:pPr>
            <w:r w:rsidDel="00000000" w:rsidR="00000000" w:rsidRPr="00000000">
              <w:rPr>
                <w:rFonts w:ascii="Times New Roman" w:cs="Times New Roman" w:eastAsia="Times New Roman" w:hAnsi="Times New Roman"/>
                <w:rtl w:val="0"/>
              </w:rPr>
              <w:t xml:space="preserve">2.38%</w:t>
            </w:r>
            <w:r w:rsidDel="00000000" w:rsidR="00000000" w:rsidRPr="00000000">
              <w:rPr>
                <w:rtl w:val="0"/>
              </w:rPr>
            </w:r>
          </w:p>
        </w:tc>
        <w:tc>
          <w:tcPr/>
          <w:p w:rsidR="00000000" w:rsidDel="00000000" w:rsidP="00000000" w:rsidRDefault="00000000" w:rsidRPr="00000000" w14:paraId="0000001B">
            <w:pPr>
              <w:keepLines w:val="1"/>
              <w:spacing w:after="120" w:before="120" w:line="240" w:lineRule="auto"/>
              <w:rPr/>
            </w:pPr>
            <w:r w:rsidDel="00000000" w:rsidR="00000000" w:rsidRPr="00000000">
              <w:rPr>
                <w:rFonts w:ascii="Times New Roman" w:cs="Times New Roman" w:eastAsia="Times New Roman" w:hAnsi="Times New Roman"/>
                <w:rtl w:val="0"/>
              </w:rPr>
              <w:t xml:space="preserve">4.58%</w:t>
            </w:r>
            <w:r w:rsidDel="00000000" w:rsidR="00000000" w:rsidRPr="00000000">
              <w:rPr>
                <w:rtl w:val="0"/>
              </w:rPr>
            </w:r>
          </w:p>
        </w:tc>
        <w:tc>
          <w:tcPr/>
          <w:p w:rsidR="00000000" w:rsidDel="00000000" w:rsidP="00000000" w:rsidRDefault="00000000" w:rsidRPr="00000000" w14:paraId="0000001C">
            <w:pPr>
              <w:keepLines w:val="1"/>
              <w:spacing w:after="120" w:before="120" w:line="240" w:lineRule="auto"/>
              <w:rPr/>
            </w:pPr>
            <w:r w:rsidDel="00000000" w:rsidR="00000000" w:rsidRPr="00000000">
              <w:rPr>
                <w:rFonts w:ascii="Times New Roman" w:cs="Times New Roman" w:eastAsia="Times New Roman" w:hAnsi="Times New Roman"/>
                <w:rtl w:val="0"/>
              </w:rPr>
              <w:t xml:space="preserve">5.78%</w:t>
            </w:r>
            <w:r w:rsidDel="00000000" w:rsidR="00000000" w:rsidRPr="00000000">
              <w:rPr>
                <w:rtl w:val="0"/>
              </w:rPr>
            </w:r>
          </w:p>
        </w:tc>
      </w:tr>
    </w:tbl>
    <w:p w:rsidR="00000000" w:rsidDel="00000000" w:rsidP="00000000" w:rsidRDefault="00000000" w:rsidRPr="00000000" w14:paraId="0000001D">
      <w:pPr>
        <w:spacing w:after="40" w:before="40" w:line="240" w:lineRule="auto"/>
        <w:rPr/>
      </w:pPr>
      <w:r w:rsidDel="00000000" w:rsidR="00000000" w:rsidRPr="00000000">
        <w:rPr>
          <w:rFonts w:ascii="Times New Roman" w:cs="Times New Roman" w:eastAsia="Times New Roman" w:hAnsi="Times New Roman"/>
          <w:rtl w:val="0"/>
        </w:rPr>
        <w:t xml:space="preserve">The vocabulary contains 5,641 types (from 10,013 unique words). Higher test &lt;unk&gt; rates reflect unseen vocabulary in evaluation splits.</w:t>
      </w:r>
      <w:r w:rsidDel="00000000" w:rsidR="00000000" w:rsidRPr="00000000">
        <w:rPr>
          <w:rtl w:val="0"/>
        </w:rPr>
      </w:r>
    </w:p>
    <w:p w:rsidR="00000000" w:rsidDel="00000000" w:rsidP="00000000" w:rsidRDefault="00000000" w:rsidRPr="00000000" w14:paraId="0000001E">
      <w:pPr>
        <w:pStyle w:val="Heading2"/>
        <w:spacing w:after="40" w:before="80" w:line="240" w:lineRule="auto"/>
        <w:rPr>
          <w:rFonts w:ascii="Times New Roman" w:cs="Times New Roman" w:eastAsia="Times New Roman" w:hAnsi="Times New Roman"/>
          <w:b w:val="1"/>
          <w:bCs w:val="1"/>
          <w:sz w:val="26"/>
          <w:szCs w:val="26"/>
        </w:rPr>
      </w:pPr>
      <w:bookmarkStart w:colFirst="0" w:colLast="0" w:name="_c7ntqcn799le" w:id="3"/>
      <w:bookmarkEnd w:id="3"/>
      <w:r w:rsidDel="00000000" w:rsidR="00000000" w:rsidRPr="00000000">
        <w:rPr>
          <w:rtl w:val="0"/>
        </w:rPr>
      </w:r>
    </w:p>
    <w:p w:rsidR="00000000" w:rsidDel="00000000" w:rsidP="00000000" w:rsidRDefault="00000000" w:rsidRPr="00000000" w14:paraId="0000001F">
      <w:pPr>
        <w:pStyle w:val="Heading2"/>
        <w:spacing w:after="40" w:before="80" w:line="240" w:lineRule="auto"/>
        <w:rPr/>
      </w:pPr>
      <w:bookmarkStart w:colFirst="0" w:colLast="0" w:name="_sawoifrwbwv5" w:id="4"/>
      <w:bookmarkEnd w:id="4"/>
      <w:r w:rsidDel="00000000" w:rsidR="00000000" w:rsidRPr="00000000">
        <w:rPr>
          <w:rFonts w:ascii="Times New Roman" w:cs="Times New Roman" w:eastAsia="Times New Roman" w:hAnsi="Times New Roman"/>
          <w:b w:val="1"/>
          <w:bCs w:val="1"/>
          <w:sz w:val="26"/>
          <w:szCs w:val="26"/>
          <w:rtl w:val="0"/>
        </w:rPr>
        <w:t xml:space="preserve">3. Part I: Language model comparison</w:t>
      </w:r>
      <w:r w:rsidDel="00000000" w:rsidR="00000000" w:rsidRPr="00000000">
        <w:rPr>
          <w:rtl w:val="0"/>
        </w:rPr>
      </w:r>
    </w:p>
    <w:p w:rsidR="00000000" w:rsidDel="00000000" w:rsidP="00000000" w:rsidRDefault="00000000" w:rsidRPr="00000000" w14:paraId="00000020">
      <w:pPr>
        <w:spacing w:after="40" w:before="40" w:line="240" w:lineRule="auto"/>
        <w:rPr/>
      </w:pPr>
      <w:r w:rsidDel="00000000" w:rsidR="00000000" w:rsidRPr="00000000">
        <w:rPr>
          <w:rFonts w:ascii="Times New Roman" w:cs="Times New Roman" w:eastAsia="Times New Roman" w:hAnsi="Times New Roman"/>
          <w:rtl w:val="0"/>
        </w:rPr>
        <w:t xml:space="preserve">LSTM achieved the lowest test perplexity (106.2), followed by RNN (115.0), KN trigram (132.6), and Transformer (143.6).</w:t>
      </w:r>
      <w:r w:rsidDel="00000000" w:rsidR="00000000" w:rsidRPr="00000000">
        <w:rPr>
          <w:rtl w:val="0"/>
        </w:rPr>
      </w:r>
    </w:p>
    <w:p w:rsidR="00000000" w:rsidDel="00000000" w:rsidP="00000000" w:rsidRDefault="00000000" w:rsidRPr="00000000" w14:paraId="00000021">
      <w:pPr>
        <w:pStyle w:val="Heading3"/>
        <w:spacing w:after="40" w:before="60" w:line="240" w:lineRule="auto"/>
        <w:rPr>
          <w:rFonts w:ascii="Times New Roman" w:cs="Times New Roman" w:eastAsia="Times New Roman" w:hAnsi="Times New Roman"/>
          <w:b w:val="1"/>
          <w:bCs w:val="1"/>
          <w:color w:val="000000"/>
          <w:sz w:val="22"/>
          <w:szCs w:val="22"/>
        </w:rPr>
      </w:pPr>
      <w:bookmarkStart w:colFirst="0" w:colLast="0" w:name="_nmhul1d1phnv" w:id="5"/>
      <w:bookmarkEnd w:id="5"/>
      <w:r w:rsidDel="00000000" w:rsidR="00000000" w:rsidRPr="00000000">
        <w:rPr>
          <w:rtl w:val="0"/>
        </w:rPr>
      </w:r>
    </w:p>
    <w:p w:rsidR="00000000" w:rsidDel="00000000" w:rsidP="00000000" w:rsidRDefault="00000000" w:rsidRPr="00000000" w14:paraId="00000022">
      <w:pPr>
        <w:pStyle w:val="Heading3"/>
        <w:spacing w:after="40" w:before="60" w:line="240" w:lineRule="auto"/>
        <w:rPr/>
      </w:pPr>
      <w:bookmarkStart w:colFirst="0" w:colLast="0" w:name="_8umwt6tfg866" w:id="6"/>
      <w:bookmarkEnd w:id="6"/>
      <w:r w:rsidDel="00000000" w:rsidR="00000000" w:rsidRPr="00000000">
        <w:rPr>
          <w:rFonts w:ascii="Times New Roman" w:cs="Times New Roman" w:eastAsia="Times New Roman" w:hAnsi="Times New Roman"/>
          <w:b w:val="1"/>
          <w:bCs w:val="1"/>
          <w:color w:val="000000"/>
          <w:sz w:val="22"/>
          <w:szCs w:val="22"/>
          <w:rtl w:val="0"/>
        </w:rPr>
        <w:t xml:space="preserve">3.1 Setup</w:t>
      </w:r>
      <w:r w:rsidDel="00000000" w:rsidR="00000000" w:rsidRPr="00000000">
        <w:rPr>
          <w:rtl w:val="0"/>
        </w:rPr>
      </w:r>
    </w:p>
    <w:p w:rsidR="00000000" w:rsidDel="00000000" w:rsidP="00000000" w:rsidRDefault="00000000" w:rsidRPr="00000000" w14:paraId="00000023">
      <w:pPr>
        <w:spacing w:after="40" w:before="40" w:line="240" w:lineRule="auto"/>
        <w:rPr/>
      </w:pPr>
      <w:r w:rsidDel="00000000" w:rsidR="00000000" w:rsidRPr="00000000">
        <w:rPr>
          <w:rFonts w:ascii="Times New Roman" w:cs="Times New Roman" w:eastAsia="Times New Roman" w:hAnsi="Times New Roman"/>
          <w:rtl w:val="0"/>
        </w:rPr>
        <w:t xml:space="preserve">Neural LMs share 100-d trainable embeddings, 64-token context, AdamW (lr 1e-3, batch 32, dropout 0.3, seed 42). Early stopping with patience 3 was used. RNN/LSTM: 2 layers, hidden 256. Transformer: 2 pre-norm layers, d_model 256, 4 heads. KN trigram discount D=0.9 was tuned on validation.</w:t>
      </w:r>
      <w:r w:rsidDel="00000000" w:rsidR="00000000" w:rsidRPr="00000000">
        <w:rPr>
          <w:rtl w:val="0"/>
        </w:rPr>
      </w:r>
    </w:p>
    <w:p w:rsidR="00000000" w:rsidDel="00000000" w:rsidP="00000000" w:rsidRDefault="00000000" w:rsidRPr="00000000" w14:paraId="00000024">
      <w:pPr>
        <w:pStyle w:val="Heading3"/>
        <w:keepNext w:val="0"/>
        <w:keepLines w:val="1"/>
        <w:spacing w:after="120" w:before="120" w:line="240" w:lineRule="auto"/>
        <w:rPr>
          <w:rFonts w:ascii="Times New Roman" w:cs="Times New Roman" w:eastAsia="Times New Roman" w:hAnsi="Times New Roman"/>
          <w:b w:val="1"/>
          <w:bCs w:val="1"/>
          <w:color w:val="000000"/>
          <w:sz w:val="22"/>
          <w:szCs w:val="22"/>
        </w:rPr>
      </w:pPr>
      <w:bookmarkStart w:colFirst="0" w:colLast="0" w:name="_oges6kbqxf5x" w:id="7"/>
      <w:bookmarkEnd w:id="7"/>
      <w:r w:rsidDel="00000000" w:rsidR="00000000" w:rsidRPr="00000000">
        <w:rPr>
          <w:rtl w:val="0"/>
        </w:rPr>
      </w:r>
    </w:p>
    <w:p w:rsidR="00000000" w:rsidDel="00000000" w:rsidP="00000000" w:rsidRDefault="00000000" w:rsidRPr="00000000" w14:paraId="00000025">
      <w:pPr>
        <w:pStyle w:val="Heading3"/>
        <w:keepNext w:val="0"/>
        <w:keepLines w:val="1"/>
        <w:spacing w:after="120" w:before="120" w:line="240" w:lineRule="auto"/>
        <w:rPr>
          <w:rFonts w:ascii="Times New Roman" w:cs="Times New Roman" w:eastAsia="Times New Roman" w:hAnsi="Times New Roman"/>
          <w:b w:val="1"/>
          <w:bCs w:val="1"/>
          <w:color w:val="000000"/>
          <w:sz w:val="22"/>
          <w:szCs w:val="22"/>
        </w:rPr>
      </w:pPr>
      <w:bookmarkStart w:colFirst="0" w:colLast="0" w:name="_4ccnasefg82b" w:id="8"/>
      <w:bookmarkEnd w:id="8"/>
      <w:r w:rsidDel="00000000" w:rsidR="00000000" w:rsidRPr="00000000">
        <w:rPr>
          <w:rtl w:val="0"/>
        </w:rPr>
      </w:r>
    </w:p>
    <w:p w:rsidR="00000000" w:rsidDel="00000000" w:rsidP="00000000" w:rsidRDefault="00000000" w:rsidRPr="00000000" w14:paraId="00000026">
      <w:pPr>
        <w:pStyle w:val="Heading3"/>
        <w:keepNext w:val="0"/>
        <w:keepLines w:val="1"/>
        <w:spacing w:after="120" w:before="120" w:line="240" w:lineRule="auto"/>
        <w:rPr>
          <w:rFonts w:ascii="Times New Roman" w:cs="Times New Roman" w:eastAsia="Times New Roman" w:hAnsi="Times New Roman"/>
          <w:b w:val="1"/>
          <w:bCs w:val="1"/>
          <w:color w:val="000000"/>
          <w:sz w:val="22"/>
          <w:szCs w:val="22"/>
        </w:rPr>
      </w:pPr>
      <w:bookmarkStart w:colFirst="0" w:colLast="0" w:name="_vz2fqb24uwdw" w:id="9"/>
      <w:bookmarkEnd w:id="9"/>
      <w:r w:rsidDel="00000000" w:rsidR="00000000" w:rsidRPr="00000000">
        <w:rPr>
          <w:rtl w:val="0"/>
        </w:rPr>
      </w:r>
    </w:p>
    <w:p w:rsidR="00000000" w:rsidDel="00000000" w:rsidP="00000000" w:rsidRDefault="00000000" w:rsidRPr="00000000" w14:paraId="00000027">
      <w:pPr>
        <w:pStyle w:val="Heading3"/>
        <w:keepNext w:val="0"/>
        <w:keepLines w:val="1"/>
        <w:spacing w:after="120" w:before="120" w:line="240" w:lineRule="auto"/>
        <w:rPr/>
      </w:pPr>
      <w:bookmarkStart w:colFirst="0" w:colLast="0" w:name="_zdzqz9efeo56" w:id="10"/>
      <w:bookmarkEnd w:id="10"/>
      <w:r w:rsidDel="00000000" w:rsidR="00000000" w:rsidRPr="00000000">
        <w:rPr>
          <w:rFonts w:ascii="Times New Roman" w:cs="Times New Roman" w:eastAsia="Times New Roman" w:hAnsi="Times New Roman"/>
          <w:b w:val="1"/>
          <w:bCs w:val="1"/>
          <w:color w:val="000000"/>
          <w:sz w:val="22"/>
          <w:szCs w:val="22"/>
          <w:rtl w:val="0"/>
        </w:rPr>
        <w:t xml:space="preserve">3.2 Results</w:t>
      </w:r>
      <w:r w:rsidDel="00000000" w:rsidR="00000000" w:rsidRPr="00000000">
        <w:rPr>
          <w:rtl w:val="0"/>
        </w:rPr>
      </w:r>
    </w:p>
    <w:tbl>
      <w:tblPr>
        <w:tblStyle w:val="Table2"/>
        <w:tblW w:w="113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1500"/>
        <w:gridCol w:w="1200"/>
        <w:gridCol w:w="1100"/>
        <w:gridCol w:w="1900"/>
        <w:gridCol w:w="1300"/>
        <w:gridCol w:w="1300"/>
        <w:gridCol w:w="1500"/>
        <w:gridCol w:w="1500"/>
        <w:tblGridChange w:id="0">
          <w:tblGrid>
            <w:gridCol w:w="1500"/>
            <w:gridCol w:w="1200"/>
            <w:gridCol w:w="1100"/>
            <w:gridCol w:w="1900"/>
            <w:gridCol w:w="1300"/>
            <w:gridCol w:w="1300"/>
            <w:gridCol w:w="1500"/>
            <w:gridCol w:w="1500"/>
          </w:tblGrid>
        </w:tblGridChange>
      </w:tblGrid>
      <w:tr>
        <w:trPr>
          <w:cantSplit w:val="0"/>
          <w:tblHeader w:val="1"/>
        </w:trPr>
        <w:tc>
          <w:tcPr/>
          <w:p w:rsidR="00000000" w:rsidDel="00000000" w:rsidP="00000000" w:rsidRDefault="00000000" w:rsidRPr="00000000" w14:paraId="00000028">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p w:rsidR="00000000" w:rsidDel="00000000" w:rsidP="00000000" w:rsidRDefault="00000000" w:rsidRPr="00000000" w14:paraId="00000029">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Test CE (nats)</w:t>
            </w:r>
            <w:r w:rsidDel="00000000" w:rsidR="00000000" w:rsidRPr="00000000">
              <w:rPr>
                <w:rtl w:val="0"/>
              </w:rPr>
            </w:r>
          </w:p>
        </w:tc>
        <w:tc>
          <w:tcPr/>
          <w:p w:rsidR="00000000" w:rsidDel="00000000" w:rsidP="00000000" w:rsidRDefault="00000000" w:rsidRPr="00000000" w14:paraId="0000002A">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Test PPL</w:t>
            </w:r>
            <w:r w:rsidDel="00000000" w:rsidR="00000000" w:rsidRPr="00000000">
              <w:rPr>
                <w:rtl w:val="0"/>
              </w:rPr>
            </w:r>
          </w:p>
        </w:tc>
        <w:tc>
          <w:tcPr/>
          <w:p w:rsidR="00000000" w:rsidDel="00000000" w:rsidP="00000000" w:rsidRDefault="00000000" w:rsidRPr="00000000" w14:paraId="0000002B">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Size</w:t>
            </w:r>
            <w:r w:rsidDel="00000000" w:rsidR="00000000" w:rsidRPr="00000000">
              <w:rPr>
                <w:rtl w:val="0"/>
              </w:rPr>
            </w:r>
          </w:p>
        </w:tc>
        <w:tc>
          <w:tcPr/>
          <w:p w:rsidR="00000000" w:rsidDel="00000000" w:rsidP="00000000" w:rsidRDefault="00000000" w:rsidRPr="00000000" w14:paraId="0000002C">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Train time (s)</w:t>
            </w:r>
            <w:r w:rsidDel="00000000" w:rsidR="00000000" w:rsidRPr="00000000">
              <w:rPr>
                <w:rtl w:val="0"/>
              </w:rPr>
            </w:r>
          </w:p>
        </w:tc>
        <w:tc>
          <w:tcPr/>
          <w:p w:rsidR="00000000" w:rsidDel="00000000" w:rsidP="00000000" w:rsidRDefault="00000000" w:rsidRPr="00000000" w14:paraId="0000002D">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Best / run epochs</w:t>
            </w:r>
            <w:r w:rsidDel="00000000" w:rsidR="00000000" w:rsidRPr="00000000">
              <w:rPr>
                <w:rtl w:val="0"/>
              </w:rPr>
            </w:r>
          </w:p>
        </w:tc>
        <w:tc>
          <w:tcPr/>
          <w:p w:rsidR="00000000" w:rsidDel="00000000" w:rsidP="00000000" w:rsidRDefault="00000000" w:rsidRPr="00000000" w14:paraId="0000002E">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Inference (tok/s)</w:t>
            </w:r>
            <w:r w:rsidDel="00000000" w:rsidR="00000000" w:rsidRPr="00000000">
              <w:rPr>
                <w:rtl w:val="0"/>
              </w:rPr>
            </w:r>
          </w:p>
        </w:tc>
        <w:tc>
          <w:tcPr/>
          <w:p w:rsidR="00000000" w:rsidDel="00000000" w:rsidP="00000000" w:rsidRDefault="00000000" w:rsidRPr="00000000" w14:paraId="0000002F">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tl w:val="0"/>
              </w:rPr>
            </w:r>
          </w:p>
        </w:tc>
      </w:tr>
      <w:tr>
        <w:trPr>
          <w:cantSplit w:val="0"/>
          <w:tblHeader w:val="0"/>
        </w:trPr>
        <w:tc>
          <w:tcPr/>
          <w:p w:rsidR="00000000" w:rsidDel="00000000" w:rsidP="00000000" w:rsidRDefault="00000000" w:rsidRPr="00000000" w14:paraId="00000030">
            <w:pPr>
              <w:keepLines w:val="1"/>
              <w:spacing w:after="120" w:before="120" w:line="240" w:lineRule="auto"/>
              <w:rPr/>
            </w:pPr>
            <w:r w:rsidDel="00000000" w:rsidR="00000000" w:rsidRPr="00000000">
              <w:rPr>
                <w:rFonts w:ascii="Times New Roman" w:cs="Times New Roman" w:eastAsia="Times New Roman" w:hAnsi="Times New Roman"/>
                <w:rtl w:val="0"/>
              </w:rPr>
              <w:t xml:space="preserve">LSTM</w:t>
            </w:r>
            <w:r w:rsidDel="00000000" w:rsidR="00000000" w:rsidRPr="00000000">
              <w:rPr>
                <w:rtl w:val="0"/>
              </w:rPr>
            </w:r>
          </w:p>
        </w:tc>
        <w:tc>
          <w:tcPr/>
          <w:p w:rsidR="00000000" w:rsidDel="00000000" w:rsidP="00000000" w:rsidRDefault="00000000" w:rsidRPr="00000000" w14:paraId="00000031">
            <w:pPr>
              <w:keepLines w:val="1"/>
              <w:spacing w:after="120" w:before="120" w:line="240" w:lineRule="auto"/>
              <w:rPr/>
            </w:pPr>
            <w:r w:rsidDel="00000000" w:rsidR="00000000" w:rsidRPr="00000000">
              <w:rPr>
                <w:rFonts w:ascii="Times New Roman" w:cs="Times New Roman" w:eastAsia="Times New Roman" w:hAnsi="Times New Roman"/>
                <w:rtl w:val="0"/>
              </w:rPr>
              <w:t xml:space="preserve">4.665</w:t>
            </w:r>
            <w:r w:rsidDel="00000000" w:rsidR="00000000" w:rsidRPr="00000000">
              <w:rPr>
                <w:rtl w:val="0"/>
              </w:rPr>
            </w:r>
          </w:p>
        </w:tc>
        <w:tc>
          <w:tcPr/>
          <w:p w:rsidR="00000000" w:rsidDel="00000000" w:rsidP="00000000" w:rsidRDefault="00000000" w:rsidRPr="00000000" w14:paraId="00000032">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106.2</w:t>
            </w:r>
            <w:r w:rsidDel="00000000" w:rsidR="00000000" w:rsidRPr="00000000">
              <w:rPr>
                <w:rtl w:val="0"/>
              </w:rPr>
            </w:r>
          </w:p>
        </w:tc>
        <w:tc>
          <w:tcPr/>
          <w:p w:rsidR="00000000" w:rsidDel="00000000" w:rsidP="00000000" w:rsidRDefault="00000000" w:rsidRPr="00000000" w14:paraId="00000033">
            <w:pPr>
              <w:keepLines w:val="1"/>
              <w:spacing w:after="120" w:before="120" w:line="240" w:lineRule="auto"/>
              <w:rPr/>
            </w:pPr>
            <w:r w:rsidDel="00000000" w:rsidR="00000000" w:rsidRPr="00000000">
              <w:rPr>
                <w:rFonts w:ascii="Times New Roman" w:cs="Times New Roman" w:eastAsia="Times New Roman" w:hAnsi="Times New Roman"/>
                <w:rtl w:val="0"/>
              </w:rPr>
              <w:t xml:space="preserve">2,906,765 params</w:t>
            </w:r>
            <w:r w:rsidDel="00000000" w:rsidR="00000000" w:rsidRPr="00000000">
              <w:rPr>
                <w:rtl w:val="0"/>
              </w:rPr>
            </w:r>
          </w:p>
        </w:tc>
        <w:tc>
          <w:tcPr/>
          <w:p w:rsidR="00000000" w:rsidDel="00000000" w:rsidP="00000000" w:rsidRDefault="00000000" w:rsidRPr="00000000" w14:paraId="00000034">
            <w:pPr>
              <w:keepLines w:val="1"/>
              <w:spacing w:after="120" w:before="120" w:line="240" w:lineRule="auto"/>
              <w:rPr/>
            </w:pPr>
            <w:r w:rsidDel="00000000" w:rsidR="00000000" w:rsidRPr="00000000">
              <w:rPr>
                <w:rFonts w:ascii="Times New Roman" w:cs="Times New Roman" w:eastAsia="Times New Roman" w:hAnsi="Times New Roman"/>
                <w:rtl w:val="0"/>
              </w:rPr>
              <w:t xml:space="preserve">61.5</w:t>
            </w:r>
            <w:r w:rsidDel="00000000" w:rsidR="00000000" w:rsidRPr="00000000">
              <w:rPr>
                <w:rtl w:val="0"/>
              </w:rPr>
            </w:r>
          </w:p>
        </w:tc>
        <w:tc>
          <w:tcPr/>
          <w:p w:rsidR="00000000" w:rsidDel="00000000" w:rsidP="00000000" w:rsidRDefault="00000000" w:rsidRPr="00000000" w14:paraId="00000035">
            <w:pPr>
              <w:keepLines w:val="1"/>
              <w:spacing w:after="120" w:before="120" w:line="240" w:lineRule="auto"/>
              <w:rPr/>
            </w:pPr>
            <w:r w:rsidDel="00000000" w:rsidR="00000000" w:rsidRPr="00000000">
              <w:rPr>
                <w:rFonts w:ascii="Times New Roman" w:cs="Times New Roman" w:eastAsia="Times New Roman" w:hAnsi="Times New Roman"/>
                <w:rtl w:val="0"/>
              </w:rPr>
              <w:t xml:space="preserve">43 / 46</w:t>
            </w:r>
            <w:r w:rsidDel="00000000" w:rsidR="00000000" w:rsidRPr="00000000">
              <w:rPr>
                <w:rtl w:val="0"/>
              </w:rPr>
            </w:r>
          </w:p>
        </w:tc>
        <w:tc>
          <w:tcPr/>
          <w:p w:rsidR="00000000" w:rsidDel="00000000" w:rsidP="00000000" w:rsidRDefault="00000000" w:rsidRPr="00000000" w14:paraId="00000036">
            <w:pPr>
              <w:keepLines w:val="1"/>
              <w:spacing w:after="120" w:before="120" w:line="240" w:lineRule="auto"/>
              <w:rPr/>
            </w:pPr>
            <w:r w:rsidDel="00000000" w:rsidR="00000000" w:rsidRPr="00000000">
              <w:rPr>
                <w:rFonts w:ascii="Times New Roman" w:cs="Times New Roman" w:eastAsia="Times New Roman" w:hAnsi="Times New Roman"/>
                <w:rtl w:val="0"/>
              </w:rPr>
              <w:t xml:space="preserve">561,328</w:t>
            </w:r>
            <w:r w:rsidDel="00000000" w:rsidR="00000000" w:rsidRPr="00000000">
              <w:rPr>
                <w:rtl w:val="0"/>
              </w:rPr>
            </w:r>
          </w:p>
        </w:tc>
        <w:tc>
          <w:tcPr/>
          <w:p w:rsidR="00000000" w:rsidDel="00000000" w:rsidP="00000000" w:rsidRDefault="00000000" w:rsidRPr="00000000" w14:paraId="00000037">
            <w:pPr>
              <w:keepLines w:val="1"/>
              <w:spacing w:after="120" w:before="120" w:line="240" w:lineRule="auto"/>
              <w:rPr/>
            </w:pPr>
            <w:r w:rsidDel="00000000" w:rsidR="00000000" w:rsidRPr="00000000">
              <w:rPr>
                <w:rFonts w:ascii="Times New Roman" w:cs="Times New Roman" w:eastAsia="Times New Roman" w:hAnsi="Times New Roman"/>
                <w:rtl w:val="0"/>
              </w:rPr>
              <w:t xml:space="preserve">Tesla T4</w:t>
            </w:r>
            <w:r w:rsidDel="00000000" w:rsidR="00000000" w:rsidRPr="00000000">
              <w:rPr>
                <w:rtl w:val="0"/>
              </w:rPr>
            </w:r>
          </w:p>
        </w:tc>
      </w:tr>
      <w:tr>
        <w:trPr>
          <w:cantSplit w:val="0"/>
          <w:tblHeader w:val="0"/>
        </w:trPr>
        <w:tc>
          <w:tcPr/>
          <w:p w:rsidR="00000000" w:rsidDel="00000000" w:rsidP="00000000" w:rsidRDefault="00000000" w:rsidRPr="00000000" w14:paraId="00000038">
            <w:pPr>
              <w:keepLines w:val="1"/>
              <w:spacing w:after="120" w:before="120" w:line="240" w:lineRule="auto"/>
              <w:rPr/>
            </w:pPr>
            <w:r w:rsidDel="00000000" w:rsidR="00000000" w:rsidRPr="00000000">
              <w:rPr>
                <w:rFonts w:ascii="Times New Roman" w:cs="Times New Roman" w:eastAsia="Times New Roman" w:hAnsi="Times New Roman"/>
                <w:rtl w:val="0"/>
              </w:rPr>
              <w:t xml:space="preserve">RNN</w:t>
            </w:r>
            <w:r w:rsidDel="00000000" w:rsidR="00000000" w:rsidRPr="00000000">
              <w:rPr>
                <w:rtl w:val="0"/>
              </w:rPr>
            </w:r>
          </w:p>
        </w:tc>
        <w:tc>
          <w:tcPr/>
          <w:p w:rsidR="00000000" w:rsidDel="00000000" w:rsidP="00000000" w:rsidRDefault="00000000" w:rsidRPr="00000000" w14:paraId="00000039">
            <w:pPr>
              <w:keepLines w:val="1"/>
              <w:spacing w:after="120" w:before="120" w:line="240" w:lineRule="auto"/>
              <w:rPr/>
            </w:pPr>
            <w:r w:rsidDel="00000000" w:rsidR="00000000" w:rsidRPr="00000000">
              <w:rPr>
                <w:rFonts w:ascii="Times New Roman" w:cs="Times New Roman" w:eastAsia="Times New Roman" w:hAnsi="Times New Roman"/>
                <w:rtl w:val="0"/>
              </w:rPr>
              <w:t xml:space="preserve">4.745</w:t>
            </w:r>
            <w:r w:rsidDel="00000000" w:rsidR="00000000" w:rsidRPr="00000000">
              <w:rPr>
                <w:rtl w:val="0"/>
              </w:rPr>
            </w:r>
          </w:p>
        </w:tc>
        <w:tc>
          <w:tcPr/>
          <w:p w:rsidR="00000000" w:rsidDel="00000000" w:rsidP="00000000" w:rsidRDefault="00000000" w:rsidRPr="00000000" w14:paraId="0000003A">
            <w:pPr>
              <w:keepLines w:val="1"/>
              <w:spacing w:after="120" w:before="120" w:line="240" w:lineRule="auto"/>
              <w:rPr/>
            </w:pPr>
            <w:r w:rsidDel="00000000" w:rsidR="00000000" w:rsidRPr="00000000">
              <w:rPr>
                <w:rFonts w:ascii="Times New Roman" w:cs="Times New Roman" w:eastAsia="Times New Roman" w:hAnsi="Times New Roman"/>
                <w:rtl w:val="0"/>
              </w:rPr>
              <w:t xml:space="preserve">115.0</w:t>
            </w:r>
            <w:r w:rsidDel="00000000" w:rsidR="00000000" w:rsidRPr="00000000">
              <w:rPr>
                <w:rtl w:val="0"/>
              </w:rPr>
            </w:r>
          </w:p>
        </w:tc>
        <w:tc>
          <w:tcPr/>
          <w:p w:rsidR="00000000" w:rsidDel="00000000" w:rsidP="00000000" w:rsidRDefault="00000000" w:rsidRPr="00000000" w14:paraId="0000003B">
            <w:pPr>
              <w:keepLines w:val="1"/>
              <w:spacing w:after="120" w:before="120" w:line="240" w:lineRule="auto"/>
              <w:rPr/>
            </w:pPr>
            <w:r w:rsidDel="00000000" w:rsidR="00000000" w:rsidRPr="00000000">
              <w:rPr>
                <w:rFonts w:ascii="Times New Roman" w:cs="Times New Roman" w:eastAsia="Times New Roman" w:hAnsi="Times New Roman"/>
                <w:rtl w:val="0"/>
              </w:rPr>
              <w:t xml:space="preserve">2,237,069 params</w:t>
            </w:r>
            <w:r w:rsidDel="00000000" w:rsidR="00000000" w:rsidRPr="00000000">
              <w:rPr>
                <w:rtl w:val="0"/>
              </w:rPr>
            </w:r>
          </w:p>
        </w:tc>
        <w:tc>
          <w:tcPr/>
          <w:p w:rsidR="00000000" w:rsidDel="00000000" w:rsidP="00000000" w:rsidRDefault="00000000" w:rsidRPr="00000000" w14:paraId="0000003C">
            <w:pPr>
              <w:keepLines w:val="1"/>
              <w:spacing w:after="120" w:before="120" w:line="240" w:lineRule="auto"/>
              <w:rPr/>
            </w:pPr>
            <w:r w:rsidDel="00000000" w:rsidR="00000000" w:rsidRPr="00000000">
              <w:rPr>
                <w:rFonts w:ascii="Times New Roman" w:cs="Times New Roman" w:eastAsia="Times New Roman" w:hAnsi="Times New Roman"/>
                <w:rtl w:val="0"/>
              </w:rPr>
              <w:t xml:space="preserve">21.6</w:t>
            </w:r>
            <w:r w:rsidDel="00000000" w:rsidR="00000000" w:rsidRPr="00000000">
              <w:rPr>
                <w:rtl w:val="0"/>
              </w:rPr>
            </w:r>
          </w:p>
        </w:tc>
        <w:tc>
          <w:tcPr/>
          <w:p w:rsidR="00000000" w:rsidDel="00000000" w:rsidP="00000000" w:rsidRDefault="00000000" w:rsidRPr="00000000" w14:paraId="0000003D">
            <w:pPr>
              <w:keepLines w:val="1"/>
              <w:spacing w:after="120" w:before="120" w:line="240" w:lineRule="auto"/>
              <w:rPr/>
            </w:pPr>
            <w:r w:rsidDel="00000000" w:rsidR="00000000" w:rsidRPr="00000000">
              <w:rPr>
                <w:rFonts w:ascii="Times New Roman" w:cs="Times New Roman" w:eastAsia="Times New Roman" w:hAnsi="Times New Roman"/>
                <w:rtl w:val="0"/>
              </w:rPr>
              <w:t xml:space="preserve">21 / 24</w:t>
            </w:r>
            <w:r w:rsidDel="00000000" w:rsidR="00000000" w:rsidRPr="00000000">
              <w:rPr>
                <w:rtl w:val="0"/>
              </w:rPr>
            </w:r>
          </w:p>
        </w:tc>
        <w:tc>
          <w:tcPr/>
          <w:p w:rsidR="00000000" w:rsidDel="00000000" w:rsidP="00000000" w:rsidRDefault="00000000" w:rsidRPr="00000000" w14:paraId="0000003E">
            <w:pPr>
              <w:keepLines w:val="1"/>
              <w:spacing w:after="120" w:before="120" w:line="240" w:lineRule="auto"/>
              <w:rPr/>
            </w:pPr>
            <w:r w:rsidDel="00000000" w:rsidR="00000000" w:rsidRPr="00000000">
              <w:rPr>
                <w:rFonts w:ascii="Times New Roman" w:cs="Times New Roman" w:eastAsia="Times New Roman" w:hAnsi="Times New Roman"/>
                <w:rtl w:val="0"/>
              </w:rPr>
              <w:t xml:space="preserve">678,981</w:t>
            </w:r>
            <w:r w:rsidDel="00000000" w:rsidR="00000000" w:rsidRPr="00000000">
              <w:rPr>
                <w:rtl w:val="0"/>
              </w:rPr>
            </w:r>
          </w:p>
        </w:tc>
        <w:tc>
          <w:tcPr/>
          <w:p w:rsidR="00000000" w:rsidDel="00000000" w:rsidP="00000000" w:rsidRDefault="00000000" w:rsidRPr="00000000" w14:paraId="0000003F">
            <w:pPr>
              <w:keepLines w:val="1"/>
              <w:spacing w:after="120" w:before="120" w:line="240" w:lineRule="auto"/>
              <w:rPr/>
            </w:pPr>
            <w:r w:rsidDel="00000000" w:rsidR="00000000" w:rsidRPr="00000000">
              <w:rPr>
                <w:rFonts w:ascii="Times New Roman" w:cs="Times New Roman" w:eastAsia="Times New Roman" w:hAnsi="Times New Roman"/>
                <w:rtl w:val="0"/>
              </w:rPr>
              <w:t xml:space="preserve">Tesla T4</w:t>
            </w:r>
            <w:r w:rsidDel="00000000" w:rsidR="00000000" w:rsidRPr="00000000">
              <w:rPr>
                <w:rtl w:val="0"/>
              </w:rPr>
            </w:r>
          </w:p>
        </w:tc>
      </w:tr>
      <w:tr>
        <w:trPr>
          <w:cantSplit w:val="0"/>
          <w:tblHeader w:val="0"/>
        </w:trPr>
        <w:tc>
          <w:tcPr/>
          <w:p w:rsidR="00000000" w:rsidDel="00000000" w:rsidP="00000000" w:rsidRDefault="00000000" w:rsidRPr="00000000" w14:paraId="00000040">
            <w:pPr>
              <w:keepLines w:val="1"/>
              <w:spacing w:after="120" w:before="120" w:line="240" w:lineRule="auto"/>
              <w:rPr/>
            </w:pPr>
            <w:r w:rsidDel="00000000" w:rsidR="00000000" w:rsidRPr="00000000">
              <w:rPr>
                <w:rFonts w:ascii="Times New Roman" w:cs="Times New Roman" w:eastAsia="Times New Roman" w:hAnsi="Times New Roman"/>
                <w:rtl w:val="0"/>
              </w:rPr>
              <w:t xml:space="preserve">KN trigram</w:t>
            </w:r>
            <w:r w:rsidDel="00000000" w:rsidR="00000000" w:rsidRPr="00000000">
              <w:rPr>
                <w:rtl w:val="0"/>
              </w:rPr>
            </w:r>
          </w:p>
        </w:tc>
        <w:tc>
          <w:tcPr/>
          <w:p w:rsidR="00000000" w:rsidDel="00000000" w:rsidP="00000000" w:rsidRDefault="00000000" w:rsidRPr="00000000" w14:paraId="00000041">
            <w:pPr>
              <w:keepLines w:val="1"/>
              <w:spacing w:after="120" w:before="120" w:line="240" w:lineRule="auto"/>
              <w:rPr/>
            </w:pPr>
            <w:r w:rsidDel="00000000" w:rsidR="00000000" w:rsidRPr="00000000">
              <w:rPr>
                <w:rFonts w:ascii="Times New Roman" w:cs="Times New Roman" w:eastAsia="Times New Roman" w:hAnsi="Times New Roman"/>
                <w:rtl w:val="0"/>
              </w:rPr>
              <w:t xml:space="preserve">4.887</w:t>
            </w:r>
            <w:r w:rsidDel="00000000" w:rsidR="00000000" w:rsidRPr="00000000">
              <w:rPr>
                <w:rtl w:val="0"/>
              </w:rPr>
            </w:r>
          </w:p>
        </w:tc>
        <w:tc>
          <w:tcPr/>
          <w:p w:rsidR="00000000" w:rsidDel="00000000" w:rsidP="00000000" w:rsidRDefault="00000000" w:rsidRPr="00000000" w14:paraId="00000042">
            <w:pPr>
              <w:keepLines w:val="1"/>
              <w:spacing w:after="120" w:before="120" w:line="240" w:lineRule="auto"/>
              <w:rPr/>
            </w:pPr>
            <w:r w:rsidDel="00000000" w:rsidR="00000000" w:rsidRPr="00000000">
              <w:rPr>
                <w:rFonts w:ascii="Times New Roman" w:cs="Times New Roman" w:eastAsia="Times New Roman" w:hAnsi="Times New Roman"/>
                <w:rtl w:val="0"/>
              </w:rPr>
              <w:t xml:space="preserve">132.6</w:t>
            </w:r>
            <w:r w:rsidDel="00000000" w:rsidR="00000000" w:rsidRPr="00000000">
              <w:rPr>
                <w:rtl w:val="0"/>
              </w:rPr>
            </w:r>
          </w:p>
        </w:tc>
        <w:tc>
          <w:tcPr/>
          <w:p w:rsidR="00000000" w:rsidDel="00000000" w:rsidP="00000000" w:rsidRDefault="00000000" w:rsidRPr="00000000" w14:paraId="00000043">
            <w:pPr>
              <w:keepLines w:val="1"/>
              <w:spacing w:after="120" w:before="120" w:line="240" w:lineRule="auto"/>
              <w:rPr/>
            </w:pPr>
            <w:r w:rsidDel="00000000" w:rsidR="00000000" w:rsidRPr="00000000">
              <w:rPr>
                <w:rFonts w:ascii="Times New Roman" w:cs="Times New Roman" w:eastAsia="Times New Roman" w:hAnsi="Times New Roman"/>
                <w:rtl w:val="0"/>
              </w:rPr>
              <w:t xml:space="preserve">202,300 counts</w:t>
            </w:r>
            <w:r w:rsidDel="00000000" w:rsidR="00000000" w:rsidRPr="00000000">
              <w:rPr>
                <w:rtl w:val="0"/>
              </w:rPr>
            </w:r>
          </w:p>
        </w:tc>
        <w:tc>
          <w:tcPr/>
          <w:p w:rsidR="00000000" w:rsidDel="00000000" w:rsidP="00000000" w:rsidRDefault="00000000" w:rsidRPr="00000000" w14:paraId="00000044">
            <w:pPr>
              <w:keepLines w:val="1"/>
              <w:spacing w:after="120" w:before="120" w:line="240" w:lineRule="auto"/>
              <w:rPr/>
            </w:pPr>
            <w:r w:rsidDel="00000000" w:rsidR="00000000" w:rsidRPr="00000000">
              <w:rPr>
                <w:rFonts w:ascii="Times New Roman" w:cs="Times New Roman" w:eastAsia="Times New Roman" w:hAnsi="Times New Roman"/>
                <w:rtl w:val="0"/>
              </w:rPr>
              <w:t xml:space="preserve">0.6</w:t>
            </w:r>
            <w:r w:rsidDel="00000000" w:rsidR="00000000" w:rsidRPr="00000000">
              <w:rPr>
                <w:rtl w:val="0"/>
              </w:rPr>
            </w:r>
          </w:p>
        </w:tc>
        <w:tc>
          <w:tcPr/>
          <w:p w:rsidR="00000000" w:rsidDel="00000000" w:rsidP="00000000" w:rsidRDefault="00000000" w:rsidRPr="00000000" w14:paraId="00000045">
            <w:pPr>
              <w:keepLines w:val="1"/>
              <w:spacing w:after="120" w:before="120" w:line="2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46">
            <w:pPr>
              <w:keepLines w:val="1"/>
              <w:spacing w:after="120" w:before="120" w:line="240" w:lineRule="auto"/>
              <w:rPr/>
            </w:pPr>
            <w:r w:rsidDel="00000000" w:rsidR="00000000" w:rsidRPr="00000000">
              <w:rPr>
                <w:rFonts w:ascii="Times New Roman" w:cs="Times New Roman" w:eastAsia="Times New Roman" w:hAnsi="Times New Roman"/>
                <w:rtl w:val="0"/>
              </w:rPr>
              <w:t xml:space="preserve">239,643</w:t>
            </w:r>
            <w:r w:rsidDel="00000000" w:rsidR="00000000" w:rsidRPr="00000000">
              <w:rPr>
                <w:rtl w:val="0"/>
              </w:rPr>
            </w:r>
          </w:p>
        </w:tc>
        <w:tc>
          <w:tcPr/>
          <w:p w:rsidR="00000000" w:rsidDel="00000000" w:rsidP="00000000" w:rsidRDefault="00000000" w:rsidRPr="00000000" w14:paraId="00000047">
            <w:pPr>
              <w:keepLines w:val="1"/>
              <w:spacing w:after="120" w:before="120" w:line="240" w:lineRule="auto"/>
              <w:rPr/>
            </w:pPr>
            <w:r w:rsidDel="00000000" w:rsidR="00000000" w:rsidRPr="00000000">
              <w:rPr>
                <w:rFonts w:ascii="Times New Roman" w:cs="Times New Roman" w:eastAsia="Times New Roman" w:hAnsi="Times New Roman"/>
                <w:rtl w:val="0"/>
              </w:rPr>
              <w:t xml:space="preserve">CPU</w:t>
            </w:r>
            <w:r w:rsidDel="00000000" w:rsidR="00000000" w:rsidRPr="00000000">
              <w:rPr>
                <w:rtl w:val="0"/>
              </w:rPr>
            </w:r>
          </w:p>
        </w:tc>
      </w:tr>
      <w:tr>
        <w:trPr>
          <w:cantSplit w:val="0"/>
          <w:tblHeader w:val="0"/>
        </w:trPr>
        <w:tc>
          <w:tcPr/>
          <w:p w:rsidR="00000000" w:rsidDel="00000000" w:rsidP="00000000" w:rsidRDefault="00000000" w:rsidRPr="00000000" w14:paraId="00000048">
            <w:pPr>
              <w:keepLines w:val="1"/>
              <w:spacing w:after="120" w:before="120" w:line="240" w:lineRule="auto"/>
              <w:rPr/>
            </w:pPr>
            <w:r w:rsidDel="00000000" w:rsidR="00000000" w:rsidRPr="00000000">
              <w:rPr>
                <w:rFonts w:ascii="Times New Roman" w:cs="Times New Roman" w:eastAsia="Times New Roman" w:hAnsi="Times New Roman"/>
                <w:rtl w:val="0"/>
              </w:rPr>
              <w:t xml:space="preserve">Transformer</w:t>
            </w:r>
            <w:r w:rsidDel="00000000" w:rsidR="00000000" w:rsidRPr="00000000">
              <w:rPr>
                <w:rtl w:val="0"/>
              </w:rPr>
            </w:r>
          </w:p>
        </w:tc>
        <w:tc>
          <w:tcPr/>
          <w:p w:rsidR="00000000" w:rsidDel="00000000" w:rsidP="00000000" w:rsidRDefault="00000000" w:rsidRPr="00000000" w14:paraId="00000049">
            <w:pPr>
              <w:keepLines w:val="1"/>
              <w:spacing w:after="120" w:before="120" w:line="240" w:lineRule="auto"/>
              <w:rPr/>
            </w:pPr>
            <w:r w:rsidDel="00000000" w:rsidR="00000000" w:rsidRPr="00000000">
              <w:rPr>
                <w:rFonts w:ascii="Times New Roman" w:cs="Times New Roman" w:eastAsia="Times New Roman" w:hAnsi="Times New Roman"/>
                <w:rtl w:val="0"/>
              </w:rPr>
              <w:t xml:space="preserve">4.967</w:t>
            </w:r>
            <w:r w:rsidDel="00000000" w:rsidR="00000000" w:rsidRPr="00000000">
              <w:rPr>
                <w:rtl w:val="0"/>
              </w:rPr>
            </w:r>
          </w:p>
        </w:tc>
        <w:tc>
          <w:tcPr/>
          <w:p w:rsidR="00000000" w:rsidDel="00000000" w:rsidP="00000000" w:rsidRDefault="00000000" w:rsidRPr="00000000" w14:paraId="0000004A">
            <w:pPr>
              <w:keepLines w:val="1"/>
              <w:spacing w:after="120" w:before="120" w:line="240" w:lineRule="auto"/>
              <w:rPr/>
            </w:pPr>
            <w:r w:rsidDel="00000000" w:rsidR="00000000" w:rsidRPr="00000000">
              <w:rPr>
                <w:rFonts w:ascii="Times New Roman" w:cs="Times New Roman" w:eastAsia="Times New Roman" w:hAnsi="Times New Roman"/>
                <w:rtl w:val="0"/>
              </w:rPr>
              <w:t xml:space="preserve">143.6</w:t>
            </w:r>
            <w:r w:rsidDel="00000000" w:rsidR="00000000" w:rsidRPr="00000000">
              <w:rPr>
                <w:rtl w:val="0"/>
              </w:rPr>
            </w:r>
          </w:p>
        </w:tc>
        <w:tc>
          <w:tcPr/>
          <w:p w:rsidR="00000000" w:rsidDel="00000000" w:rsidP="00000000" w:rsidRDefault="00000000" w:rsidRPr="00000000" w14:paraId="0000004B">
            <w:pPr>
              <w:keepLines w:val="1"/>
              <w:spacing w:after="120" w:before="120" w:line="240" w:lineRule="auto"/>
              <w:rPr/>
            </w:pPr>
            <w:r w:rsidDel="00000000" w:rsidR="00000000" w:rsidRPr="00000000">
              <w:rPr>
                <w:rFonts w:ascii="Times New Roman" w:cs="Times New Roman" w:eastAsia="Times New Roman" w:hAnsi="Times New Roman"/>
                <w:rtl w:val="0"/>
              </w:rPr>
              <w:t xml:space="preserve">3,110,797 params</w:t>
            </w:r>
            <w:r w:rsidDel="00000000" w:rsidR="00000000" w:rsidRPr="00000000">
              <w:rPr>
                <w:rtl w:val="0"/>
              </w:rPr>
            </w:r>
          </w:p>
        </w:tc>
        <w:tc>
          <w:tcPr/>
          <w:p w:rsidR="00000000" w:rsidDel="00000000" w:rsidP="00000000" w:rsidRDefault="00000000" w:rsidRPr="00000000" w14:paraId="0000004C">
            <w:pPr>
              <w:keepLines w:val="1"/>
              <w:spacing w:after="120" w:before="120" w:line="240" w:lineRule="auto"/>
              <w:rPr/>
            </w:pPr>
            <w:r w:rsidDel="00000000" w:rsidR="00000000" w:rsidRPr="00000000">
              <w:rPr>
                <w:rFonts w:ascii="Times New Roman" w:cs="Times New Roman" w:eastAsia="Times New Roman" w:hAnsi="Times New Roman"/>
                <w:rtl w:val="0"/>
              </w:rPr>
              <w:t xml:space="preserve">16.7</w:t>
            </w:r>
            <w:r w:rsidDel="00000000" w:rsidR="00000000" w:rsidRPr="00000000">
              <w:rPr>
                <w:rtl w:val="0"/>
              </w:rPr>
            </w:r>
          </w:p>
        </w:tc>
        <w:tc>
          <w:tcPr/>
          <w:p w:rsidR="00000000" w:rsidDel="00000000" w:rsidP="00000000" w:rsidRDefault="00000000" w:rsidRPr="00000000" w14:paraId="0000004D">
            <w:pPr>
              <w:keepLines w:val="1"/>
              <w:spacing w:after="120" w:before="120" w:line="240" w:lineRule="auto"/>
              <w:rPr/>
            </w:pPr>
            <w:r w:rsidDel="00000000" w:rsidR="00000000" w:rsidRPr="00000000">
              <w:rPr>
                <w:rFonts w:ascii="Times New Roman" w:cs="Times New Roman" w:eastAsia="Times New Roman" w:hAnsi="Times New Roman"/>
                <w:rtl w:val="0"/>
              </w:rPr>
              <w:t xml:space="preserve">9 / 12</w:t>
            </w:r>
            <w:r w:rsidDel="00000000" w:rsidR="00000000" w:rsidRPr="00000000">
              <w:rPr>
                <w:rtl w:val="0"/>
              </w:rPr>
            </w:r>
          </w:p>
        </w:tc>
        <w:tc>
          <w:tcPr/>
          <w:p w:rsidR="00000000" w:rsidDel="00000000" w:rsidP="00000000" w:rsidRDefault="00000000" w:rsidRPr="00000000" w14:paraId="0000004E">
            <w:pPr>
              <w:keepLines w:val="1"/>
              <w:spacing w:after="120" w:before="120" w:line="240" w:lineRule="auto"/>
              <w:rPr/>
            </w:pPr>
            <w:r w:rsidDel="00000000" w:rsidR="00000000" w:rsidRPr="00000000">
              <w:rPr>
                <w:rFonts w:ascii="Times New Roman" w:cs="Times New Roman" w:eastAsia="Times New Roman" w:hAnsi="Times New Roman"/>
                <w:rtl w:val="0"/>
              </w:rPr>
              <w:t xml:space="preserve">506,394</w:t>
            </w:r>
            <w:r w:rsidDel="00000000" w:rsidR="00000000" w:rsidRPr="00000000">
              <w:rPr>
                <w:rtl w:val="0"/>
              </w:rPr>
            </w:r>
          </w:p>
        </w:tc>
        <w:tc>
          <w:tcPr/>
          <w:p w:rsidR="00000000" w:rsidDel="00000000" w:rsidP="00000000" w:rsidRDefault="00000000" w:rsidRPr="00000000" w14:paraId="0000004F">
            <w:pPr>
              <w:keepLines w:val="1"/>
              <w:spacing w:after="120" w:before="120" w:line="240" w:lineRule="auto"/>
              <w:rPr/>
            </w:pPr>
            <w:r w:rsidDel="00000000" w:rsidR="00000000" w:rsidRPr="00000000">
              <w:rPr>
                <w:rFonts w:ascii="Times New Roman" w:cs="Times New Roman" w:eastAsia="Times New Roman" w:hAnsi="Times New Roman"/>
                <w:rtl w:val="0"/>
              </w:rPr>
              <w:t xml:space="preserve">Tesla T4</w:t>
            </w:r>
            <w:r w:rsidDel="00000000" w:rsidR="00000000" w:rsidRPr="00000000">
              <w:rPr>
                <w:rtl w:val="0"/>
              </w:rPr>
            </w:r>
          </w:p>
        </w:tc>
      </w:tr>
    </w:tbl>
    <w:p w:rsidR="00000000" w:rsidDel="00000000" w:rsidP="00000000" w:rsidRDefault="00000000" w:rsidRPr="00000000" w14:paraId="00000050">
      <w:pPr>
        <w:spacing w:after="40" w:before="40" w:line="240" w:lineRule="auto"/>
        <w:jc w:val="center"/>
        <w:rPr/>
      </w:pPr>
      <w:r w:rsidDel="00000000" w:rsidR="00000000" w:rsidRPr="00000000">
        <w:rPr>
          <w:rFonts w:ascii="Times New Roman" w:cs="Times New Roman" w:eastAsia="Times New Roman" w:hAnsi="Times New Roman"/>
          <w:b w:val="1"/>
          <w:bCs w:val="1"/>
        </w:rPr>
        <w:drawing>
          <wp:inline distB="114300" distT="114300" distL="114300" distR="114300">
            <wp:extent cx="2413000" cy="1397000"/>
            <wp:effectExtent b="0" l="0" r="0" t="0"/>
            <wp:docPr descr="Part I learning curves chart" id="1" name="image1.png"/>
            <a:graphic>
              <a:graphicData uri="http://schemas.openxmlformats.org/drawingml/2006/picture">
                <pic:pic>
                  <pic:nvPicPr>
                    <pic:cNvPr descr="Part I learning curves chart" id="0" name="image1.png"/>
                    <pic:cNvPicPr preferRelativeResize="0"/>
                  </pic:nvPicPr>
                  <pic:blipFill>
                    <a:blip r:embed="rId6"/>
                    <a:srcRect b="0" l="0" r="0" t="0"/>
                    <a:stretch>
                      <a:fillRect/>
                    </a:stretch>
                  </pic:blipFill>
                  <pic:spPr>
                    <a:xfrm>
                      <a:off x="0" y="0"/>
                      <a:ext cx="2413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40" w:before="40" w:line="240" w:lineRule="auto"/>
        <w:jc w:val="center"/>
        <w:rPr/>
      </w:pPr>
      <w:r w:rsidDel="00000000" w:rsidR="00000000" w:rsidRPr="00000000">
        <w:rPr>
          <w:rFonts w:ascii="Times New Roman" w:cs="Times New Roman" w:eastAsia="Times New Roman" w:hAnsi="Times New Roman"/>
          <w:b w:val="1"/>
          <w:bCs w:val="1"/>
          <w:rtl w:val="0"/>
        </w:rPr>
        <w:t xml:space="preserve">Figure 1: training (dashed) and validation (solid) loss per epoch</w:t>
      </w:r>
      <w:r w:rsidDel="00000000" w:rsidR="00000000" w:rsidRPr="00000000">
        <w:rPr>
          <w:rtl w:val="0"/>
        </w:rPr>
      </w:r>
    </w:p>
    <w:p w:rsidR="00000000" w:rsidDel="00000000" w:rsidP="00000000" w:rsidRDefault="00000000" w:rsidRPr="00000000" w14:paraId="00000052">
      <w:pPr>
        <w:pStyle w:val="Heading3"/>
        <w:spacing w:after="40" w:before="60" w:line="240" w:lineRule="auto"/>
        <w:rPr/>
      </w:pPr>
      <w:bookmarkStart w:colFirst="0" w:colLast="0" w:name="_k0x1x1hyje38" w:id="11"/>
      <w:bookmarkEnd w:id="11"/>
      <w:r w:rsidDel="00000000" w:rsidR="00000000" w:rsidRPr="00000000">
        <w:rPr>
          <w:rFonts w:ascii="Times New Roman" w:cs="Times New Roman" w:eastAsia="Times New Roman" w:hAnsi="Times New Roman"/>
          <w:b w:val="1"/>
          <w:bCs w:val="1"/>
          <w:color w:val="000000"/>
          <w:sz w:val="22"/>
          <w:szCs w:val="22"/>
          <w:rtl w:val="0"/>
        </w:rPr>
        <w:t xml:space="preserve">3.3 Observations</w:t>
      </w:r>
      <w:r w:rsidDel="00000000" w:rsidR="00000000" w:rsidRPr="00000000">
        <w:rPr>
          <w:rtl w:val="0"/>
        </w:rPr>
      </w:r>
    </w:p>
    <w:p w:rsidR="00000000" w:rsidDel="00000000" w:rsidP="00000000" w:rsidRDefault="00000000" w:rsidRPr="00000000" w14:paraId="00000053">
      <w:pPr>
        <w:numPr>
          <w:ilvl w:val="0"/>
          <w:numId w:val="5"/>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Overfitting:</w:t>
      </w:r>
      <w:r w:rsidDel="00000000" w:rsidR="00000000" w:rsidRPr="00000000">
        <w:rPr>
          <w:rFonts w:ascii="Times New Roman" w:cs="Times New Roman" w:eastAsia="Times New Roman" w:hAnsi="Times New Roman"/>
          <w:rtl w:val="0"/>
        </w:rPr>
        <w:t xml:space="preserve"> Transformer overfit early at epoch 5; RNN at 14; LSTM at 26.</w:t>
      </w:r>
      <w:r w:rsidDel="00000000" w:rsidR="00000000" w:rsidRPr="00000000">
        <w:rPr>
          <w:rtl w:val="0"/>
        </w:rPr>
      </w:r>
    </w:p>
    <w:p w:rsidR="00000000" w:rsidDel="00000000" w:rsidP="00000000" w:rsidRDefault="00000000" w:rsidRPr="00000000" w14:paraId="00000054">
      <w:pPr>
        <w:numPr>
          <w:ilvl w:val="0"/>
          <w:numId w:val="5"/>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Convergence:</w:t>
      </w:r>
      <w:r w:rsidDel="00000000" w:rsidR="00000000" w:rsidRPr="00000000">
        <w:rPr>
          <w:rFonts w:ascii="Times New Roman" w:cs="Times New Roman" w:eastAsia="Times New Roman" w:hAnsi="Times New Roman"/>
          <w:rtl w:val="0"/>
        </w:rPr>
        <w:t xml:space="preserve"> LSTM started slow but improved steadily until epoch 43.</w:t>
      </w:r>
      <w:r w:rsidDel="00000000" w:rsidR="00000000" w:rsidRPr="00000000">
        <w:rPr>
          <w:rtl w:val="0"/>
        </w:rPr>
      </w:r>
    </w:p>
    <w:p w:rsidR="00000000" w:rsidDel="00000000" w:rsidP="00000000" w:rsidRDefault="00000000" w:rsidRPr="00000000" w14:paraId="00000055">
      <w:pPr>
        <w:numPr>
          <w:ilvl w:val="0"/>
          <w:numId w:val="5"/>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Size vs Quality:</w:t>
      </w:r>
      <w:r w:rsidDel="00000000" w:rsidR="00000000" w:rsidRPr="00000000">
        <w:rPr>
          <w:rFonts w:ascii="Times New Roman" w:cs="Times New Roman" w:eastAsia="Times New Roman" w:hAnsi="Times New Roman"/>
          <w:rtl w:val="0"/>
        </w:rPr>
        <w:t xml:space="preserve"> Parameter ranking was inverse to perplexity ranking; KN trigram beat the Transformer.</w:t>
      </w:r>
      <w:r w:rsidDel="00000000" w:rsidR="00000000" w:rsidRPr="00000000">
        <w:rPr>
          <w:rtl w:val="0"/>
        </w:rPr>
      </w:r>
    </w:p>
    <w:p w:rsidR="00000000" w:rsidDel="00000000" w:rsidP="00000000" w:rsidRDefault="00000000" w:rsidRPr="00000000" w14:paraId="00000056">
      <w:pPr>
        <w:numPr>
          <w:ilvl w:val="0"/>
          <w:numId w:val="5"/>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Train vs Val:</w:t>
      </w:r>
      <w:r w:rsidDel="00000000" w:rsidR="00000000" w:rsidRPr="00000000">
        <w:rPr>
          <w:rFonts w:ascii="Times New Roman" w:cs="Times New Roman" w:eastAsia="Times New Roman" w:hAnsi="Times New Roman"/>
          <w:rtl w:val="0"/>
        </w:rPr>
        <w:t xml:space="preserve"> Initial train loss was higher than val loss due to active dropout in training.</w:t>
      </w:r>
      <w:r w:rsidDel="00000000" w:rsidR="00000000" w:rsidRPr="00000000">
        <w:rPr>
          <w:rtl w:val="0"/>
        </w:rPr>
      </w:r>
    </w:p>
    <w:p w:rsidR="00000000" w:rsidDel="00000000" w:rsidP="00000000" w:rsidRDefault="00000000" w:rsidRPr="00000000" w14:paraId="00000057">
      <w:pPr>
        <w:numPr>
          <w:ilvl w:val="0"/>
          <w:numId w:val="5"/>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Throughput:</w:t>
      </w:r>
      <w:r w:rsidDel="00000000" w:rsidR="00000000" w:rsidRPr="00000000">
        <w:rPr>
          <w:rFonts w:ascii="Times New Roman" w:cs="Times New Roman" w:eastAsia="Times New Roman" w:hAnsi="Times New Roman"/>
          <w:rtl w:val="0"/>
        </w:rPr>
        <w:t xml:space="preserve"> GPU throughput mirrored model complexity (RNN &gt; LSTM &gt; Transformer).</w:t>
      </w:r>
      <w:r w:rsidDel="00000000" w:rsidR="00000000" w:rsidRPr="00000000">
        <w:rPr>
          <w:rtl w:val="0"/>
        </w:rPr>
      </w:r>
    </w:p>
    <w:p w:rsidR="00000000" w:rsidDel="00000000" w:rsidP="00000000" w:rsidRDefault="00000000" w:rsidRPr="00000000" w14:paraId="00000058">
      <w:pPr>
        <w:pStyle w:val="Heading3"/>
        <w:spacing w:after="40" w:before="60" w:line="240" w:lineRule="auto"/>
        <w:rPr/>
      </w:pPr>
      <w:bookmarkStart w:colFirst="0" w:colLast="0" w:name="_5b8797cnywd6" w:id="12"/>
      <w:bookmarkEnd w:id="12"/>
      <w:r w:rsidDel="00000000" w:rsidR="00000000" w:rsidRPr="00000000">
        <w:rPr>
          <w:rFonts w:ascii="Times New Roman" w:cs="Times New Roman" w:eastAsia="Times New Roman" w:hAnsi="Times New Roman"/>
          <w:b w:val="1"/>
          <w:bCs w:val="1"/>
          <w:color w:val="000000"/>
          <w:sz w:val="22"/>
          <w:szCs w:val="22"/>
          <w:rtl w:val="0"/>
        </w:rPr>
        <w:t xml:space="preserve">3.4 Generated text</w:t>
      </w:r>
      <w:r w:rsidDel="00000000" w:rsidR="00000000" w:rsidRPr="00000000">
        <w:rPr>
          <w:rtl w:val="0"/>
        </w:rPr>
      </w:r>
    </w:p>
    <w:p w:rsidR="00000000" w:rsidDel="00000000" w:rsidP="00000000" w:rsidRDefault="00000000" w:rsidRPr="00000000" w14:paraId="00000059">
      <w:pPr>
        <w:spacing w:after="40" w:before="40" w:line="240" w:lineRule="auto"/>
        <w:rPr/>
      </w:pPr>
      <w:r w:rsidDel="00000000" w:rsidR="00000000" w:rsidRPr="00000000">
        <w:rPr>
          <w:rFonts w:ascii="Times New Roman" w:cs="Times New Roman" w:eastAsia="Times New Roman" w:hAnsi="Times New Roman"/>
          <w:rtl w:val="0"/>
        </w:rPr>
        <w:t xml:space="preserve">Trigram repeats phrases due to 2-word context limit. Neural LMs captured dialogue structures without exact text memorisation (Appendix D).</w:t>
      </w:r>
      <w:r w:rsidDel="00000000" w:rsidR="00000000" w:rsidRPr="00000000">
        <w:rPr>
          <w:rtl w:val="0"/>
        </w:rPr>
      </w:r>
    </w:p>
    <w:p w:rsidR="00000000" w:rsidDel="00000000" w:rsidP="00000000" w:rsidRDefault="00000000" w:rsidRPr="00000000" w14:paraId="0000005A">
      <w:pPr>
        <w:pStyle w:val="Heading3"/>
        <w:spacing w:after="40" w:before="60" w:line="240" w:lineRule="auto"/>
        <w:rPr/>
      </w:pPr>
      <w:bookmarkStart w:colFirst="0" w:colLast="0" w:name="_j8856hfpraqr" w:id="13"/>
      <w:bookmarkEnd w:id="13"/>
      <w:r w:rsidDel="00000000" w:rsidR="00000000" w:rsidRPr="00000000">
        <w:rPr>
          <w:rFonts w:ascii="Times New Roman" w:cs="Times New Roman" w:eastAsia="Times New Roman" w:hAnsi="Times New Roman"/>
          <w:b w:val="1"/>
          <w:bCs w:val="1"/>
          <w:color w:val="000000"/>
          <w:sz w:val="22"/>
          <w:szCs w:val="22"/>
          <w:rtl w:val="0"/>
        </w:rPr>
        <w:t xml:space="preserve">3.5 Interpretation (hypotheses)</w:t>
      </w:r>
      <w:r w:rsidDel="00000000" w:rsidR="00000000" w:rsidRPr="00000000">
        <w:rPr>
          <w:rtl w:val="0"/>
        </w:rPr>
      </w:r>
    </w:p>
    <w:p w:rsidR="00000000" w:rsidDel="00000000" w:rsidP="00000000" w:rsidRDefault="00000000" w:rsidRPr="00000000" w14:paraId="0000005B">
      <w:pPr>
        <w:numPr>
          <w:ilvl w:val="0"/>
          <w:numId w:val="14"/>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Context window:</w:t>
      </w:r>
      <w:r w:rsidDel="00000000" w:rsidR="00000000" w:rsidRPr="00000000">
        <w:rPr>
          <w:rFonts w:ascii="Times New Roman" w:cs="Times New Roman" w:eastAsia="Times New Roman" w:hAnsi="Times New Roman"/>
          <w:rtl w:val="0"/>
        </w:rPr>
        <w:t xml:space="preserve"> Neural models leverage up to 64 tokens vs 2 for trigram, explaining lower perplexity.</w:t>
      </w:r>
      <w:r w:rsidDel="00000000" w:rsidR="00000000" w:rsidRPr="00000000">
        <w:rPr>
          <w:rtl w:val="0"/>
        </w:rPr>
      </w:r>
    </w:p>
    <w:p w:rsidR="00000000" w:rsidDel="00000000" w:rsidP="00000000" w:rsidRDefault="00000000" w:rsidRPr="00000000" w14:paraId="0000005C">
      <w:pPr>
        <w:numPr>
          <w:ilvl w:val="0"/>
          <w:numId w:val="14"/>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LSTM Gating:</w:t>
      </w:r>
      <w:r w:rsidDel="00000000" w:rsidR="00000000" w:rsidRPr="00000000">
        <w:rPr>
          <w:rFonts w:ascii="Times New Roman" w:cs="Times New Roman" w:eastAsia="Times New Roman" w:hAnsi="Times New Roman"/>
          <w:rtl w:val="0"/>
        </w:rPr>
        <w:t xml:space="preserve"> Prevents vanishing gradients, aiding long-range context better than vanilla RNN.</w:t>
      </w:r>
      <w:r w:rsidDel="00000000" w:rsidR="00000000" w:rsidRPr="00000000">
        <w:rPr>
          <w:rtl w:val="0"/>
        </w:rPr>
      </w:r>
    </w:p>
    <w:p w:rsidR="00000000" w:rsidDel="00000000" w:rsidP="00000000" w:rsidRDefault="00000000" w:rsidRPr="00000000" w14:paraId="0000005D">
      <w:pPr>
        <w:numPr>
          <w:ilvl w:val="0"/>
          <w:numId w:val="14"/>
        </w:numPr>
        <w:spacing w:after="20" w:before="20" w:lineRule="auto"/>
        <w:ind w:left="720" w:hanging="360"/>
      </w:pPr>
      <w:r w:rsidDel="00000000" w:rsidR="00000000" w:rsidRPr="00000000">
        <w:rPr>
          <w:rFonts w:ascii="Times New Roman" w:cs="Times New Roman" w:eastAsia="Times New Roman" w:hAnsi="Times New Roman"/>
          <w:b w:val="1"/>
          <w:bCs w:val="1"/>
          <w:rtl w:val="0"/>
        </w:rPr>
        <w:t xml:space="preserve">Data Scale:</w:t>
      </w:r>
      <w:r w:rsidDel="00000000" w:rsidR="00000000" w:rsidRPr="00000000">
        <w:rPr>
          <w:rFonts w:ascii="Times New Roman" w:cs="Times New Roman" w:eastAsia="Times New Roman" w:hAnsi="Times New Roman"/>
          <w:rtl w:val="0"/>
        </w:rPr>
        <w:t xml:space="preserve"> Transformer lacks strong inductive biases, leading to quick overfitting on ~184k tokens.</w:t>
      </w:r>
      <w:r w:rsidDel="00000000" w:rsidR="00000000" w:rsidRPr="00000000">
        <w:rPr>
          <w:rtl w:val="0"/>
        </w:rPr>
      </w:r>
    </w:p>
    <w:p w:rsidR="00000000" w:rsidDel="00000000" w:rsidP="00000000" w:rsidRDefault="00000000" w:rsidRPr="00000000" w14:paraId="0000005E">
      <w:pPr>
        <w:pStyle w:val="Heading2"/>
        <w:spacing w:after="40" w:before="80" w:line="240" w:lineRule="auto"/>
        <w:rPr/>
      </w:pPr>
      <w:bookmarkStart w:colFirst="0" w:colLast="0" w:name="_6q9cb5k5vkyg" w:id="14"/>
      <w:bookmarkEnd w:id="14"/>
      <w:r w:rsidDel="00000000" w:rsidR="00000000" w:rsidRPr="00000000">
        <w:rPr>
          <w:rFonts w:ascii="Times New Roman" w:cs="Times New Roman" w:eastAsia="Times New Roman" w:hAnsi="Times New Roman"/>
          <w:b w:val="1"/>
          <w:bCs w:val="1"/>
          <w:sz w:val="26"/>
          <w:szCs w:val="26"/>
          <w:rtl w:val="0"/>
        </w:rPr>
        <w:t xml:space="preserve">4. Part II: Embedding variants and ablation</w:t>
      </w:r>
      <w:r w:rsidDel="00000000" w:rsidR="00000000" w:rsidRPr="00000000">
        <w:rPr>
          <w:rtl w:val="0"/>
        </w:rPr>
      </w:r>
    </w:p>
    <w:p w:rsidR="00000000" w:rsidDel="00000000" w:rsidP="00000000" w:rsidRDefault="00000000" w:rsidRPr="00000000" w14:paraId="0000005F">
      <w:pPr>
        <w:spacing w:after="40" w:before="40" w:line="240" w:lineRule="auto"/>
        <w:rPr/>
      </w:pPr>
      <w:r w:rsidDel="00000000" w:rsidR="00000000" w:rsidRPr="00000000">
        <w:rPr>
          <w:rFonts w:ascii="Times New Roman" w:cs="Times New Roman" w:eastAsia="Times New Roman" w:hAnsi="Times New Roman"/>
          <w:rtl w:val="0"/>
        </w:rPr>
        <w:t xml:space="preserve">Trainable random embeddings yielded the best test PPL (106.2), frozen GloVe ranked second (115.1), and frozen corpus-trained Skip-gram came last (128.5).</w:t>
      </w:r>
      <w:r w:rsidDel="00000000" w:rsidR="00000000" w:rsidRPr="00000000">
        <w:rPr>
          <w:rtl w:val="0"/>
        </w:rPr>
      </w:r>
    </w:p>
    <w:p w:rsidR="00000000" w:rsidDel="00000000" w:rsidP="00000000" w:rsidRDefault="00000000" w:rsidRPr="00000000" w14:paraId="00000060">
      <w:pPr>
        <w:pStyle w:val="Heading3"/>
        <w:spacing w:after="40" w:before="60" w:line="240" w:lineRule="auto"/>
        <w:rPr/>
      </w:pPr>
      <w:bookmarkStart w:colFirst="0" w:colLast="0" w:name="_abfhvjqvf2ub" w:id="15"/>
      <w:bookmarkEnd w:id="15"/>
      <w:r w:rsidDel="00000000" w:rsidR="00000000" w:rsidRPr="00000000">
        <w:rPr>
          <w:rFonts w:ascii="Times New Roman" w:cs="Times New Roman" w:eastAsia="Times New Roman" w:hAnsi="Times New Roman"/>
          <w:b w:val="1"/>
          <w:bCs w:val="1"/>
          <w:color w:val="000000"/>
          <w:sz w:val="22"/>
          <w:szCs w:val="22"/>
          <w:rtl w:val="0"/>
        </w:rPr>
        <w:t xml:space="preserve">4.1 Design</w:t>
      </w:r>
      <w:r w:rsidDel="00000000" w:rsidR="00000000" w:rsidRPr="00000000">
        <w:rPr>
          <w:rtl w:val="0"/>
        </w:rPr>
      </w:r>
    </w:p>
    <w:p w:rsidR="00000000" w:rsidDel="00000000" w:rsidP="00000000" w:rsidRDefault="00000000" w:rsidRPr="00000000" w14:paraId="00000061">
      <w:pPr>
        <w:keepLines w:val="1"/>
        <w:spacing w:after="120" w:before="120" w:line="240" w:lineRule="auto"/>
        <w:rPr/>
      </w:pPr>
      <w:r w:rsidDel="00000000" w:rsidR="00000000" w:rsidRPr="00000000">
        <w:rPr>
          <w:rFonts w:ascii="Times New Roman" w:cs="Times New Roman" w:eastAsia="Times New Roman" w:hAnsi="Times New Roman"/>
          <w:rtl w:val="0"/>
        </w:rPr>
        <w:t xml:space="preserve">Using the Part I LSTM, initial weights are kept identical across runs; only the embedding table varies.</w:t>
      </w:r>
      <w:r w:rsidDel="00000000" w:rsidR="00000000" w:rsidRPr="00000000">
        <w:rPr>
          <w:rtl w:val="0"/>
        </w:rPr>
      </w:r>
    </w:p>
    <w:tbl>
      <w:tblPr>
        <w:tblStyle w:val="Table3"/>
        <w:tblW w:w="94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1500"/>
        <w:gridCol w:w="1900"/>
        <w:gridCol w:w="3600"/>
        <w:gridCol w:w="2400"/>
        <w:tblGridChange w:id="0">
          <w:tblGrid>
            <w:gridCol w:w="1500"/>
            <w:gridCol w:w="1900"/>
            <w:gridCol w:w="3600"/>
            <w:gridCol w:w="2400"/>
          </w:tblGrid>
        </w:tblGridChange>
      </w:tblGrid>
      <w:tr>
        <w:trPr>
          <w:cantSplit w:val="0"/>
          <w:tblHeader w:val="1"/>
        </w:trPr>
        <w:tc>
          <w:tcPr/>
          <w:p w:rsidR="00000000" w:rsidDel="00000000" w:rsidP="00000000" w:rsidRDefault="00000000" w:rsidRPr="00000000" w14:paraId="00000062">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Setting</w:t>
            </w:r>
            <w:r w:rsidDel="00000000" w:rsidR="00000000" w:rsidRPr="00000000">
              <w:rPr>
                <w:rtl w:val="0"/>
              </w:rPr>
            </w:r>
          </w:p>
        </w:tc>
        <w:tc>
          <w:tcPr/>
          <w:p w:rsidR="00000000" w:rsidDel="00000000" w:rsidP="00000000" w:rsidRDefault="00000000" w:rsidRPr="00000000" w14:paraId="00000063">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Embedding table</w:t>
            </w:r>
            <w:r w:rsidDel="00000000" w:rsidR="00000000" w:rsidRPr="00000000">
              <w:rPr>
                <w:rtl w:val="0"/>
              </w:rPr>
            </w:r>
          </w:p>
        </w:tc>
        <w:tc>
          <w:tcPr/>
          <w:p w:rsidR="00000000" w:rsidDel="00000000" w:rsidP="00000000" w:rsidRDefault="00000000" w:rsidRPr="00000000" w14:paraId="00000064">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Source of vectors</w:t>
            </w:r>
            <w:r w:rsidDel="00000000" w:rsidR="00000000" w:rsidRPr="00000000">
              <w:rPr>
                <w:rtl w:val="0"/>
              </w:rPr>
            </w:r>
          </w:p>
        </w:tc>
        <w:tc>
          <w:tcPr/>
          <w:p w:rsidR="00000000" w:rsidDel="00000000" w:rsidP="00000000" w:rsidRDefault="00000000" w:rsidRPr="00000000" w14:paraId="00000065">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Embedding cost</w:t>
            </w:r>
            <w:r w:rsidDel="00000000" w:rsidR="00000000" w:rsidRPr="00000000">
              <w:rPr>
                <w:rtl w:val="0"/>
              </w:rPr>
            </w:r>
          </w:p>
        </w:tc>
      </w:tr>
      <w:tr>
        <w:trPr>
          <w:cantSplit w:val="0"/>
          <w:tblHeader w:val="0"/>
        </w:trPr>
        <w:tc>
          <w:tcPr/>
          <w:p w:rsidR="00000000" w:rsidDel="00000000" w:rsidP="00000000" w:rsidRDefault="00000000" w:rsidRPr="00000000" w14:paraId="00000066">
            <w:pPr>
              <w:keepLines w:val="1"/>
              <w:spacing w:after="120" w:before="120" w:line="240" w:lineRule="auto"/>
              <w:rPr/>
            </w:pPr>
            <w:r w:rsidDel="00000000" w:rsidR="00000000" w:rsidRPr="00000000">
              <w:rPr>
                <w:rFonts w:ascii="Times New Roman" w:cs="Times New Roman" w:eastAsia="Times New Roman" w:hAnsi="Times New Roman"/>
                <w:rtl w:val="0"/>
              </w:rPr>
              <w:t xml:space="preserve">A. Random</w:t>
            </w:r>
            <w:r w:rsidDel="00000000" w:rsidR="00000000" w:rsidRPr="00000000">
              <w:rPr>
                <w:rtl w:val="0"/>
              </w:rPr>
            </w:r>
          </w:p>
        </w:tc>
        <w:tc>
          <w:tcPr/>
          <w:p w:rsidR="00000000" w:rsidDel="00000000" w:rsidP="00000000" w:rsidRDefault="00000000" w:rsidRPr="00000000" w14:paraId="00000067">
            <w:pPr>
              <w:keepLines w:val="1"/>
              <w:spacing w:after="120" w:before="120" w:line="240" w:lineRule="auto"/>
              <w:rPr/>
            </w:pPr>
            <w:r w:rsidDel="00000000" w:rsidR="00000000" w:rsidRPr="00000000">
              <w:rPr>
                <w:rFonts w:ascii="Times New Roman" w:cs="Times New Roman" w:eastAsia="Times New Roman" w:hAnsi="Times New Roman"/>
                <w:rtl w:val="0"/>
              </w:rPr>
              <w:t xml:space="preserve">trainable</w:t>
            </w:r>
            <w:r w:rsidDel="00000000" w:rsidR="00000000" w:rsidRPr="00000000">
              <w:rPr>
                <w:rtl w:val="0"/>
              </w:rPr>
            </w:r>
          </w:p>
        </w:tc>
        <w:tc>
          <w:tcPr/>
          <w:p w:rsidR="00000000" w:rsidDel="00000000" w:rsidP="00000000" w:rsidRDefault="00000000" w:rsidRPr="00000000" w14:paraId="00000068">
            <w:pPr>
              <w:keepLines w:val="1"/>
              <w:spacing w:after="120" w:before="120" w:line="240" w:lineRule="auto"/>
              <w:rPr/>
            </w:pPr>
            <w:r w:rsidDel="00000000" w:rsidR="00000000" w:rsidRPr="00000000">
              <w:rPr>
                <w:rFonts w:ascii="Times New Roman" w:cs="Times New Roman" w:eastAsia="Times New Roman" w:hAnsi="Times New Roman"/>
                <w:rtl w:val="0"/>
              </w:rPr>
              <w:t xml:space="preserve">random initialisation (Part I LSTM)</w:t>
            </w:r>
            <w:r w:rsidDel="00000000" w:rsidR="00000000" w:rsidRPr="00000000">
              <w:rPr>
                <w:rtl w:val="0"/>
              </w:rPr>
            </w:r>
          </w:p>
        </w:tc>
        <w:tc>
          <w:tcPr/>
          <w:p w:rsidR="00000000" w:rsidDel="00000000" w:rsidP="00000000" w:rsidRDefault="00000000" w:rsidRPr="00000000" w14:paraId="00000069">
            <w:pPr>
              <w:keepLines w:val="1"/>
              <w:spacing w:after="120" w:before="120" w:line="240" w:lineRule="auto"/>
              <w:rPr/>
            </w:pPr>
            <w:r w:rsidDel="00000000" w:rsidR="00000000" w:rsidRPr="00000000">
              <w:rPr>
                <w:rFonts w:ascii="Times New Roman" w:cs="Times New Roman" w:eastAsia="Times New Roman" w:hAnsi="Times New Roman"/>
                <w:rtl w:val="0"/>
              </w:rPr>
              <w:t xml:space="preserve">none; learned during training</w:t>
            </w:r>
            <w:r w:rsidDel="00000000" w:rsidR="00000000" w:rsidRPr="00000000">
              <w:rPr>
                <w:rtl w:val="0"/>
              </w:rPr>
            </w:r>
          </w:p>
        </w:tc>
      </w:tr>
      <w:tr>
        <w:trPr>
          <w:cantSplit w:val="0"/>
          <w:tblHeader w:val="0"/>
        </w:trPr>
        <w:tc>
          <w:tcPr/>
          <w:p w:rsidR="00000000" w:rsidDel="00000000" w:rsidP="00000000" w:rsidRDefault="00000000" w:rsidRPr="00000000" w14:paraId="0000006A">
            <w:pPr>
              <w:keepLines w:val="1"/>
              <w:spacing w:after="120" w:before="120" w:line="240" w:lineRule="auto"/>
              <w:rPr/>
            </w:pPr>
            <w:r w:rsidDel="00000000" w:rsidR="00000000" w:rsidRPr="00000000">
              <w:rPr>
                <w:rFonts w:ascii="Times New Roman" w:cs="Times New Roman" w:eastAsia="Times New Roman" w:hAnsi="Times New Roman"/>
                <w:rtl w:val="0"/>
              </w:rPr>
              <w:t xml:space="preserve">B. Own SGNS</w:t>
            </w:r>
            <w:r w:rsidDel="00000000" w:rsidR="00000000" w:rsidRPr="00000000">
              <w:rPr>
                <w:rtl w:val="0"/>
              </w:rPr>
            </w:r>
          </w:p>
        </w:tc>
        <w:tc>
          <w:tcPr/>
          <w:p w:rsidR="00000000" w:rsidDel="00000000" w:rsidP="00000000" w:rsidRDefault="00000000" w:rsidRPr="00000000" w14:paraId="0000006B">
            <w:pPr>
              <w:keepLines w:val="1"/>
              <w:spacing w:after="120" w:before="120" w:line="240" w:lineRule="auto"/>
              <w:rPr/>
            </w:pPr>
            <w:r w:rsidDel="00000000" w:rsidR="00000000" w:rsidRPr="00000000">
              <w:rPr>
                <w:rFonts w:ascii="Times New Roman" w:cs="Times New Roman" w:eastAsia="Times New Roman" w:hAnsi="Times New Roman"/>
                <w:rtl w:val="0"/>
              </w:rPr>
              <w:t xml:space="preserve">frozen</w:t>
            </w:r>
            <w:r w:rsidDel="00000000" w:rsidR="00000000" w:rsidRPr="00000000">
              <w:rPr>
                <w:rtl w:val="0"/>
              </w:rPr>
            </w:r>
          </w:p>
        </w:tc>
        <w:tc>
          <w:tcPr/>
          <w:p w:rsidR="00000000" w:rsidDel="00000000" w:rsidP="00000000" w:rsidRDefault="00000000" w:rsidRPr="00000000" w14:paraId="0000006C">
            <w:pPr>
              <w:keepLines w:val="1"/>
              <w:spacing w:after="120" w:before="120" w:line="240" w:lineRule="auto"/>
              <w:rPr/>
            </w:pPr>
            <w:r w:rsidDel="00000000" w:rsidR="00000000" w:rsidRPr="00000000">
              <w:rPr>
                <w:rFonts w:ascii="Times New Roman" w:cs="Times New Roman" w:eastAsia="Times New Roman" w:hAnsi="Times New Roman"/>
                <w:rtl w:val="0"/>
              </w:rPr>
              <w:t xml:space="preserve">Skip-gram with negative sampling (Little Women train split)</w:t>
            </w:r>
            <w:r w:rsidDel="00000000" w:rsidR="00000000" w:rsidRPr="00000000">
              <w:rPr>
                <w:rtl w:val="0"/>
              </w:rPr>
            </w:r>
          </w:p>
        </w:tc>
        <w:tc>
          <w:tcPr/>
          <w:p w:rsidR="00000000" w:rsidDel="00000000" w:rsidP="00000000" w:rsidRDefault="00000000" w:rsidRPr="00000000" w14:paraId="0000006D">
            <w:pPr>
              <w:keepLines w:val="1"/>
              <w:spacing w:after="120" w:before="120" w:line="240" w:lineRule="auto"/>
              <w:rPr/>
            </w:pPr>
            <w:r w:rsidDel="00000000" w:rsidR="00000000" w:rsidRPr="00000000">
              <w:rPr>
                <w:rFonts w:ascii="Times New Roman" w:cs="Times New Roman" w:eastAsia="Times New Roman" w:hAnsi="Times New Roman"/>
                <w:rtl w:val="0"/>
              </w:rPr>
              <w:t xml:space="preserve">26.7s on Tesla T4 (30 epochs)</w:t>
            </w:r>
            <w:r w:rsidDel="00000000" w:rsidR="00000000" w:rsidRPr="00000000">
              <w:rPr>
                <w:rtl w:val="0"/>
              </w:rPr>
            </w:r>
          </w:p>
        </w:tc>
      </w:tr>
      <w:tr>
        <w:trPr>
          <w:cantSplit w:val="0"/>
          <w:tblHeader w:val="0"/>
        </w:trPr>
        <w:tc>
          <w:tcPr/>
          <w:p w:rsidR="00000000" w:rsidDel="00000000" w:rsidP="00000000" w:rsidRDefault="00000000" w:rsidRPr="00000000" w14:paraId="0000006E">
            <w:pPr>
              <w:keepLines w:val="1"/>
              <w:spacing w:after="120" w:before="120" w:line="240" w:lineRule="auto"/>
              <w:rPr/>
            </w:pPr>
            <w:r w:rsidDel="00000000" w:rsidR="00000000" w:rsidRPr="00000000">
              <w:rPr>
                <w:rFonts w:ascii="Times New Roman" w:cs="Times New Roman" w:eastAsia="Times New Roman" w:hAnsi="Times New Roman"/>
                <w:rtl w:val="0"/>
              </w:rPr>
              <w:t xml:space="preserve">C. GloVe</w:t>
            </w:r>
            <w:r w:rsidDel="00000000" w:rsidR="00000000" w:rsidRPr="00000000">
              <w:rPr>
                <w:rtl w:val="0"/>
              </w:rPr>
            </w:r>
          </w:p>
        </w:tc>
        <w:tc>
          <w:tcPr/>
          <w:p w:rsidR="00000000" w:rsidDel="00000000" w:rsidP="00000000" w:rsidRDefault="00000000" w:rsidRPr="00000000" w14:paraId="0000006F">
            <w:pPr>
              <w:keepLines w:val="1"/>
              <w:spacing w:after="120" w:before="120" w:line="240" w:lineRule="auto"/>
              <w:rPr/>
            </w:pPr>
            <w:r w:rsidDel="00000000" w:rsidR="00000000" w:rsidRPr="00000000">
              <w:rPr>
                <w:rFonts w:ascii="Times New Roman" w:cs="Times New Roman" w:eastAsia="Times New Roman" w:hAnsi="Times New Roman"/>
                <w:rtl w:val="0"/>
              </w:rPr>
              <w:t xml:space="preserve">frozen</w:t>
            </w:r>
            <w:r w:rsidDel="00000000" w:rsidR="00000000" w:rsidRPr="00000000">
              <w:rPr>
                <w:rtl w:val="0"/>
              </w:rPr>
            </w:r>
          </w:p>
        </w:tc>
        <w:tc>
          <w:tcPr/>
          <w:p w:rsidR="00000000" w:rsidDel="00000000" w:rsidP="00000000" w:rsidRDefault="00000000" w:rsidRPr="00000000" w14:paraId="00000070">
            <w:pPr>
              <w:keepLines w:val="1"/>
              <w:spacing w:after="120" w:before="120" w:line="240" w:lineRule="auto"/>
              <w:rPr/>
            </w:pPr>
            <w:r w:rsidDel="00000000" w:rsidR="00000000" w:rsidRPr="00000000">
              <w:rPr>
                <w:rFonts w:ascii="Times New Roman" w:cs="Times New Roman" w:eastAsia="Times New Roman" w:hAnsi="Times New Roman"/>
                <w:rtl w:val="0"/>
              </w:rPr>
              <w:t xml:space="preserve">GloVe 6B-100d (~6B tokens)</w:t>
            </w:r>
            <w:r w:rsidDel="00000000" w:rsidR="00000000" w:rsidRPr="00000000">
              <w:rPr>
                <w:rtl w:val="0"/>
              </w:rPr>
            </w:r>
          </w:p>
        </w:tc>
        <w:tc>
          <w:tcPr/>
          <w:p w:rsidR="00000000" w:rsidDel="00000000" w:rsidP="00000000" w:rsidRDefault="00000000" w:rsidRPr="00000000" w14:paraId="00000071">
            <w:pPr>
              <w:keepLines w:val="1"/>
              <w:spacing w:after="120" w:before="120" w:line="240" w:lineRule="auto"/>
              <w:rPr/>
            </w:pPr>
            <w:r w:rsidDel="00000000" w:rsidR="00000000" w:rsidRPr="00000000">
              <w:rPr>
                <w:rFonts w:ascii="Times New Roman" w:cs="Times New Roman" w:eastAsia="Times New Roman" w:hAnsi="Times New Roman"/>
                <w:rtl w:val="0"/>
              </w:rPr>
              <w:t xml:space="preserve">pretrained externally</w:t>
            </w:r>
            <w:r w:rsidDel="00000000" w:rsidR="00000000" w:rsidRPr="00000000">
              <w:rPr>
                <w:rtl w:val="0"/>
              </w:rPr>
            </w:r>
          </w:p>
        </w:tc>
      </w:tr>
    </w:tbl>
    <w:p w:rsidR="00000000" w:rsidDel="00000000" w:rsidP="00000000" w:rsidRDefault="00000000" w:rsidRPr="00000000" w14:paraId="00000072">
      <w:pPr>
        <w:numPr>
          <w:ilvl w:val="0"/>
          <w:numId w:val="13"/>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A vs B:</w:t>
      </w:r>
      <w:r w:rsidDel="00000000" w:rsidR="00000000" w:rsidRPr="00000000">
        <w:rPr>
          <w:rFonts w:ascii="Times New Roman" w:cs="Times New Roman" w:eastAsia="Times New Roman" w:hAnsi="Times New Roman"/>
          <w:rtl w:val="0"/>
        </w:rPr>
        <w:t xml:space="preserve"> Isolates trainability under identical source data.</w:t>
      </w:r>
      <w:r w:rsidDel="00000000" w:rsidR="00000000" w:rsidRPr="00000000">
        <w:rPr>
          <w:rtl w:val="0"/>
        </w:rPr>
      </w:r>
    </w:p>
    <w:p w:rsidR="00000000" w:rsidDel="00000000" w:rsidP="00000000" w:rsidRDefault="00000000" w:rsidRPr="00000000" w14:paraId="00000073">
      <w:pPr>
        <w:numPr>
          <w:ilvl w:val="0"/>
          <w:numId w:val="13"/>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B vs C:</w:t>
      </w:r>
      <w:r w:rsidDel="00000000" w:rsidR="00000000" w:rsidRPr="00000000">
        <w:rPr>
          <w:rFonts w:ascii="Times New Roman" w:cs="Times New Roman" w:eastAsia="Times New Roman" w:hAnsi="Times New Roman"/>
          <w:rtl w:val="0"/>
        </w:rPr>
        <w:t xml:space="preserve"> Isolates external pretraining scale under frozen settings.</w:t>
      </w:r>
      <w:r w:rsidDel="00000000" w:rsidR="00000000" w:rsidRPr="00000000">
        <w:rPr>
          <w:rtl w:val="0"/>
        </w:rPr>
      </w:r>
    </w:p>
    <w:p w:rsidR="00000000" w:rsidDel="00000000" w:rsidP="00000000" w:rsidRDefault="00000000" w:rsidRPr="00000000" w14:paraId="00000074">
      <w:pPr>
        <w:numPr>
          <w:ilvl w:val="0"/>
          <w:numId w:val="13"/>
        </w:numPr>
        <w:spacing w:after="20" w:before="20" w:line="240" w:lineRule="auto"/>
        <w:ind w:left="720" w:hanging="360"/>
      </w:pPr>
      <w:r w:rsidDel="00000000" w:rsidR="00000000" w:rsidRPr="00000000">
        <w:rPr>
          <w:rFonts w:ascii="Times New Roman" w:cs="Times New Roman" w:eastAsia="Times New Roman" w:hAnsi="Times New Roman"/>
          <w:rtl w:val="0"/>
        </w:rPr>
        <w:t xml:space="preserve">Bit-identical checks confirmed frozen tables remained un-updated.</w:t>
      </w:r>
      <w:r w:rsidDel="00000000" w:rsidR="00000000" w:rsidRPr="00000000">
        <w:rPr>
          <w:rtl w:val="0"/>
        </w:rPr>
      </w:r>
    </w:p>
    <w:p w:rsidR="00000000" w:rsidDel="00000000" w:rsidP="00000000" w:rsidRDefault="00000000" w:rsidRPr="00000000" w14:paraId="00000075">
      <w:pPr>
        <w:spacing w:after="40" w:before="40" w:line="240" w:lineRule="auto"/>
        <w:rPr/>
      </w:pPr>
      <w:r w:rsidDel="00000000" w:rsidR="00000000" w:rsidRPr="00000000">
        <w:rPr>
          <w:rFonts w:ascii="Times New Roman" w:cs="Times New Roman" w:eastAsia="Times New Roman" w:hAnsi="Times New Roman"/>
          <w:i w:val="1"/>
          <w:iCs w:val="1"/>
          <w:rtl w:val="0"/>
        </w:rPr>
        <w:t xml:space="preserve">GloVe covered 98.7% of vocabulary types. 72 missing words (mostly names/archaic terms) were initialized randomly at GloVe's scale.</w:t>
      </w:r>
      <w:r w:rsidDel="00000000" w:rsidR="00000000" w:rsidRPr="00000000">
        <w:rPr>
          <w:rtl w:val="0"/>
        </w:rPr>
      </w:r>
    </w:p>
    <w:p w:rsidR="00000000" w:rsidDel="00000000" w:rsidP="00000000" w:rsidRDefault="00000000" w:rsidRPr="00000000" w14:paraId="00000076">
      <w:pPr>
        <w:pStyle w:val="Heading3"/>
        <w:spacing w:after="40" w:before="60" w:line="240" w:lineRule="auto"/>
        <w:rPr/>
      </w:pPr>
      <w:bookmarkStart w:colFirst="0" w:colLast="0" w:name="_nhxdlgu9qhhx" w:id="16"/>
      <w:bookmarkEnd w:id="16"/>
      <w:r w:rsidDel="00000000" w:rsidR="00000000" w:rsidRPr="00000000">
        <w:rPr>
          <w:rFonts w:ascii="Times New Roman" w:cs="Times New Roman" w:eastAsia="Times New Roman" w:hAnsi="Times New Roman"/>
          <w:b w:val="1"/>
          <w:bCs w:val="1"/>
          <w:color w:val="000000"/>
          <w:sz w:val="22"/>
          <w:szCs w:val="22"/>
          <w:rtl w:val="0"/>
        </w:rPr>
        <w:t xml:space="preserve">4.3 Observations</w:t>
      </w:r>
      <w:r w:rsidDel="00000000" w:rsidR="00000000" w:rsidRPr="00000000">
        <w:rPr>
          <w:rtl w:val="0"/>
        </w:rPr>
      </w:r>
    </w:p>
    <w:p w:rsidR="00000000" w:rsidDel="00000000" w:rsidP="00000000" w:rsidRDefault="00000000" w:rsidRPr="00000000" w14:paraId="00000077">
      <w:pPr>
        <w:numPr>
          <w:ilvl w:val="0"/>
          <w:numId w:val="1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Trainability Effect:</w:t>
      </w:r>
      <w:r w:rsidDel="00000000" w:rsidR="00000000" w:rsidRPr="00000000">
        <w:rPr>
          <w:rFonts w:ascii="Times New Roman" w:cs="Times New Roman" w:eastAsia="Times New Roman" w:hAnsi="Times New Roman"/>
          <w:rtl w:val="0"/>
        </w:rPr>
        <w:t xml:space="preserve"> Trainable embeddings outperformed frozen corpus-trained ones by 22.3 PPL points (106.2 vs 128.5).</w:t>
      </w:r>
      <w:r w:rsidDel="00000000" w:rsidR="00000000" w:rsidRPr="00000000">
        <w:rPr>
          <w:rtl w:val="0"/>
        </w:rPr>
      </w:r>
    </w:p>
    <w:p w:rsidR="00000000" w:rsidDel="00000000" w:rsidP="00000000" w:rsidRDefault="00000000" w:rsidRPr="00000000" w14:paraId="00000078">
      <w:pPr>
        <w:numPr>
          <w:ilvl w:val="0"/>
          <w:numId w:val="1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Pretraining Data Effect:</w:t>
      </w:r>
      <w:r w:rsidDel="00000000" w:rsidR="00000000" w:rsidRPr="00000000">
        <w:rPr>
          <w:rFonts w:ascii="Times New Roman" w:cs="Times New Roman" w:eastAsia="Times New Roman" w:hAnsi="Times New Roman"/>
          <w:rtl w:val="0"/>
        </w:rPr>
        <w:t xml:space="preserve"> GloVe beat corpus SGNS by 13.4 points (115.1 vs 128.5), but trailed trainable random embeddings.</w:t>
      </w:r>
      <w:r w:rsidDel="00000000" w:rsidR="00000000" w:rsidRPr="00000000">
        <w:rPr>
          <w:rtl w:val="0"/>
        </w:rPr>
      </w:r>
    </w:p>
    <w:p w:rsidR="00000000" w:rsidDel="00000000" w:rsidP="00000000" w:rsidRDefault="00000000" w:rsidRPr="00000000" w14:paraId="00000079">
      <w:pPr>
        <w:numPr>
          <w:ilvl w:val="0"/>
          <w:numId w:val="1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Convergence:</w:t>
      </w:r>
      <w:r w:rsidDel="00000000" w:rsidR="00000000" w:rsidRPr="00000000">
        <w:rPr>
          <w:rFonts w:ascii="Times New Roman" w:cs="Times New Roman" w:eastAsia="Times New Roman" w:hAnsi="Times New Roman"/>
          <w:rtl w:val="0"/>
        </w:rPr>
        <w:t xml:space="preserve"> Frozen variants took ~40% longer to converge despite having fewer trainable parameters.</w:t>
      </w:r>
      <w:r w:rsidDel="00000000" w:rsidR="00000000" w:rsidRPr="00000000">
        <w:rPr>
          <w:rtl w:val="0"/>
        </w:rPr>
      </w:r>
    </w:p>
    <w:p w:rsidR="00000000" w:rsidDel="00000000" w:rsidP="00000000" w:rsidRDefault="00000000" w:rsidRPr="00000000" w14:paraId="0000007A">
      <w:pPr>
        <w:numPr>
          <w:ilvl w:val="0"/>
          <w:numId w:val="1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Neighbour Properties:</w:t>
      </w:r>
      <w:r w:rsidDel="00000000" w:rsidR="00000000" w:rsidRPr="00000000">
        <w:rPr>
          <w:rFonts w:ascii="Times New Roman" w:cs="Times New Roman" w:eastAsia="Times New Roman" w:hAnsi="Times New Roman"/>
          <w:rtl w:val="0"/>
        </w:rPr>
        <w:t xml:space="preserve"> Corpus SGNS vectors reflect dialogue punctuation patterns; GloVe vectors encode standard semantic relations.</w:t>
      </w:r>
      <w:r w:rsidDel="00000000" w:rsidR="00000000" w:rsidRPr="00000000">
        <w:rPr>
          <w:rtl w:val="0"/>
        </w:rPr>
      </w:r>
    </w:p>
    <w:p w:rsidR="00000000" w:rsidDel="00000000" w:rsidP="00000000" w:rsidRDefault="00000000" w:rsidRPr="00000000" w14:paraId="0000007B">
      <w:pPr>
        <w:pStyle w:val="Heading3"/>
        <w:spacing w:after="40" w:before="60" w:line="240" w:lineRule="auto"/>
        <w:rPr/>
      </w:pPr>
      <w:bookmarkStart w:colFirst="0" w:colLast="0" w:name="_ldy84etptnuf" w:id="17"/>
      <w:bookmarkEnd w:id="17"/>
      <w:r w:rsidDel="00000000" w:rsidR="00000000" w:rsidRPr="00000000">
        <w:rPr>
          <w:rFonts w:ascii="Times New Roman" w:cs="Times New Roman" w:eastAsia="Times New Roman" w:hAnsi="Times New Roman"/>
          <w:b w:val="1"/>
          <w:bCs w:val="1"/>
          <w:color w:val="000000"/>
          <w:sz w:val="22"/>
          <w:szCs w:val="22"/>
          <w:rtl w:val="0"/>
        </w:rPr>
        <w:t xml:space="preserve">4.4 Interpretation (hypotheses)</w:t>
      </w:r>
      <w:r w:rsidDel="00000000" w:rsidR="00000000" w:rsidRPr="00000000">
        <w:rPr>
          <w:rtl w:val="0"/>
        </w:rPr>
      </w:r>
    </w:p>
    <w:p w:rsidR="00000000" w:rsidDel="00000000" w:rsidP="00000000" w:rsidRDefault="00000000" w:rsidRPr="00000000" w14:paraId="0000007C">
      <w:pPr>
        <w:numPr>
          <w:ilvl w:val="0"/>
          <w:numId w:val="3"/>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Adaptation:</w:t>
      </w:r>
      <w:r w:rsidDel="00000000" w:rsidR="00000000" w:rsidRPr="00000000">
        <w:rPr>
          <w:rFonts w:ascii="Times New Roman" w:cs="Times New Roman" w:eastAsia="Times New Roman" w:hAnsi="Times New Roman"/>
          <w:rtl w:val="0"/>
        </w:rPr>
        <w:t xml:space="preserve"> Trainable parameters optimize directly for LM task objectives.</w:t>
      </w:r>
      <w:r w:rsidDel="00000000" w:rsidR="00000000" w:rsidRPr="00000000">
        <w:rPr>
          <w:rtl w:val="0"/>
        </w:rPr>
      </w:r>
    </w:p>
    <w:p w:rsidR="00000000" w:rsidDel="00000000" w:rsidP="00000000" w:rsidRDefault="00000000" w:rsidRPr="00000000" w14:paraId="0000007D">
      <w:pPr>
        <w:numPr>
          <w:ilvl w:val="0"/>
          <w:numId w:val="3"/>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GloVe Scale:</w:t>
      </w:r>
      <w:r w:rsidDel="00000000" w:rsidR="00000000" w:rsidRPr="00000000">
        <w:rPr>
          <w:rFonts w:ascii="Times New Roman" w:cs="Times New Roman" w:eastAsia="Times New Roman" w:hAnsi="Times New Roman"/>
          <w:rtl w:val="0"/>
        </w:rPr>
        <w:t xml:space="preserve"> External training data stabilizes representations for low-frequency words.</w:t>
      </w:r>
      <w:r w:rsidDel="00000000" w:rsidR="00000000" w:rsidRPr="00000000">
        <w:rPr>
          <w:rtl w:val="0"/>
        </w:rPr>
      </w:r>
    </w:p>
    <w:p w:rsidR="00000000" w:rsidDel="00000000" w:rsidP="00000000" w:rsidRDefault="00000000" w:rsidRPr="00000000" w14:paraId="0000007E">
      <w:pPr>
        <w:numPr>
          <w:ilvl w:val="0"/>
          <w:numId w:val="3"/>
        </w:numPr>
        <w:spacing w:after="20" w:before="20" w:line="240" w:lineRule="auto"/>
        <w:ind w:left="720" w:right="600" w:hanging="360"/>
      </w:pPr>
      <w:r w:rsidDel="00000000" w:rsidR="00000000" w:rsidRPr="00000000">
        <w:rPr>
          <w:rFonts w:ascii="Times New Roman" w:cs="Times New Roman" w:eastAsia="Times New Roman" w:hAnsi="Times New Roman"/>
          <w:b w:val="1"/>
          <w:bCs w:val="1"/>
          <w:rtl w:val="0"/>
        </w:rPr>
        <w:t xml:space="preserve">Dialogue Bias:</w:t>
      </w:r>
      <w:r w:rsidDel="00000000" w:rsidR="00000000" w:rsidRPr="00000000">
        <w:rPr>
          <w:rFonts w:ascii="Times New Roman" w:cs="Times New Roman" w:eastAsia="Times New Roman" w:hAnsi="Times New Roman"/>
          <w:rtl w:val="0"/>
        </w:rPr>
        <w:t xml:space="preserve"> Small-corpus SGNS over-indexes on co-occurring punctuation/quotation context.</w:t>
      </w:r>
      <w:r w:rsidDel="00000000" w:rsidR="00000000" w:rsidRPr="00000000">
        <w:rPr>
          <w:rtl w:val="0"/>
        </w:rPr>
      </w:r>
    </w:p>
    <w:p w:rsidR="00000000" w:rsidDel="00000000" w:rsidP="00000000" w:rsidRDefault="00000000" w:rsidRPr="00000000" w14:paraId="0000007F">
      <w:pPr>
        <w:numPr>
          <w:ilvl w:val="0"/>
          <w:numId w:val="3"/>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Compute Cost:</w:t>
      </w:r>
      <w:r w:rsidDel="00000000" w:rsidR="00000000" w:rsidRPr="00000000">
        <w:rPr>
          <w:rFonts w:ascii="Times New Roman" w:cs="Times New Roman" w:eastAsia="Times New Roman" w:hAnsi="Times New Roman"/>
          <w:rtl w:val="0"/>
        </w:rPr>
        <w:t xml:space="preserve"> Random embedding cost is integrated into LM training; GloVe offloads computation externally.</w:t>
      </w:r>
      <w:r w:rsidDel="00000000" w:rsidR="00000000" w:rsidRPr="00000000">
        <w:rPr>
          <w:rtl w:val="0"/>
        </w:rPr>
      </w:r>
    </w:p>
    <w:p w:rsidR="00000000" w:rsidDel="00000000" w:rsidP="00000000" w:rsidRDefault="00000000" w:rsidRPr="00000000" w14:paraId="00000080">
      <w:pPr>
        <w:pStyle w:val="Heading2"/>
        <w:spacing w:after="40" w:before="80" w:line="240" w:lineRule="auto"/>
        <w:rPr/>
      </w:pPr>
      <w:bookmarkStart w:colFirst="0" w:colLast="0" w:name="_fs4neeiperef" w:id="18"/>
      <w:bookmarkEnd w:id="18"/>
      <w:r w:rsidDel="00000000" w:rsidR="00000000" w:rsidRPr="00000000">
        <w:rPr>
          <w:rFonts w:ascii="Times New Roman" w:cs="Times New Roman" w:eastAsia="Times New Roman" w:hAnsi="Times New Roman"/>
          <w:b w:val="1"/>
          <w:bCs w:val="1"/>
          <w:sz w:val="26"/>
          <w:szCs w:val="26"/>
          <w:rtl w:val="0"/>
        </w:rPr>
        <w:t xml:space="preserve">5. Part III: Downstream representation analysis</w:t>
      </w:r>
      <w:r w:rsidDel="00000000" w:rsidR="00000000" w:rsidRPr="00000000">
        <w:rPr>
          <w:rtl w:val="0"/>
        </w:rPr>
      </w:r>
    </w:p>
    <w:p w:rsidR="00000000" w:rsidDel="00000000" w:rsidP="00000000" w:rsidRDefault="00000000" w:rsidRPr="00000000" w14:paraId="0000008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Mean pooling dominated model choice: mean-pooled features hit 83–88% test accuracy vs 60–69% for final states. LM perplexity did not predict downstream accuracy (Spearman ρ = -0.20).</w:t>
      </w:r>
      <w:r w:rsidDel="00000000" w:rsidR="00000000" w:rsidRPr="00000000">
        <w:rPr>
          <w:rtl w:val="0"/>
        </w:rPr>
      </w:r>
    </w:p>
    <w:p w:rsidR="00000000" w:rsidDel="00000000" w:rsidP="00000000" w:rsidRDefault="00000000" w:rsidRPr="00000000" w14:paraId="00000082">
      <w:pPr>
        <w:pStyle w:val="Heading3"/>
        <w:spacing w:after="40" w:before="60" w:line="240" w:lineRule="auto"/>
        <w:rPr/>
      </w:pPr>
      <w:bookmarkStart w:colFirst="0" w:colLast="0" w:name="_2p57qmemwsmo" w:id="19"/>
      <w:bookmarkEnd w:id="19"/>
      <w:r w:rsidDel="00000000" w:rsidR="00000000" w:rsidRPr="00000000">
        <w:rPr>
          <w:rFonts w:ascii="Times New Roman" w:cs="Times New Roman" w:eastAsia="Times New Roman" w:hAnsi="Times New Roman"/>
          <w:b w:val="1"/>
          <w:bCs w:val="1"/>
          <w:color w:val="000000"/>
          <w:sz w:val="22"/>
          <w:szCs w:val="22"/>
          <w:rtl w:val="0"/>
        </w:rPr>
        <w:t xml:space="preserve">5.1 Task and data</w:t>
      </w:r>
      <w:r w:rsidDel="00000000" w:rsidR="00000000" w:rsidRPr="00000000">
        <w:rPr>
          <w:rtl w:val="0"/>
        </w:rPr>
      </w:r>
    </w:p>
    <w:p w:rsidR="00000000" w:rsidDel="00000000" w:rsidP="00000000" w:rsidRDefault="00000000" w:rsidRPr="00000000" w14:paraId="00000083">
      <w:pPr>
        <w:spacing w:after="40" w:before="40" w:line="240" w:lineRule="auto"/>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Fonts w:ascii="Times New Roman" w:cs="Times New Roman" w:eastAsia="Times New Roman" w:hAnsi="Times New Roman"/>
          <w:rtl w:val="0"/>
        </w:rPr>
        <w:t xml:space="preserve"> Authorship attribution on unseen books: Alcott (</w:t>
      </w:r>
      <w:r w:rsidDel="00000000" w:rsidR="00000000" w:rsidRPr="00000000">
        <w:rPr>
          <w:rFonts w:ascii="Times New Roman" w:cs="Times New Roman" w:eastAsia="Times New Roman" w:hAnsi="Times New Roman"/>
          <w:i w:val="1"/>
          <w:iCs w:val="1"/>
          <w:rtl w:val="0"/>
        </w:rPr>
        <w:t xml:space="preserve">Little Men</w:t>
      </w:r>
      <w:r w:rsidDel="00000000" w:rsidR="00000000" w:rsidRPr="00000000">
        <w:rPr>
          <w:rFonts w:ascii="Times New Roman" w:cs="Times New Roman" w:eastAsia="Times New Roman" w:hAnsi="Times New Roman"/>
          <w:rtl w:val="0"/>
        </w:rPr>
        <w:t xml:space="preserve">) vs Austen (</w:t>
      </w:r>
      <w:r w:rsidDel="00000000" w:rsidR="00000000" w:rsidRPr="00000000">
        <w:rPr>
          <w:rFonts w:ascii="Times New Roman" w:cs="Times New Roman" w:eastAsia="Times New Roman" w:hAnsi="Times New Roman"/>
          <w:i w:val="1"/>
          <w:iCs w:val="1"/>
          <w:rtl w:val="0"/>
        </w:rPr>
        <w:t xml:space="preserve">Pride and Prejudice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4">
      <w:pPr>
        <w:numPr>
          <w:ilvl w:val="0"/>
          <w:numId w:val="10"/>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Cleaning:</w:t>
      </w:r>
      <w:r w:rsidDel="00000000" w:rsidR="00000000" w:rsidRPr="00000000">
        <w:rPr>
          <w:rFonts w:ascii="Times New Roman" w:cs="Times New Roman" w:eastAsia="Times New Roman" w:hAnsi="Times New Roman"/>
          <w:rtl w:val="0"/>
        </w:rPr>
        <w:t xml:space="preserve"> Stripped prefaces, image captions, and chapter titles to prevent lexical shortcutting.</w:t>
      </w:r>
      <w:r w:rsidDel="00000000" w:rsidR="00000000" w:rsidRPr="00000000">
        <w:rPr>
          <w:rtl w:val="0"/>
        </w:rPr>
      </w:r>
    </w:p>
    <w:p w:rsidR="00000000" w:rsidDel="00000000" w:rsidP="00000000" w:rsidRDefault="00000000" w:rsidRPr="00000000" w14:paraId="00000085">
      <w:pPr>
        <w:numPr>
          <w:ilvl w:val="0"/>
          <w:numId w:val="10"/>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Passages:</w:t>
      </w:r>
      <w:r w:rsidDel="00000000" w:rsidR="00000000" w:rsidRPr="00000000">
        <w:rPr>
          <w:rFonts w:ascii="Times New Roman" w:cs="Times New Roman" w:eastAsia="Times New Roman" w:hAnsi="Times New Roman"/>
          <w:rtl w:val="0"/>
        </w:rPr>
        <w:t xml:space="preserve"> Packed full sentences into 20–64 token passages using the Part I preprocessing pipeline.</w:t>
      </w:r>
      <w:r w:rsidDel="00000000" w:rsidR="00000000" w:rsidRPr="00000000">
        <w:rPr>
          <w:rtl w:val="0"/>
        </w:rPr>
      </w:r>
    </w:p>
    <w:p w:rsidR="00000000" w:rsidDel="00000000" w:rsidP="00000000" w:rsidRDefault="00000000" w:rsidRPr="00000000" w14:paraId="00000086">
      <w:pPr>
        <w:keepLines w:val="1"/>
        <w:numPr>
          <w:ilvl w:val="0"/>
          <w:numId w:val="10"/>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Split:</w:t>
      </w:r>
      <w:r w:rsidDel="00000000" w:rsidR="00000000" w:rsidRPr="00000000">
        <w:rPr>
          <w:rFonts w:ascii="Times New Roman" w:cs="Times New Roman" w:eastAsia="Times New Roman" w:hAnsi="Times New Roman"/>
          <w:rtl w:val="0"/>
        </w:rPr>
        <w:t xml:space="preserve"> Block-partitioned split (20-passage blocks) downsampled to 50/50 class balance.</w:t>
      </w:r>
      <w:r w:rsidDel="00000000" w:rsidR="00000000" w:rsidRPr="00000000">
        <w:rPr>
          <w:rtl w:val="0"/>
        </w:rPr>
      </w:r>
    </w:p>
    <w:tbl>
      <w:tblPr>
        <w:tblStyle w:val="Table4"/>
        <w:tblW w:w="92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1800"/>
        <w:gridCol w:w="2200"/>
        <w:gridCol w:w="2400"/>
        <w:gridCol w:w="2800"/>
        <w:tblGridChange w:id="0">
          <w:tblGrid>
            <w:gridCol w:w="1800"/>
            <w:gridCol w:w="2200"/>
            <w:gridCol w:w="2400"/>
            <w:gridCol w:w="2800"/>
          </w:tblGrid>
        </w:tblGridChange>
      </w:tblGrid>
      <w:tr>
        <w:trPr>
          <w:cantSplit w:val="0"/>
          <w:tblHeader w:val="1"/>
        </w:trPr>
        <w:tc>
          <w:tcPr/>
          <w:p w:rsidR="00000000" w:rsidDel="00000000" w:rsidP="00000000" w:rsidRDefault="00000000" w:rsidRPr="00000000" w14:paraId="00000087">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Split</w:t>
            </w:r>
            <w:r w:rsidDel="00000000" w:rsidR="00000000" w:rsidRPr="00000000">
              <w:rPr>
                <w:rtl w:val="0"/>
              </w:rPr>
            </w:r>
          </w:p>
        </w:tc>
        <w:tc>
          <w:tcPr/>
          <w:p w:rsidR="00000000" w:rsidDel="00000000" w:rsidP="00000000" w:rsidRDefault="00000000" w:rsidRPr="00000000" w14:paraId="00000088">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Passages/class</w:t>
            </w:r>
            <w:r w:rsidDel="00000000" w:rsidR="00000000" w:rsidRPr="00000000">
              <w:rPr>
                <w:rtl w:val="0"/>
              </w:rPr>
            </w:r>
          </w:p>
        </w:tc>
        <w:tc>
          <w:tcPr/>
          <w:p w:rsidR="00000000" w:rsidDel="00000000" w:rsidP="00000000" w:rsidRDefault="00000000" w:rsidRPr="00000000" w14:paraId="00000089">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Mean length</w:t>
            </w:r>
            <w:r w:rsidDel="00000000" w:rsidR="00000000" w:rsidRPr="00000000">
              <w:rPr>
                <w:rtl w:val="0"/>
              </w:rPr>
            </w:r>
          </w:p>
        </w:tc>
        <w:tc>
          <w:tcPr/>
          <w:p w:rsidR="00000000" w:rsidDel="00000000" w:rsidP="00000000" w:rsidRDefault="00000000" w:rsidRPr="00000000" w14:paraId="0000008A">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&lt;unk&gt; rate (Alcott/Austen)</w:t>
            </w:r>
            <w:r w:rsidDel="00000000" w:rsidR="00000000" w:rsidRPr="00000000">
              <w:rPr>
                <w:rtl w:val="0"/>
              </w:rPr>
            </w:r>
          </w:p>
        </w:tc>
      </w:tr>
      <w:tr>
        <w:trPr>
          <w:cantSplit w:val="0"/>
          <w:tblHeader w:val="0"/>
        </w:trPr>
        <w:tc>
          <w:tcPr/>
          <w:p w:rsidR="00000000" w:rsidDel="00000000" w:rsidP="00000000" w:rsidRDefault="00000000" w:rsidRPr="00000000" w14:paraId="0000008B">
            <w:pPr>
              <w:keepLines w:val="1"/>
              <w:spacing w:after="120" w:before="120" w:line="240" w:lineRule="auto"/>
              <w:rPr/>
            </w:pPr>
            <w:r w:rsidDel="00000000" w:rsidR="00000000" w:rsidRPr="00000000">
              <w:rPr>
                <w:rFonts w:ascii="Times New Roman" w:cs="Times New Roman" w:eastAsia="Times New Roman" w:hAnsi="Times New Roman"/>
                <w:rtl w:val="0"/>
              </w:rPr>
              <w:t xml:space="preserve">Train</w:t>
            </w:r>
            <w:r w:rsidDel="00000000" w:rsidR="00000000" w:rsidRPr="00000000">
              <w:rPr>
                <w:rtl w:val="0"/>
              </w:rPr>
            </w:r>
          </w:p>
        </w:tc>
        <w:tc>
          <w:tcPr/>
          <w:p w:rsidR="00000000" w:rsidDel="00000000" w:rsidP="00000000" w:rsidRDefault="00000000" w:rsidRPr="00000000" w14:paraId="0000008C">
            <w:pPr>
              <w:keepLines w:val="1"/>
              <w:spacing w:after="120" w:before="120" w:line="240" w:lineRule="auto"/>
              <w:rPr/>
            </w:pPr>
            <w:r w:rsidDel="00000000" w:rsidR="00000000" w:rsidRPr="00000000">
              <w:rPr>
                <w:rFonts w:ascii="Times New Roman" w:cs="Times New Roman" w:eastAsia="Times New Roman" w:hAnsi="Times New Roman"/>
                <w:rtl w:val="0"/>
              </w:rPr>
              <w:t xml:space="preserve">1,993</w:t>
            </w:r>
            <w:r w:rsidDel="00000000" w:rsidR="00000000" w:rsidRPr="00000000">
              <w:rPr>
                <w:rtl w:val="0"/>
              </w:rPr>
            </w:r>
          </w:p>
        </w:tc>
        <w:tc>
          <w:tcPr/>
          <w:p w:rsidR="00000000" w:rsidDel="00000000" w:rsidP="00000000" w:rsidRDefault="00000000" w:rsidRPr="00000000" w14:paraId="0000008D">
            <w:pPr>
              <w:keepLines w:val="1"/>
              <w:spacing w:after="120" w:before="120" w:line="240" w:lineRule="auto"/>
              <w:rPr/>
            </w:pPr>
            <w:r w:rsidDel="00000000" w:rsidR="00000000" w:rsidRPr="00000000">
              <w:rPr>
                <w:rFonts w:ascii="Times New Roman" w:cs="Times New Roman" w:eastAsia="Times New Roman" w:hAnsi="Times New Roman"/>
                <w:rtl w:val="0"/>
              </w:rPr>
              <w:t xml:space="preserve">50.1/52.0</w:t>
            </w:r>
            <w:r w:rsidDel="00000000" w:rsidR="00000000" w:rsidRPr="00000000">
              <w:rPr>
                <w:rtl w:val="0"/>
              </w:rPr>
            </w:r>
          </w:p>
        </w:tc>
        <w:tc>
          <w:tcPr/>
          <w:p w:rsidR="00000000" w:rsidDel="00000000" w:rsidP="00000000" w:rsidRDefault="00000000" w:rsidRPr="00000000" w14:paraId="0000008E">
            <w:pPr>
              <w:keepLines w:val="1"/>
              <w:spacing w:after="120" w:before="120" w:line="240" w:lineRule="auto"/>
              <w:rPr/>
            </w:pPr>
            <w:r w:rsidDel="00000000" w:rsidR="00000000" w:rsidRPr="00000000">
              <w:rPr>
                <w:rFonts w:ascii="Times New Roman" w:cs="Times New Roman" w:eastAsia="Times New Roman" w:hAnsi="Times New Roman"/>
                <w:rtl w:val="0"/>
              </w:rPr>
              <w:t xml:space="preserve">6.3%/8.6%</w:t>
            </w:r>
            <w:r w:rsidDel="00000000" w:rsidR="00000000" w:rsidRPr="00000000">
              <w:rPr>
                <w:rtl w:val="0"/>
              </w:rPr>
            </w:r>
          </w:p>
        </w:tc>
      </w:tr>
      <w:tr>
        <w:trPr>
          <w:cantSplit w:val="0"/>
          <w:tblHeader w:val="0"/>
        </w:trPr>
        <w:tc>
          <w:tcPr/>
          <w:p w:rsidR="00000000" w:rsidDel="00000000" w:rsidP="00000000" w:rsidRDefault="00000000" w:rsidRPr="00000000" w14:paraId="0000008F">
            <w:pPr>
              <w:keepLines w:val="1"/>
              <w:spacing w:after="120" w:before="120" w:line="240" w:lineRule="auto"/>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p w:rsidR="00000000" w:rsidDel="00000000" w:rsidP="00000000" w:rsidRDefault="00000000" w:rsidRPr="00000000" w14:paraId="00000090">
            <w:pPr>
              <w:keepLines w:val="1"/>
              <w:spacing w:after="120" w:before="120" w:line="240" w:lineRule="auto"/>
              <w:rPr/>
            </w:pPr>
            <w:r w:rsidDel="00000000" w:rsidR="00000000" w:rsidRPr="00000000">
              <w:rPr>
                <w:rFonts w:ascii="Times New Roman" w:cs="Times New Roman" w:eastAsia="Times New Roman" w:hAnsi="Times New Roman"/>
                <w:rtl w:val="0"/>
              </w:rPr>
              <w:t xml:space="preserve">240</w:t>
            </w:r>
            <w:r w:rsidDel="00000000" w:rsidR="00000000" w:rsidRPr="00000000">
              <w:rPr>
                <w:rtl w:val="0"/>
              </w:rPr>
            </w:r>
          </w:p>
        </w:tc>
        <w:tc>
          <w:tcPr/>
          <w:p w:rsidR="00000000" w:rsidDel="00000000" w:rsidP="00000000" w:rsidRDefault="00000000" w:rsidRPr="00000000" w14:paraId="00000091">
            <w:pPr>
              <w:keepLines w:val="1"/>
              <w:spacing w:after="120" w:before="120" w:line="240" w:lineRule="auto"/>
              <w:rPr/>
            </w:pPr>
            <w:r w:rsidDel="00000000" w:rsidR="00000000" w:rsidRPr="00000000">
              <w:rPr>
                <w:rFonts w:ascii="Times New Roman" w:cs="Times New Roman" w:eastAsia="Times New Roman" w:hAnsi="Times New Roman"/>
                <w:rtl w:val="0"/>
              </w:rPr>
              <w:t xml:space="preserve">51.2/52.1</w:t>
            </w:r>
            <w:r w:rsidDel="00000000" w:rsidR="00000000" w:rsidRPr="00000000">
              <w:rPr>
                <w:rtl w:val="0"/>
              </w:rPr>
            </w:r>
          </w:p>
        </w:tc>
        <w:tc>
          <w:tcPr/>
          <w:p w:rsidR="00000000" w:rsidDel="00000000" w:rsidP="00000000" w:rsidRDefault="00000000" w:rsidRPr="00000000" w14:paraId="00000092">
            <w:pPr>
              <w:keepLines w:val="1"/>
              <w:spacing w:after="120" w:before="120" w:line="240" w:lineRule="auto"/>
              <w:rPr/>
            </w:pPr>
            <w:r w:rsidDel="00000000" w:rsidR="00000000" w:rsidRPr="00000000">
              <w:rPr>
                <w:rFonts w:ascii="Times New Roman" w:cs="Times New Roman" w:eastAsia="Times New Roman" w:hAnsi="Times New Roman"/>
                <w:rtl w:val="0"/>
              </w:rPr>
              <w:t xml:space="preserve">5.7%/8.7%</w:t>
            </w:r>
            <w:r w:rsidDel="00000000" w:rsidR="00000000" w:rsidRPr="00000000">
              <w:rPr>
                <w:rtl w:val="0"/>
              </w:rPr>
            </w:r>
          </w:p>
        </w:tc>
      </w:tr>
      <w:tr>
        <w:trPr>
          <w:cantSplit w:val="0"/>
          <w:tblHeader w:val="0"/>
        </w:trPr>
        <w:tc>
          <w:tcPr/>
          <w:p w:rsidR="00000000" w:rsidDel="00000000" w:rsidP="00000000" w:rsidRDefault="00000000" w:rsidRPr="00000000" w14:paraId="00000093">
            <w:pPr>
              <w:keepLines w:val="1"/>
              <w:spacing w:after="120" w:before="120" w:line="240" w:lineRule="auto"/>
              <w:rPr/>
            </w:pPr>
            <w:r w:rsidDel="00000000" w:rsidR="00000000" w:rsidRPr="00000000">
              <w:rPr>
                <w:rFonts w:ascii="Times New Roman" w:cs="Times New Roman" w:eastAsia="Times New Roman" w:hAnsi="Times New Roman"/>
                <w:rtl w:val="0"/>
              </w:rPr>
              <w:t xml:space="preserve">Test</w:t>
            </w:r>
            <w:r w:rsidDel="00000000" w:rsidR="00000000" w:rsidRPr="00000000">
              <w:rPr>
                <w:rtl w:val="0"/>
              </w:rPr>
            </w:r>
          </w:p>
        </w:tc>
        <w:tc>
          <w:tcPr/>
          <w:p w:rsidR="00000000" w:rsidDel="00000000" w:rsidP="00000000" w:rsidRDefault="00000000" w:rsidRPr="00000000" w14:paraId="00000094">
            <w:pPr>
              <w:keepLines w:val="1"/>
              <w:spacing w:after="120" w:before="120" w:line="240" w:lineRule="auto"/>
              <w:rPr/>
            </w:pPr>
            <w:r w:rsidDel="00000000" w:rsidR="00000000" w:rsidRPr="00000000">
              <w:rPr>
                <w:rFonts w:ascii="Times New Roman" w:cs="Times New Roman" w:eastAsia="Times New Roman" w:hAnsi="Times New Roman"/>
                <w:rtl w:val="0"/>
              </w:rPr>
              <w:t xml:space="preserve">240</w:t>
            </w:r>
            <w:r w:rsidDel="00000000" w:rsidR="00000000" w:rsidRPr="00000000">
              <w:rPr>
                <w:rtl w:val="0"/>
              </w:rPr>
            </w:r>
          </w:p>
        </w:tc>
        <w:tc>
          <w:tcPr/>
          <w:p w:rsidR="00000000" w:rsidDel="00000000" w:rsidP="00000000" w:rsidRDefault="00000000" w:rsidRPr="00000000" w14:paraId="00000095">
            <w:pPr>
              <w:keepLines w:val="1"/>
              <w:spacing w:after="120" w:before="120" w:line="240" w:lineRule="auto"/>
              <w:rPr/>
            </w:pPr>
            <w:r w:rsidDel="00000000" w:rsidR="00000000" w:rsidRPr="00000000">
              <w:rPr>
                <w:rFonts w:ascii="Times New Roman" w:cs="Times New Roman" w:eastAsia="Times New Roman" w:hAnsi="Times New Roman"/>
                <w:rtl w:val="0"/>
              </w:rPr>
              <w:t xml:space="preserve">50.8/51.8</w:t>
            </w:r>
            <w:r w:rsidDel="00000000" w:rsidR="00000000" w:rsidRPr="00000000">
              <w:rPr>
                <w:rtl w:val="0"/>
              </w:rPr>
            </w:r>
          </w:p>
        </w:tc>
        <w:tc>
          <w:tcPr/>
          <w:p w:rsidR="00000000" w:rsidDel="00000000" w:rsidP="00000000" w:rsidRDefault="00000000" w:rsidRPr="00000000" w14:paraId="00000096">
            <w:pPr>
              <w:keepLines w:val="1"/>
              <w:spacing w:after="120" w:before="120" w:line="240" w:lineRule="auto"/>
              <w:rPr/>
            </w:pPr>
            <w:r w:rsidDel="00000000" w:rsidR="00000000" w:rsidRPr="00000000">
              <w:rPr>
                <w:rFonts w:ascii="Times New Roman" w:cs="Times New Roman" w:eastAsia="Times New Roman" w:hAnsi="Times New Roman"/>
                <w:rtl w:val="0"/>
              </w:rPr>
              <w:t xml:space="preserve">6.9%/8.2%</w:t>
            </w:r>
            <w:r w:rsidDel="00000000" w:rsidR="00000000" w:rsidRPr="00000000">
              <w:rPr>
                <w:rtl w:val="0"/>
              </w:rPr>
            </w:r>
          </w:p>
        </w:tc>
      </w:tr>
    </w:tbl>
    <w:p w:rsidR="00000000" w:rsidDel="00000000" w:rsidP="00000000" w:rsidRDefault="00000000" w:rsidRPr="00000000" w14:paraId="00000097">
      <w:pPr>
        <w:pStyle w:val="Heading3"/>
        <w:spacing w:after="40" w:before="60" w:line="240" w:lineRule="auto"/>
        <w:rPr/>
      </w:pPr>
      <w:bookmarkStart w:colFirst="0" w:colLast="0" w:name="_aw0uxw5pwz8a" w:id="20"/>
      <w:bookmarkEnd w:id="20"/>
      <w:r w:rsidDel="00000000" w:rsidR="00000000" w:rsidRPr="00000000">
        <w:rPr>
          <w:rFonts w:ascii="Times New Roman" w:cs="Times New Roman" w:eastAsia="Times New Roman" w:hAnsi="Times New Roman"/>
          <w:b w:val="1"/>
          <w:bCs w:val="1"/>
          <w:color w:val="000000"/>
          <w:sz w:val="22"/>
          <w:szCs w:val="22"/>
          <w:rtl w:val="0"/>
        </w:rPr>
        <w:t xml:space="preserve">5.2 Representations and classifier</w:t>
      </w:r>
      <w:r w:rsidDel="00000000" w:rsidR="00000000" w:rsidRPr="00000000">
        <w:rPr>
          <w:rtl w:val="0"/>
        </w:rPr>
      </w:r>
    </w:p>
    <w:p w:rsidR="00000000" w:rsidDel="00000000" w:rsidP="00000000" w:rsidRDefault="00000000" w:rsidRPr="00000000" w14:paraId="00000098">
      <w:pPr>
        <w:spacing w:after="40" w:before="40" w:line="240" w:lineRule="auto"/>
        <w:rPr/>
      </w:pPr>
      <w:r w:rsidDel="00000000" w:rsidR="00000000" w:rsidRPr="00000000">
        <w:rPr>
          <w:rFonts w:ascii="Times New Roman" w:cs="Times New Roman" w:eastAsia="Times New Roman" w:hAnsi="Times New Roman"/>
          <w:rtl w:val="0"/>
        </w:rPr>
        <w:t xml:space="preserve">Passages pass through frozen LMs. Top-layer hidden states (256-d) are extracted via:</w:t>
      </w:r>
      <w:r w:rsidDel="00000000" w:rsidR="00000000" w:rsidRPr="00000000">
        <w:rPr>
          <w:rtl w:val="0"/>
        </w:rPr>
      </w:r>
    </w:p>
    <w:p w:rsidR="00000000" w:rsidDel="00000000" w:rsidP="00000000" w:rsidRDefault="00000000" w:rsidRPr="00000000" w14:paraId="00000099">
      <w:pPr>
        <w:numPr>
          <w:ilvl w:val="0"/>
          <w:numId w:val="6"/>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Mean pooling:</w:t>
      </w:r>
      <w:r w:rsidDel="00000000" w:rsidR="00000000" w:rsidRPr="00000000">
        <w:rPr>
          <w:rFonts w:ascii="Times New Roman" w:cs="Times New Roman" w:eastAsia="Times New Roman" w:hAnsi="Times New Roman"/>
          <w:rtl w:val="0"/>
        </w:rPr>
        <w:t xml:space="preserve"> Average hidden state across real tokens (padding masked).</w:t>
      </w:r>
      <w:r w:rsidDel="00000000" w:rsidR="00000000" w:rsidRPr="00000000">
        <w:rPr>
          <w:rtl w:val="0"/>
        </w:rPr>
      </w:r>
    </w:p>
    <w:p w:rsidR="00000000" w:rsidDel="00000000" w:rsidP="00000000" w:rsidRDefault="00000000" w:rsidRPr="00000000" w14:paraId="0000009A">
      <w:pPr>
        <w:numPr>
          <w:ilvl w:val="0"/>
          <w:numId w:val="6"/>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Final state:</w:t>
      </w:r>
      <w:r w:rsidDel="00000000" w:rsidR="00000000" w:rsidRPr="00000000">
        <w:rPr>
          <w:rFonts w:ascii="Times New Roman" w:cs="Times New Roman" w:eastAsia="Times New Roman" w:hAnsi="Times New Roman"/>
          <w:rtl w:val="0"/>
        </w:rPr>
        <w:t xml:space="preserve"> Hidden state at the final non-padding token.</w:t>
      </w:r>
      <w:r w:rsidDel="00000000" w:rsidR="00000000" w:rsidRPr="00000000">
        <w:rPr>
          <w:rtl w:val="0"/>
        </w:rPr>
      </w:r>
    </w:p>
    <w:p w:rsidR="00000000" w:rsidDel="00000000" w:rsidP="00000000" w:rsidRDefault="00000000" w:rsidRPr="00000000" w14:paraId="0000009B">
      <w:pPr>
        <w:spacing w:after="40" w:before="40" w:line="240" w:lineRule="auto"/>
        <w:rPr/>
      </w:pPr>
      <w:r w:rsidDel="00000000" w:rsidR="00000000" w:rsidRPr="00000000">
        <w:rPr>
          <w:rFonts w:ascii="Times New Roman" w:cs="Times New Roman" w:eastAsia="Times New Roman" w:hAnsi="Times New Roman"/>
          <w:rtl w:val="0"/>
        </w:rPr>
        <w:t xml:space="preserve">Classifiers use standardized logistic regression (C tuned on validation). Metrics report test accuracy with 95% bootstrap CI (1,000 resamples).</w:t>
      </w:r>
      <w:r w:rsidDel="00000000" w:rsidR="00000000" w:rsidRPr="00000000">
        <w:rPr>
          <w:rtl w:val="0"/>
        </w:rPr>
      </w:r>
    </w:p>
    <w:p w:rsidR="00000000" w:rsidDel="00000000" w:rsidP="00000000" w:rsidRDefault="00000000" w:rsidRPr="00000000" w14:paraId="0000009C">
      <w:pPr>
        <w:spacing w:after="40" w:before="40" w:line="240" w:lineRule="auto"/>
        <w:rPr/>
      </w:pPr>
      <w:r w:rsidDel="00000000" w:rsidR="00000000" w:rsidRPr="00000000">
        <w:rPr>
          <w:rFonts w:ascii="Times New Roman" w:cs="Times New Roman" w:eastAsia="Times New Roman" w:hAnsi="Times New Roman"/>
          <w:rtl w:val="0"/>
        </w:rPr>
        <w:t xml:space="preserve">Comparisons evaluate LSTM vs Transformer alongside baseline models (&lt;unk&gt; rate and TF-IDF).</w:t>
      </w:r>
      <w:r w:rsidDel="00000000" w:rsidR="00000000" w:rsidRPr="00000000">
        <w:rPr>
          <w:rtl w:val="0"/>
        </w:rPr>
      </w:r>
    </w:p>
    <w:p w:rsidR="00000000" w:rsidDel="00000000" w:rsidP="00000000" w:rsidRDefault="00000000" w:rsidRPr="00000000" w14:paraId="0000009D">
      <w:pPr>
        <w:keepLines w:val="1"/>
        <w:spacing w:after="120" w:before="120" w:line="240" w:lineRule="auto"/>
        <w:rPr/>
      </w:pPr>
      <w:r w:rsidDel="00000000" w:rsidR="00000000" w:rsidRPr="00000000">
        <w:rPr>
          <w:rFonts w:ascii="Times New Roman" w:cs="Times New Roman" w:eastAsia="Times New Roman" w:hAnsi="Times New Roman"/>
          <w:b w:val="1"/>
          <w:bCs w:val="1"/>
          <w:rtl w:val="0"/>
        </w:rPr>
        <w:t xml:space="preserve">Table 7: Part III test accuracy by representation (frozen LMs, logistic regression, C tuned on val; 95% bootstrap CI).</w:t>
      </w:r>
      <w:r w:rsidDel="00000000" w:rsidR="00000000" w:rsidRPr="00000000">
        <w:rPr>
          <w:rtl w:val="0"/>
        </w:rPr>
      </w:r>
    </w:p>
    <w:tbl>
      <w:tblPr>
        <w:tblStyle w:val="Table5"/>
        <w:tblW w:w="92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3200"/>
        <w:gridCol w:w="1600"/>
        <w:gridCol w:w="2200"/>
        <w:gridCol w:w="2200"/>
        <w:tblGridChange w:id="0">
          <w:tblGrid>
            <w:gridCol w:w="3200"/>
            <w:gridCol w:w="1600"/>
            <w:gridCol w:w="2200"/>
            <w:gridCol w:w="2200"/>
          </w:tblGrid>
        </w:tblGridChange>
      </w:tblGrid>
      <w:tr>
        <w:trPr>
          <w:cantSplit w:val="0"/>
          <w:tblHeader w:val="1"/>
        </w:trPr>
        <w:tc>
          <w:tcPr/>
          <w:p w:rsidR="00000000" w:rsidDel="00000000" w:rsidP="00000000" w:rsidRDefault="00000000" w:rsidRPr="00000000" w14:paraId="0000009E">
            <w:pPr>
              <w:spacing w:after="120" w:before="120" w:line="240" w:lineRule="auto"/>
              <w:rPr/>
            </w:pPr>
            <w:r w:rsidDel="00000000" w:rsidR="00000000" w:rsidRPr="00000000">
              <w:rPr>
                <w:rFonts w:ascii="Times New Roman" w:cs="Times New Roman" w:eastAsia="Times New Roman" w:hAnsi="Times New Roman"/>
                <w:b w:val="1"/>
                <w:bCs w:val="1"/>
                <w:rtl w:val="0"/>
              </w:rPr>
              <w:t xml:space="preserve">Representation</w:t>
            </w:r>
            <w:r w:rsidDel="00000000" w:rsidR="00000000" w:rsidRPr="00000000">
              <w:rPr>
                <w:rtl w:val="0"/>
              </w:rPr>
            </w:r>
          </w:p>
        </w:tc>
        <w:tc>
          <w:tcPr/>
          <w:p w:rsidR="00000000" w:rsidDel="00000000" w:rsidP="00000000" w:rsidRDefault="00000000" w:rsidRPr="00000000" w14:paraId="0000009F">
            <w:pPr>
              <w:spacing w:after="120" w:before="120" w:line="240" w:lineRule="auto"/>
              <w:rPr/>
            </w:pPr>
            <w:r w:rsidDel="00000000" w:rsidR="00000000" w:rsidRPr="00000000">
              <w:rPr>
                <w:rFonts w:ascii="Times New Roman" w:cs="Times New Roman" w:eastAsia="Times New Roman" w:hAnsi="Times New Roman"/>
                <w:b w:val="1"/>
                <w:bCs w:val="1"/>
                <w:rtl w:val="0"/>
              </w:rPr>
              <w:t xml:space="preserve">LM test PPL</w:t>
            </w:r>
            <w:r w:rsidDel="00000000" w:rsidR="00000000" w:rsidRPr="00000000">
              <w:rPr>
                <w:rtl w:val="0"/>
              </w:rPr>
            </w:r>
          </w:p>
        </w:tc>
        <w:tc>
          <w:tcPr/>
          <w:p w:rsidR="00000000" w:rsidDel="00000000" w:rsidP="00000000" w:rsidRDefault="00000000" w:rsidRPr="00000000" w14:paraId="000000A0">
            <w:pPr>
              <w:spacing w:after="120" w:before="120" w:line="240" w:lineRule="auto"/>
              <w:rPr/>
            </w:pPr>
            <w:r w:rsidDel="00000000" w:rsidR="00000000" w:rsidRPr="00000000">
              <w:rPr>
                <w:rFonts w:ascii="Times New Roman" w:cs="Times New Roman" w:eastAsia="Times New Roman" w:hAnsi="Times New Roman"/>
                <w:b w:val="1"/>
                <w:bCs w:val="1"/>
                <w:rtl w:val="0"/>
              </w:rPr>
              <w:t xml:space="preserve">Mean pooling</w:t>
            </w:r>
            <w:r w:rsidDel="00000000" w:rsidR="00000000" w:rsidRPr="00000000">
              <w:rPr>
                <w:rtl w:val="0"/>
              </w:rPr>
            </w:r>
          </w:p>
        </w:tc>
        <w:tc>
          <w:tcPr/>
          <w:p w:rsidR="00000000" w:rsidDel="00000000" w:rsidP="00000000" w:rsidRDefault="00000000" w:rsidRPr="00000000" w14:paraId="000000A1">
            <w:pPr>
              <w:spacing w:after="120" w:before="120" w:line="240" w:lineRule="auto"/>
              <w:rPr/>
            </w:pPr>
            <w:r w:rsidDel="00000000" w:rsidR="00000000" w:rsidRPr="00000000">
              <w:rPr>
                <w:rFonts w:ascii="Times New Roman" w:cs="Times New Roman" w:eastAsia="Times New Roman" w:hAnsi="Times New Roman"/>
                <w:b w:val="1"/>
                <w:bCs w:val="1"/>
                <w:rtl w:val="0"/>
              </w:rPr>
              <w:t xml:space="preserve">Final state</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240" w:lineRule="auto"/>
              <w:rPr/>
            </w:pPr>
            <w:r w:rsidDel="00000000" w:rsidR="00000000" w:rsidRPr="00000000">
              <w:rPr>
                <w:rFonts w:ascii="Times New Roman" w:cs="Times New Roman" w:eastAsia="Times New Roman" w:hAnsi="Times New Roman"/>
                <w:b w:val="1"/>
                <w:bCs w:val="1"/>
                <w:rtl w:val="0"/>
              </w:rPr>
              <w:t xml:space="preserve">LSTM</w:t>
            </w:r>
            <w:r w:rsidDel="00000000" w:rsidR="00000000" w:rsidRPr="00000000">
              <w:rPr>
                <w:rtl w:val="0"/>
              </w:rPr>
            </w:r>
          </w:p>
        </w:tc>
        <w:tc>
          <w:tcPr/>
          <w:p w:rsidR="00000000" w:rsidDel="00000000" w:rsidP="00000000" w:rsidRDefault="00000000" w:rsidRPr="00000000" w14:paraId="000000A3">
            <w:pPr>
              <w:spacing w:after="120" w:before="120" w:line="240" w:lineRule="auto"/>
              <w:rPr/>
            </w:pPr>
            <w:r w:rsidDel="00000000" w:rsidR="00000000" w:rsidRPr="00000000">
              <w:rPr>
                <w:rFonts w:ascii="Times New Roman" w:cs="Times New Roman" w:eastAsia="Times New Roman" w:hAnsi="Times New Roman"/>
                <w:rtl w:val="0"/>
              </w:rPr>
              <w:t xml:space="preserve">106.2</w:t>
            </w:r>
            <w:r w:rsidDel="00000000" w:rsidR="00000000" w:rsidRPr="00000000">
              <w:rPr>
                <w:rtl w:val="0"/>
              </w:rPr>
            </w:r>
          </w:p>
        </w:tc>
        <w:tc>
          <w:tcPr/>
          <w:p w:rsidR="00000000" w:rsidDel="00000000" w:rsidP="00000000" w:rsidRDefault="00000000" w:rsidRPr="00000000" w14:paraId="000000A4">
            <w:pPr>
              <w:spacing w:after="120" w:before="120" w:line="240" w:lineRule="auto"/>
              <w:rPr/>
            </w:pPr>
            <w:r w:rsidDel="00000000" w:rsidR="00000000" w:rsidRPr="00000000">
              <w:rPr>
                <w:rFonts w:ascii="Times New Roman" w:cs="Times New Roman" w:eastAsia="Times New Roman" w:hAnsi="Times New Roman"/>
                <w:rtl w:val="0"/>
              </w:rPr>
              <w:t xml:space="preserve">0.850 [0.821, 0.881]</w:t>
            </w:r>
            <w:r w:rsidDel="00000000" w:rsidR="00000000" w:rsidRPr="00000000">
              <w:rPr>
                <w:rtl w:val="0"/>
              </w:rPr>
            </w:r>
          </w:p>
        </w:tc>
        <w:tc>
          <w:tcPr/>
          <w:p w:rsidR="00000000" w:rsidDel="00000000" w:rsidP="00000000" w:rsidRDefault="00000000" w:rsidRPr="00000000" w14:paraId="000000A5">
            <w:pPr>
              <w:spacing w:after="120" w:before="120" w:line="240" w:lineRule="auto"/>
              <w:rPr/>
            </w:pPr>
            <w:r w:rsidDel="00000000" w:rsidR="00000000" w:rsidRPr="00000000">
              <w:rPr>
                <w:rFonts w:ascii="Times New Roman" w:cs="Times New Roman" w:eastAsia="Times New Roman" w:hAnsi="Times New Roman"/>
                <w:rtl w:val="0"/>
              </w:rPr>
              <w:t xml:space="preserve">0.671 [0.627, 0.713]</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before="120" w:line="240" w:lineRule="auto"/>
              <w:rPr/>
            </w:pPr>
            <w:r w:rsidDel="00000000" w:rsidR="00000000" w:rsidRPr="00000000">
              <w:rPr>
                <w:rFonts w:ascii="Times New Roman" w:cs="Times New Roman" w:eastAsia="Times New Roman" w:hAnsi="Times New Roman"/>
                <w:rtl w:val="0"/>
              </w:rPr>
              <w:t xml:space="preserve">RNN</w:t>
            </w:r>
            <w:r w:rsidDel="00000000" w:rsidR="00000000" w:rsidRPr="00000000">
              <w:rPr>
                <w:rtl w:val="0"/>
              </w:rPr>
            </w:r>
          </w:p>
        </w:tc>
        <w:tc>
          <w:tcPr/>
          <w:p w:rsidR="00000000" w:rsidDel="00000000" w:rsidP="00000000" w:rsidRDefault="00000000" w:rsidRPr="00000000" w14:paraId="000000A7">
            <w:pPr>
              <w:spacing w:after="120" w:before="120" w:line="240" w:lineRule="auto"/>
              <w:rPr/>
            </w:pPr>
            <w:r w:rsidDel="00000000" w:rsidR="00000000" w:rsidRPr="00000000">
              <w:rPr>
                <w:rFonts w:ascii="Times New Roman" w:cs="Times New Roman" w:eastAsia="Times New Roman" w:hAnsi="Times New Roman"/>
                <w:rtl w:val="0"/>
              </w:rPr>
              <w:t xml:space="preserve">115.0</w:t>
            </w:r>
            <w:r w:rsidDel="00000000" w:rsidR="00000000" w:rsidRPr="00000000">
              <w:rPr>
                <w:rtl w:val="0"/>
              </w:rPr>
            </w:r>
          </w:p>
        </w:tc>
        <w:tc>
          <w:tcPr/>
          <w:p w:rsidR="00000000" w:rsidDel="00000000" w:rsidP="00000000" w:rsidRDefault="00000000" w:rsidRPr="00000000" w14:paraId="000000A8">
            <w:pPr>
              <w:spacing w:after="120" w:before="120" w:line="240" w:lineRule="auto"/>
              <w:rPr/>
            </w:pPr>
            <w:r w:rsidDel="00000000" w:rsidR="00000000" w:rsidRPr="00000000">
              <w:rPr>
                <w:rFonts w:ascii="Times New Roman" w:cs="Times New Roman" w:eastAsia="Times New Roman" w:hAnsi="Times New Roman"/>
                <w:rtl w:val="0"/>
              </w:rPr>
              <w:t xml:space="preserve">0.848 [0.812, 0.881]</w:t>
            </w:r>
            <w:r w:rsidDel="00000000" w:rsidR="00000000" w:rsidRPr="00000000">
              <w:rPr>
                <w:rtl w:val="0"/>
              </w:rPr>
            </w:r>
          </w:p>
        </w:tc>
        <w:tc>
          <w:tcPr/>
          <w:p w:rsidR="00000000" w:rsidDel="00000000" w:rsidP="00000000" w:rsidRDefault="00000000" w:rsidRPr="00000000" w14:paraId="000000A9">
            <w:pPr>
              <w:spacing w:after="120" w:before="120" w:line="240" w:lineRule="auto"/>
              <w:rPr/>
            </w:pPr>
            <w:r w:rsidDel="00000000" w:rsidR="00000000" w:rsidRPr="00000000">
              <w:rPr>
                <w:rFonts w:ascii="Times New Roman" w:cs="Times New Roman" w:eastAsia="Times New Roman" w:hAnsi="Times New Roman"/>
                <w:rtl w:val="0"/>
              </w:rPr>
              <w:t xml:space="preserve">0.602 [0.560, 0.648]</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before="120" w:line="240" w:lineRule="auto"/>
              <w:rPr/>
            </w:pPr>
            <w:r w:rsidDel="00000000" w:rsidR="00000000" w:rsidRPr="00000000">
              <w:rPr>
                <w:rFonts w:ascii="Times New Roman" w:cs="Times New Roman" w:eastAsia="Times New Roman" w:hAnsi="Times New Roman"/>
                <w:rtl w:val="0"/>
              </w:rPr>
              <w:t xml:space="preserve">LSTM + GloVe (frozen)</w:t>
            </w:r>
            <w:r w:rsidDel="00000000" w:rsidR="00000000" w:rsidRPr="00000000">
              <w:rPr>
                <w:rtl w:val="0"/>
              </w:rPr>
            </w:r>
          </w:p>
        </w:tc>
        <w:tc>
          <w:tcPr/>
          <w:p w:rsidR="00000000" w:rsidDel="00000000" w:rsidP="00000000" w:rsidRDefault="00000000" w:rsidRPr="00000000" w14:paraId="000000AB">
            <w:pPr>
              <w:spacing w:after="120" w:before="120" w:line="240" w:lineRule="auto"/>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p w:rsidR="00000000" w:rsidDel="00000000" w:rsidP="00000000" w:rsidRDefault="00000000" w:rsidRPr="00000000" w14:paraId="000000AC">
            <w:pPr>
              <w:spacing w:after="120" w:before="120" w:line="240" w:lineRule="auto"/>
              <w:rPr/>
            </w:pPr>
            <w:r w:rsidDel="00000000" w:rsidR="00000000" w:rsidRPr="00000000">
              <w:rPr>
                <w:rFonts w:ascii="Times New Roman" w:cs="Times New Roman" w:eastAsia="Times New Roman" w:hAnsi="Times New Roman"/>
                <w:rtl w:val="0"/>
              </w:rPr>
              <w:t xml:space="preserve">0.875 [0.846, 0.904]</w:t>
            </w:r>
            <w:r w:rsidDel="00000000" w:rsidR="00000000" w:rsidRPr="00000000">
              <w:rPr>
                <w:rtl w:val="0"/>
              </w:rPr>
            </w:r>
          </w:p>
        </w:tc>
        <w:tc>
          <w:tcPr/>
          <w:p w:rsidR="00000000" w:rsidDel="00000000" w:rsidP="00000000" w:rsidRDefault="00000000" w:rsidRPr="00000000" w14:paraId="000000AD">
            <w:pPr>
              <w:spacing w:after="120" w:before="120" w:line="240" w:lineRule="auto"/>
              <w:rPr/>
            </w:pPr>
            <w:r w:rsidDel="00000000" w:rsidR="00000000" w:rsidRPr="00000000">
              <w:rPr>
                <w:rFonts w:ascii="Times New Roman" w:cs="Times New Roman" w:eastAsia="Times New Roman" w:hAnsi="Times New Roman"/>
                <w:rtl w:val="0"/>
              </w:rPr>
              <w:t xml:space="preserve">0.692 [0.648, 0.731]</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240" w:lineRule="auto"/>
              <w:rPr/>
            </w:pPr>
            <w:r w:rsidDel="00000000" w:rsidR="00000000" w:rsidRPr="00000000">
              <w:rPr>
                <w:rFonts w:ascii="Times New Roman" w:cs="Times New Roman" w:eastAsia="Times New Roman" w:hAnsi="Times New Roman"/>
                <w:rtl w:val="0"/>
              </w:rPr>
              <w:t xml:space="preserve">LSTM + own SGNS (frozen)</w:t>
            </w:r>
            <w:r w:rsidDel="00000000" w:rsidR="00000000" w:rsidRPr="00000000">
              <w:rPr>
                <w:rtl w:val="0"/>
              </w:rPr>
            </w:r>
          </w:p>
        </w:tc>
        <w:tc>
          <w:tcPr/>
          <w:p w:rsidR="00000000" w:rsidDel="00000000" w:rsidP="00000000" w:rsidRDefault="00000000" w:rsidRPr="00000000" w14:paraId="000000AF">
            <w:pPr>
              <w:spacing w:after="120" w:before="120" w:line="240" w:lineRule="auto"/>
              <w:rPr/>
            </w:pPr>
            <w:r w:rsidDel="00000000" w:rsidR="00000000" w:rsidRPr="00000000">
              <w:rPr>
                <w:rFonts w:ascii="Times New Roman" w:cs="Times New Roman" w:eastAsia="Times New Roman" w:hAnsi="Times New Roman"/>
                <w:rtl w:val="0"/>
              </w:rPr>
              <w:t xml:space="preserve">128.5</w:t>
            </w:r>
            <w:r w:rsidDel="00000000" w:rsidR="00000000" w:rsidRPr="00000000">
              <w:rPr>
                <w:rtl w:val="0"/>
              </w:rPr>
            </w:r>
          </w:p>
        </w:tc>
        <w:tc>
          <w:tcPr/>
          <w:p w:rsidR="00000000" w:rsidDel="00000000" w:rsidP="00000000" w:rsidRDefault="00000000" w:rsidRPr="00000000" w14:paraId="000000B0">
            <w:pPr>
              <w:spacing w:after="120" w:before="120" w:line="240" w:lineRule="auto"/>
              <w:rPr/>
            </w:pPr>
            <w:r w:rsidDel="00000000" w:rsidR="00000000" w:rsidRPr="00000000">
              <w:rPr>
                <w:rFonts w:ascii="Times New Roman" w:cs="Times New Roman" w:eastAsia="Times New Roman" w:hAnsi="Times New Roman"/>
                <w:rtl w:val="0"/>
              </w:rPr>
              <w:t xml:space="preserve">0.873 [0.842, 0.900]</w:t>
            </w:r>
            <w:r w:rsidDel="00000000" w:rsidR="00000000" w:rsidRPr="00000000">
              <w:rPr>
                <w:rtl w:val="0"/>
              </w:rPr>
            </w:r>
          </w:p>
        </w:tc>
        <w:tc>
          <w:tcPr/>
          <w:p w:rsidR="00000000" w:rsidDel="00000000" w:rsidP="00000000" w:rsidRDefault="00000000" w:rsidRPr="00000000" w14:paraId="000000B1">
            <w:pPr>
              <w:spacing w:after="120" w:before="120" w:line="240" w:lineRule="auto"/>
              <w:rPr/>
            </w:pPr>
            <w:r w:rsidDel="00000000" w:rsidR="00000000" w:rsidRPr="00000000">
              <w:rPr>
                <w:rFonts w:ascii="Times New Roman" w:cs="Times New Roman" w:eastAsia="Times New Roman" w:hAnsi="Times New Roman"/>
                <w:rtl w:val="0"/>
              </w:rPr>
              <w:t xml:space="preserve">0.677 [0.635, 0.719]</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120" w:before="120" w:line="240" w:lineRule="auto"/>
              <w:rPr/>
            </w:pPr>
            <w:r w:rsidDel="00000000" w:rsidR="00000000" w:rsidRPr="00000000">
              <w:rPr>
                <w:rFonts w:ascii="Times New Roman" w:cs="Times New Roman" w:eastAsia="Times New Roman" w:hAnsi="Times New Roman"/>
                <w:rtl w:val="0"/>
              </w:rPr>
              <w:t xml:space="preserve">Transformer</w:t>
            </w:r>
            <w:r w:rsidDel="00000000" w:rsidR="00000000" w:rsidRPr="00000000">
              <w:rPr>
                <w:rtl w:val="0"/>
              </w:rPr>
            </w:r>
          </w:p>
        </w:tc>
        <w:tc>
          <w:tcPr/>
          <w:p w:rsidR="00000000" w:rsidDel="00000000" w:rsidP="00000000" w:rsidRDefault="00000000" w:rsidRPr="00000000" w14:paraId="000000B3">
            <w:pPr>
              <w:spacing w:after="120" w:before="120" w:line="240" w:lineRule="auto"/>
              <w:rPr/>
            </w:pPr>
            <w:r w:rsidDel="00000000" w:rsidR="00000000" w:rsidRPr="00000000">
              <w:rPr>
                <w:rFonts w:ascii="Times New Roman" w:cs="Times New Roman" w:eastAsia="Times New Roman" w:hAnsi="Times New Roman"/>
                <w:rtl w:val="0"/>
              </w:rPr>
              <w:t xml:space="preserve">143.6</w:t>
            </w:r>
            <w:r w:rsidDel="00000000" w:rsidR="00000000" w:rsidRPr="00000000">
              <w:rPr>
                <w:rtl w:val="0"/>
              </w:rPr>
            </w:r>
          </w:p>
        </w:tc>
        <w:tc>
          <w:tcPr/>
          <w:p w:rsidR="00000000" w:rsidDel="00000000" w:rsidP="00000000" w:rsidRDefault="00000000" w:rsidRPr="00000000" w14:paraId="000000B4">
            <w:pPr>
              <w:spacing w:after="120" w:before="120" w:line="240" w:lineRule="auto"/>
              <w:rPr/>
            </w:pPr>
            <w:r w:rsidDel="00000000" w:rsidR="00000000" w:rsidRPr="00000000">
              <w:rPr>
                <w:rFonts w:ascii="Times New Roman" w:cs="Times New Roman" w:eastAsia="Times New Roman" w:hAnsi="Times New Roman"/>
                <w:rtl w:val="0"/>
              </w:rPr>
              <w:t xml:space="preserve">0.829 [0.792, 0.863]</w:t>
            </w:r>
            <w:r w:rsidDel="00000000" w:rsidR="00000000" w:rsidRPr="00000000">
              <w:rPr>
                <w:rtl w:val="0"/>
              </w:rPr>
            </w:r>
          </w:p>
        </w:tc>
        <w:tc>
          <w:tcPr/>
          <w:p w:rsidR="00000000" w:rsidDel="00000000" w:rsidP="00000000" w:rsidRDefault="00000000" w:rsidRPr="00000000" w14:paraId="000000B5">
            <w:pPr>
              <w:spacing w:after="120" w:before="120" w:line="240" w:lineRule="auto"/>
              <w:rPr/>
            </w:pPr>
            <w:r w:rsidDel="00000000" w:rsidR="00000000" w:rsidRPr="00000000">
              <w:rPr>
                <w:rFonts w:ascii="Times New Roman" w:cs="Times New Roman" w:eastAsia="Times New Roman" w:hAnsi="Times New Roman"/>
                <w:rtl w:val="0"/>
              </w:rPr>
              <w:t xml:space="preserve">0.675 [0.633, 0.719]</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120" w:line="240" w:lineRule="auto"/>
              <w:rPr/>
            </w:pPr>
            <w:r w:rsidDel="00000000" w:rsidR="00000000" w:rsidRPr="00000000">
              <w:rPr>
                <w:rFonts w:ascii="Times New Roman" w:cs="Times New Roman" w:eastAsia="Times New Roman" w:hAnsi="Times New Roman"/>
                <w:rtl w:val="0"/>
              </w:rPr>
              <w:t xml:space="preserve">Bag-of-words TF-IDF (no LM)</w:t>
            </w:r>
            <w:r w:rsidDel="00000000" w:rsidR="00000000" w:rsidRPr="00000000">
              <w:rPr>
                <w:rtl w:val="0"/>
              </w:rPr>
            </w:r>
          </w:p>
        </w:tc>
        <w:tc>
          <w:tcPr/>
          <w:p w:rsidR="00000000" w:rsidDel="00000000" w:rsidP="00000000" w:rsidRDefault="00000000" w:rsidRPr="00000000" w14:paraId="000000B7">
            <w:pPr>
              <w:spacing w:after="120" w:before="120" w:line="2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B8">
            <w:pPr>
              <w:spacing w:after="120" w:before="120" w:line="240" w:lineRule="auto"/>
              <w:rPr/>
            </w:pPr>
            <w:r w:rsidDel="00000000" w:rsidR="00000000" w:rsidRPr="00000000">
              <w:rPr>
                <w:rFonts w:ascii="Times New Roman" w:cs="Times New Roman" w:eastAsia="Times New Roman" w:hAnsi="Times New Roman"/>
                <w:rtl w:val="0"/>
              </w:rPr>
              <w:t xml:space="preserve">0.971 [0.954, 0.985]</w:t>
            </w:r>
            <w:r w:rsidDel="00000000" w:rsidR="00000000" w:rsidRPr="00000000">
              <w:rPr>
                <w:rtl w:val="0"/>
              </w:rPr>
            </w:r>
          </w:p>
        </w:tc>
        <w:tc>
          <w:tcPr/>
          <w:p w:rsidR="00000000" w:rsidDel="00000000" w:rsidP="00000000" w:rsidRDefault="00000000" w:rsidRPr="00000000" w14:paraId="000000B9">
            <w:pPr>
              <w:spacing w:after="120" w:before="120" w:line="2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120" w:before="120" w:line="240" w:lineRule="auto"/>
              <w:rPr/>
            </w:pPr>
            <w:r w:rsidDel="00000000" w:rsidR="00000000" w:rsidRPr="00000000">
              <w:rPr>
                <w:rFonts w:ascii="Roboto Mono" w:cs="Roboto Mono" w:eastAsia="Roboto Mono" w:hAnsi="Roboto Mono"/>
                <w:color w:val="188038"/>
                <w:rtl w:val="0"/>
              </w:rPr>
              <w:t xml:space="preserve">&lt;unk&gt;</w:t>
            </w:r>
            <w:r w:rsidDel="00000000" w:rsidR="00000000" w:rsidRPr="00000000">
              <w:rPr>
                <w:rFonts w:ascii="Times New Roman" w:cs="Times New Roman" w:eastAsia="Times New Roman" w:hAnsi="Times New Roman"/>
                <w:rtl w:val="0"/>
              </w:rPr>
              <w:t xml:space="preserve"> rate only (no LM)</w:t>
            </w:r>
            <w:r w:rsidDel="00000000" w:rsidR="00000000" w:rsidRPr="00000000">
              <w:rPr>
                <w:rtl w:val="0"/>
              </w:rPr>
            </w:r>
          </w:p>
        </w:tc>
        <w:tc>
          <w:tcPr/>
          <w:p w:rsidR="00000000" w:rsidDel="00000000" w:rsidP="00000000" w:rsidRDefault="00000000" w:rsidRPr="00000000" w14:paraId="000000BB">
            <w:pPr>
              <w:spacing w:after="120" w:before="120" w:line="2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BC">
            <w:pPr>
              <w:spacing w:after="120" w:before="120" w:line="240" w:lineRule="auto"/>
              <w:rPr/>
            </w:pPr>
            <w:r w:rsidDel="00000000" w:rsidR="00000000" w:rsidRPr="00000000">
              <w:rPr>
                <w:rFonts w:ascii="Times New Roman" w:cs="Times New Roman" w:eastAsia="Times New Roman" w:hAnsi="Times New Roman"/>
                <w:rtl w:val="0"/>
              </w:rPr>
              <w:t xml:space="preserve">0.569 [0.525, 0.608]</w:t>
            </w:r>
            <w:r w:rsidDel="00000000" w:rsidR="00000000" w:rsidRPr="00000000">
              <w:rPr>
                <w:rtl w:val="0"/>
              </w:rPr>
            </w:r>
          </w:p>
        </w:tc>
        <w:tc>
          <w:tcPr/>
          <w:p w:rsidR="00000000" w:rsidDel="00000000" w:rsidP="00000000" w:rsidRDefault="00000000" w:rsidRPr="00000000" w14:paraId="000000BD">
            <w:pPr>
              <w:spacing w:after="120" w:before="120" w:line="240"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0BE">
      <w:pPr>
        <w:spacing w:after="40" w:before="40" w:line="240" w:lineRule="auto"/>
        <w:jc w:val="center"/>
        <w:rPr/>
      </w:pPr>
      <w:r w:rsidDel="00000000" w:rsidR="00000000" w:rsidRPr="00000000">
        <w:rPr>
          <w:rFonts w:ascii="Times New Roman" w:cs="Times New Roman" w:eastAsia="Times New Roman" w:hAnsi="Times New Roman"/>
          <w:b w:val="1"/>
          <w:bCs w:val="1"/>
        </w:rPr>
        <w:drawing>
          <wp:inline distB="114300" distT="114300" distL="114300" distR="114300">
            <wp:extent cx="2730500" cy="1651000"/>
            <wp:effectExtent b="0" l="0" r="0" t="0"/>
            <wp:docPr descr="Part III accuracy vs perplexity chart" id="2" name="image2.png"/>
            <a:graphic>
              <a:graphicData uri="http://schemas.openxmlformats.org/drawingml/2006/picture">
                <pic:pic>
                  <pic:nvPicPr>
                    <pic:cNvPr descr="Part III accuracy vs perplexity chart" id="0" name="image2.png"/>
                    <pic:cNvPicPr preferRelativeResize="0"/>
                  </pic:nvPicPr>
                  <pic:blipFill>
                    <a:blip r:embed="rId7"/>
                    <a:srcRect b="0" l="0" r="0" t="0"/>
                    <a:stretch>
                      <a:fillRect/>
                    </a:stretch>
                  </pic:blipFill>
                  <pic:spPr>
                    <a:xfrm>
                      <a:off x="0" y="0"/>
                      <a:ext cx="27305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40" w:before="40" w:line="240" w:lineRule="auto"/>
        <w:jc w:val="center"/>
        <w:rPr/>
      </w:pPr>
      <w:r w:rsidDel="00000000" w:rsidR="00000000" w:rsidRPr="00000000">
        <w:rPr>
          <w:rFonts w:ascii="Cardo" w:cs="Cardo" w:eastAsia="Cardo" w:hAnsi="Cardo"/>
          <w:b w:val="1"/>
          <w:bCs w:val="1"/>
          <w:rtl w:val="0"/>
        </w:rPr>
        <w:t xml:space="preserve">Figure 3: LM test PPL vs authorship test accuracy (mean pooling). Spearman ρ = −0.20.</w:t>
      </w:r>
      <w:r w:rsidDel="00000000" w:rsidR="00000000" w:rsidRPr="00000000">
        <w:rPr>
          <w:rtl w:val="0"/>
        </w:rPr>
      </w:r>
    </w:p>
    <w:p w:rsidR="00000000" w:rsidDel="00000000" w:rsidP="00000000" w:rsidRDefault="00000000" w:rsidRPr="00000000" w14:paraId="000000C0">
      <w:pPr>
        <w:pStyle w:val="Heading3"/>
        <w:spacing w:after="40" w:before="60" w:line="240" w:lineRule="auto"/>
        <w:rPr/>
      </w:pPr>
      <w:bookmarkStart w:colFirst="0" w:colLast="0" w:name="_pcujhsugirp7" w:id="21"/>
      <w:bookmarkEnd w:id="21"/>
      <w:r w:rsidDel="00000000" w:rsidR="00000000" w:rsidRPr="00000000">
        <w:rPr>
          <w:rFonts w:ascii="Times New Roman" w:cs="Times New Roman" w:eastAsia="Times New Roman" w:hAnsi="Times New Roman"/>
          <w:b w:val="1"/>
          <w:bCs w:val="1"/>
          <w:color w:val="000000"/>
          <w:sz w:val="22"/>
          <w:szCs w:val="22"/>
          <w:rtl w:val="0"/>
        </w:rPr>
        <w:t xml:space="preserve">5.4 Error analysis</w:t>
      </w:r>
      <w:r w:rsidDel="00000000" w:rsidR="00000000" w:rsidRPr="00000000">
        <w:rPr>
          <w:rtl w:val="0"/>
        </w:rPr>
      </w:r>
    </w:p>
    <w:p w:rsidR="00000000" w:rsidDel="00000000" w:rsidP="00000000" w:rsidRDefault="00000000" w:rsidRPr="00000000" w14:paraId="000000C1">
      <w:pPr>
        <w:spacing w:after="40" w:before="40" w:line="240" w:lineRule="auto"/>
        <w:rPr/>
      </w:pPr>
      <w:r w:rsidDel="00000000" w:rsidR="00000000" w:rsidRPr="00000000">
        <w:rPr>
          <w:rFonts w:ascii="Times New Roman" w:cs="Times New Roman" w:eastAsia="Times New Roman" w:hAnsi="Times New Roman"/>
          <w:rtl w:val="0"/>
        </w:rPr>
        <w:t xml:space="preserve">Mean-pooled LSTM made 72 errors vs 82 for Transformer (32 overlapping). Misclassifications stemmed from opposing stylistic traits rather than sequence length or &lt;unk&gt; frequency:</w:t>
      </w:r>
      <w:r w:rsidDel="00000000" w:rsidR="00000000" w:rsidRPr="00000000">
        <w:rPr>
          <w:rtl w:val="0"/>
        </w:rPr>
      </w:r>
    </w:p>
    <w:p w:rsidR="00000000" w:rsidDel="00000000" w:rsidP="00000000" w:rsidRDefault="00000000" w:rsidRPr="00000000" w14:paraId="000000C2">
      <w:pPr>
        <w:numPr>
          <w:ilvl w:val="0"/>
          <w:numId w:val="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Formal Alcott:</w:t>
      </w:r>
      <w:r w:rsidDel="00000000" w:rsidR="00000000" w:rsidRPr="00000000">
        <w:rPr>
          <w:rFonts w:ascii="Times New Roman" w:cs="Times New Roman" w:eastAsia="Times New Roman" w:hAnsi="Times New Roman"/>
          <w:rtl w:val="0"/>
        </w:rPr>
        <w:t xml:space="preserve"> Elevated narration in Alcott triggered Austen predictions.</w:t>
      </w:r>
      <w:r w:rsidDel="00000000" w:rsidR="00000000" w:rsidRPr="00000000">
        <w:rPr>
          <w:rtl w:val="0"/>
        </w:rPr>
      </w:r>
    </w:p>
    <w:p w:rsidR="00000000" w:rsidDel="00000000" w:rsidP="00000000" w:rsidRDefault="00000000" w:rsidRPr="00000000" w14:paraId="000000C3">
      <w:pPr>
        <w:numPr>
          <w:ilvl w:val="0"/>
          <w:numId w:val="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Informal Austen:</w:t>
      </w:r>
      <w:r w:rsidDel="00000000" w:rsidR="00000000" w:rsidRPr="00000000">
        <w:rPr>
          <w:rFonts w:ascii="Times New Roman" w:cs="Times New Roman" w:eastAsia="Times New Roman" w:hAnsi="Times New Roman"/>
          <w:rtl w:val="0"/>
        </w:rPr>
        <w:t xml:space="preserve"> Casual dialogue in Austen triggered Alcott predictions.</w:t>
      </w:r>
      <w:r w:rsidDel="00000000" w:rsidR="00000000" w:rsidRPr="00000000">
        <w:rPr>
          <w:rtl w:val="0"/>
        </w:rPr>
      </w:r>
    </w:p>
    <w:p w:rsidR="00000000" w:rsidDel="00000000" w:rsidP="00000000" w:rsidRDefault="00000000" w:rsidRPr="00000000" w14:paraId="000000C4">
      <w:pPr>
        <w:numPr>
          <w:ilvl w:val="0"/>
          <w:numId w:val="1"/>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Name Overlap:</w:t>
      </w:r>
      <w:r w:rsidDel="00000000" w:rsidR="00000000" w:rsidRPr="00000000">
        <w:rPr>
          <w:rFonts w:ascii="Times New Roman" w:cs="Times New Roman" w:eastAsia="Times New Roman" w:hAnsi="Times New Roman"/>
          <w:rtl w:val="0"/>
        </w:rPr>
        <w:t xml:space="preserve"> Shared character names (e.g. Elizabeth / Beth) misdirected predictions.</w:t>
      </w:r>
      <w:r w:rsidDel="00000000" w:rsidR="00000000" w:rsidRPr="00000000">
        <w:rPr>
          <w:rtl w:val="0"/>
        </w:rPr>
      </w:r>
    </w:p>
    <w:p w:rsidR="00000000" w:rsidDel="00000000" w:rsidP="00000000" w:rsidRDefault="00000000" w:rsidRPr="00000000" w14:paraId="000000C5">
      <w:pPr>
        <w:spacing w:after="40" w:before="40" w:line="240" w:lineRule="auto"/>
        <w:rPr/>
      </w:pPr>
      <w:r w:rsidDel="00000000" w:rsidR="00000000" w:rsidRPr="00000000">
        <w:rPr>
          <w:rFonts w:ascii="Times New Roman" w:cs="Times New Roman" w:eastAsia="Times New Roman" w:hAnsi="Times New Roman"/>
          <w:rtl w:val="0"/>
        </w:rPr>
        <w:t xml:space="preserve">TF-IDF leveraged key proper nouns (bhaer, jo vs elizabeth, darcy) and function word distribution differences.</w:t>
      </w:r>
      <w:r w:rsidDel="00000000" w:rsidR="00000000" w:rsidRPr="00000000">
        <w:rPr>
          <w:rtl w:val="0"/>
        </w:rPr>
      </w:r>
    </w:p>
    <w:p w:rsidR="00000000" w:rsidDel="00000000" w:rsidP="00000000" w:rsidRDefault="00000000" w:rsidRPr="00000000" w14:paraId="000000C6">
      <w:pPr>
        <w:pStyle w:val="Heading3"/>
        <w:spacing w:after="40" w:before="60" w:line="240" w:lineRule="auto"/>
        <w:rPr>
          <w:rFonts w:ascii="Times New Roman" w:cs="Times New Roman" w:eastAsia="Times New Roman" w:hAnsi="Times New Roman"/>
          <w:b w:val="1"/>
          <w:bCs w:val="1"/>
        </w:rPr>
      </w:pPr>
      <w:bookmarkStart w:colFirst="0" w:colLast="0" w:name="_qwn9q6rwcmzp" w:id="22"/>
      <w:bookmarkEnd w:id="22"/>
      <w:r w:rsidDel="00000000" w:rsidR="00000000" w:rsidRPr="00000000">
        <w:rPr>
          <w:rFonts w:ascii="Times New Roman" w:cs="Times New Roman" w:eastAsia="Times New Roman" w:hAnsi="Times New Roman"/>
          <w:b w:val="1"/>
          <w:bCs w:val="1"/>
          <w:color w:val="000000"/>
          <w:sz w:val="22"/>
          <w:szCs w:val="22"/>
          <w:rtl w:val="0"/>
        </w:rPr>
        <w:t xml:space="preserve">5.5 Interpretation (hypotheses)</w:t>
      </w:r>
      <w:r w:rsidDel="00000000" w:rsidR="00000000" w:rsidRPr="00000000">
        <w:rPr>
          <w:rtl w:val="0"/>
        </w:rPr>
      </w:r>
    </w:p>
    <w:p w:rsidR="00000000" w:rsidDel="00000000" w:rsidP="00000000" w:rsidRDefault="00000000" w:rsidRPr="00000000" w14:paraId="000000C7">
      <w:pPr>
        <w:numPr>
          <w:ilvl w:val="0"/>
          <w:numId w:val="15"/>
        </w:numPr>
        <w:spacing w:after="240" w:before="240" w:line="240" w:lineRule="auto"/>
        <w:ind w:left="720" w:hanging="360"/>
        <w:rPr/>
      </w:pPr>
      <w:r w:rsidDel="00000000" w:rsidR="00000000" w:rsidRPr="00000000">
        <w:rPr>
          <w:rFonts w:ascii="Times New Roman" w:cs="Times New Roman" w:eastAsia="Times New Roman" w:hAnsi="Times New Roman"/>
          <w:rtl w:val="0"/>
        </w:rPr>
        <w:t xml:space="preserve">Pooling Strategy: Mean pooling outperformed final-state pooling for every model (Table 7). This suggests that authorship attribution depends on stylistic signals distributed throughout a passage, such as function-word usage, punctuation patterns, and recurring grammatical structures. Mean pooling aggregates these signals across the passage, whereas the final hidden state may place greater emphasis on the ending tokens and the sequential information retained at the end of the passage. The experiments do not establish which individual stylistic features contribute most to the improvement.</w:t>
      </w:r>
    </w:p>
    <w:p w:rsidR="00000000" w:rsidDel="00000000" w:rsidP="00000000" w:rsidRDefault="00000000" w:rsidRPr="00000000" w14:paraId="000000C8">
      <w:pPr>
        <w:numPr>
          <w:ilvl w:val="0"/>
          <w:numId w:val="15"/>
        </w:numPr>
        <w:spacing w:after="240" w:before="240" w:line="240" w:lineRule="auto"/>
        <w:ind w:left="720" w:hanging="360"/>
        <w:rPr/>
      </w:pPr>
      <w:r w:rsidDel="00000000" w:rsidR="00000000" w:rsidRPr="00000000">
        <w:rPr>
          <w:rFonts w:ascii="Times New Roman" w:cs="Times New Roman" w:eastAsia="Times New Roman" w:hAnsi="Times New Roman"/>
          <w:rtl w:val="0"/>
        </w:rPr>
        <w:t xml:space="preserve">Language Modelling vs Downstream Performance: Lower language model perplexity did not translate directly into better authorship classification. Although the LSTM achieved the lowest test perplexity (106.2), its mean-pooled representation achieved 85.0% test accuracy, below the frozen GloVe and own-SGNS variants at 87.5% and 87.3%, respectively, but these differences fall within overlapping confidence intervals. The Spearman correlation between language model perplexity and mean-pooled authorship accuracy was weakly negative (ρ = - 0.20, n = 5, p = 0.75), providing little evidence of a consistent relationship in these experiments. This is plausible because next-token prediction optimises representations for predicting upcoming words, whereas authorship attribution requires distinguishing stylistic patterns between writers.</w:t>
      </w:r>
    </w:p>
    <w:p w:rsidR="00000000" w:rsidDel="00000000" w:rsidP="00000000" w:rsidRDefault="00000000" w:rsidRPr="00000000" w14:paraId="000000C9">
      <w:pPr>
        <w:numPr>
          <w:ilvl w:val="0"/>
          <w:numId w:val="15"/>
        </w:numPr>
        <w:spacing w:after="240" w:before="240" w:line="240" w:lineRule="auto"/>
        <w:ind w:left="720" w:hanging="360"/>
        <w:rPr/>
      </w:pPr>
      <w:r w:rsidDel="00000000" w:rsidR="00000000" w:rsidRPr="00000000">
        <w:rPr>
          <w:rFonts w:ascii="Times New Roman" w:cs="Times New Roman" w:eastAsia="Times New Roman" w:hAnsi="Times New Roman"/>
          <w:rtl w:val="0"/>
        </w:rPr>
        <w:t xml:space="preserve">Dense Representations vs Lexical Baselines: TF-IDF achieved 97.1% test accuracy, substantially exceeding the 82.9 to 87.5% range of mean-pooled neural representations. This suggests that explicit lexical information is highly discriminative for the two books, potentially through differences in word frequencies, function words, and author- or character-specific vocabulary. In contrast, mean pooling compresses a sequence of contextual hidden states into a fixed 256-dimensional vector, which may not preserve every discriminative lexical distinction. However, TF-IDF’s high accuracy does not establish that it has learned generalisable authorial style: it may also exploit book-specific vocabulary and proper nouns. It shows that lexical differences separate these two books well, not that TF-IDF is generally superior for authorship attribution.</w:t>
      </w:r>
    </w:p>
    <w:p w:rsidR="00000000" w:rsidDel="00000000" w:rsidP="00000000" w:rsidRDefault="00000000" w:rsidRPr="00000000" w14:paraId="000000CA">
      <w:pPr>
        <w:pStyle w:val="Heading2"/>
        <w:spacing w:after="40" w:before="80" w:line="240" w:lineRule="auto"/>
        <w:rPr/>
      </w:pPr>
      <w:bookmarkStart w:colFirst="0" w:colLast="0" w:name="_nkoud98r4vo0" w:id="23"/>
      <w:bookmarkEnd w:id="23"/>
      <w:r w:rsidDel="00000000" w:rsidR="00000000" w:rsidRPr="00000000">
        <w:rPr>
          <w:rFonts w:ascii="Times New Roman" w:cs="Times New Roman" w:eastAsia="Times New Roman" w:hAnsi="Times New Roman"/>
          <w:b w:val="1"/>
          <w:bCs w:val="1"/>
          <w:sz w:val="26"/>
          <w:szCs w:val="26"/>
          <w:rtl w:val="0"/>
        </w:rPr>
        <w:t xml:space="preserve">6. Discussion, limitations and lessons</w:t>
      </w:r>
      <w:r w:rsidDel="00000000" w:rsidR="00000000" w:rsidRPr="00000000">
        <w:rPr>
          <w:rtl w:val="0"/>
        </w:rPr>
      </w:r>
    </w:p>
    <w:p w:rsidR="00000000" w:rsidDel="00000000" w:rsidP="00000000" w:rsidRDefault="00000000" w:rsidRPr="00000000" w14:paraId="000000CB">
      <w:pPr>
        <w:spacing w:after="40" w:before="40" w:line="240" w:lineRule="auto"/>
        <w:rPr/>
      </w:pPr>
      <w:r w:rsidDel="00000000" w:rsidR="00000000" w:rsidRPr="00000000">
        <w:rPr>
          <w:rFonts w:ascii="Times New Roman" w:cs="Times New Roman" w:eastAsia="Times New Roman" w:hAnsi="Times New Roman"/>
          <w:rtl w:val="0"/>
        </w:rPr>
        <w:t xml:space="preserve">Stronger sequential priors and trainable embeddings predicted text best on small data, but LM perplexity did not transfer to better authorship classification.</w:t>
      </w:r>
      <w:r w:rsidDel="00000000" w:rsidR="00000000" w:rsidRPr="00000000">
        <w:rPr>
          <w:rtl w:val="0"/>
        </w:rPr>
      </w:r>
    </w:p>
    <w:p w:rsidR="00000000" w:rsidDel="00000000" w:rsidP="00000000" w:rsidRDefault="00000000" w:rsidRPr="00000000" w14:paraId="000000CC">
      <w:pPr>
        <w:pStyle w:val="Heading3"/>
        <w:spacing w:after="40" w:before="60" w:line="240" w:lineRule="auto"/>
        <w:rPr/>
      </w:pPr>
      <w:bookmarkStart w:colFirst="0" w:colLast="0" w:name="_bx8hj8mn09jh" w:id="24"/>
      <w:bookmarkEnd w:id="24"/>
      <w:r w:rsidDel="00000000" w:rsidR="00000000" w:rsidRPr="00000000">
        <w:rPr>
          <w:rFonts w:ascii="Times New Roman" w:cs="Times New Roman" w:eastAsia="Times New Roman" w:hAnsi="Times New Roman"/>
          <w:b w:val="1"/>
          <w:bCs w:val="1"/>
          <w:color w:val="000000"/>
          <w:sz w:val="22"/>
          <w:szCs w:val="22"/>
          <w:rtl w:val="0"/>
        </w:rPr>
        <w:t xml:space="preserve">6.1 Connecting the three parts</w:t>
      </w:r>
      <w:r w:rsidDel="00000000" w:rsidR="00000000" w:rsidRPr="00000000">
        <w:rPr>
          <w:rtl w:val="0"/>
        </w:rPr>
      </w:r>
    </w:p>
    <w:p w:rsidR="00000000" w:rsidDel="00000000" w:rsidP="00000000" w:rsidRDefault="00000000" w:rsidRPr="00000000" w14:paraId="000000CD">
      <w:pPr>
        <w:numPr>
          <w:ilvl w:val="0"/>
          <w:numId w:val="7"/>
        </w:numPr>
        <w:spacing w:after="20" w:before="20" w:line="240" w:lineRule="auto"/>
        <w:ind w:left="720" w:hanging="360"/>
      </w:pPr>
      <w:r w:rsidDel="00000000" w:rsidR="00000000" w:rsidRPr="00000000">
        <w:rPr>
          <w:rFonts w:ascii="Cardo" w:cs="Cardo" w:eastAsia="Cardo" w:hAnsi="Cardo"/>
          <w:b w:val="1"/>
          <w:bCs w:val="1"/>
          <w:rtl w:val="0"/>
        </w:rPr>
        <w:t xml:space="preserve">Part I → Part II:</w:t>
      </w:r>
      <w:r w:rsidDel="00000000" w:rsidR="00000000" w:rsidRPr="00000000">
        <w:rPr>
          <w:rFonts w:ascii="Times New Roman" w:cs="Times New Roman" w:eastAsia="Times New Roman" w:hAnsi="Times New Roman"/>
          <w:rtl w:val="0"/>
        </w:rPr>
        <w:t xml:space="preserve"> Trainable embeddings adapt directly; freezing them hurts PPL significantly on small corpora.</w:t>
      </w:r>
      <w:r w:rsidDel="00000000" w:rsidR="00000000" w:rsidRPr="00000000">
        <w:rPr>
          <w:rtl w:val="0"/>
        </w:rPr>
      </w:r>
    </w:p>
    <w:p w:rsidR="00000000" w:rsidDel="00000000" w:rsidP="00000000" w:rsidRDefault="00000000" w:rsidRPr="00000000" w14:paraId="000000CE">
      <w:pPr>
        <w:numPr>
          <w:ilvl w:val="0"/>
          <w:numId w:val="7"/>
        </w:numPr>
        <w:spacing w:after="20" w:before="20" w:line="240" w:lineRule="auto"/>
        <w:ind w:left="720" w:hanging="360"/>
      </w:pPr>
      <w:r w:rsidDel="00000000" w:rsidR="00000000" w:rsidRPr="00000000">
        <w:rPr>
          <w:rFonts w:ascii="Cardo" w:cs="Cardo" w:eastAsia="Cardo" w:hAnsi="Cardo"/>
          <w:b w:val="1"/>
          <w:bCs w:val="1"/>
          <w:rtl w:val="0"/>
        </w:rPr>
        <w:t xml:space="preserve">Part I/II → Part III:</w:t>
      </w:r>
      <w:r w:rsidDel="00000000" w:rsidR="00000000" w:rsidRPr="00000000">
        <w:rPr>
          <w:rFonts w:ascii="Cardo" w:cs="Cardo" w:eastAsia="Cardo" w:hAnsi="Cardo"/>
          <w:rtl w:val="0"/>
        </w:rPr>
        <w:t xml:space="preserve"> Perplexity rank did not predict authorship accuracy (Spearman ρ = −0.20).</w:t>
      </w:r>
      <w:r w:rsidDel="00000000" w:rsidR="00000000" w:rsidRPr="00000000">
        <w:rPr>
          <w:rtl w:val="0"/>
        </w:rPr>
      </w:r>
    </w:p>
    <w:p w:rsidR="00000000" w:rsidDel="00000000" w:rsidP="00000000" w:rsidRDefault="00000000" w:rsidRPr="00000000" w14:paraId="000000CF">
      <w:pPr>
        <w:numPr>
          <w:ilvl w:val="0"/>
          <w:numId w:val="7"/>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Small Data Bottleneck:</w:t>
      </w:r>
      <w:r w:rsidDel="00000000" w:rsidR="00000000" w:rsidRPr="00000000">
        <w:rPr>
          <w:rFonts w:ascii="Times New Roman" w:cs="Times New Roman" w:eastAsia="Times New Roman" w:hAnsi="Times New Roman"/>
          <w:rtl w:val="0"/>
        </w:rPr>
        <w:t xml:space="preserve"> Overfitting and vocabulary gaps directly stem from restricted training volume.</w:t>
      </w:r>
      <w:r w:rsidDel="00000000" w:rsidR="00000000" w:rsidRPr="00000000">
        <w:rPr>
          <w:rtl w:val="0"/>
        </w:rPr>
      </w:r>
    </w:p>
    <w:p w:rsidR="00000000" w:rsidDel="00000000" w:rsidP="00000000" w:rsidRDefault="00000000" w:rsidRPr="00000000" w14:paraId="000000D0">
      <w:pPr>
        <w:pStyle w:val="Heading3"/>
        <w:spacing w:after="40" w:before="60" w:line="240" w:lineRule="auto"/>
        <w:rPr/>
      </w:pPr>
      <w:bookmarkStart w:colFirst="0" w:colLast="0" w:name="_meplcywwe8d" w:id="25"/>
      <w:bookmarkEnd w:id="25"/>
      <w:r w:rsidDel="00000000" w:rsidR="00000000" w:rsidRPr="00000000">
        <w:rPr>
          <w:rFonts w:ascii="Times New Roman" w:cs="Times New Roman" w:eastAsia="Times New Roman" w:hAnsi="Times New Roman"/>
          <w:b w:val="1"/>
          <w:bCs w:val="1"/>
          <w:color w:val="000000"/>
          <w:sz w:val="22"/>
          <w:szCs w:val="22"/>
          <w:rtl w:val="0"/>
        </w:rPr>
        <w:t xml:space="preserve">6.2 Limitations</w:t>
      </w:r>
      <w:r w:rsidDel="00000000" w:rsidR="00000000" w:rsidRPr="00000000">
        <w:rPr>
          <w:rtl w:val="0"/>
        </w:rPr>
      </w:r>
    </w:p>
    <w:p w:rsidR="00000000" w:rsidDel="00000000" w:rsidP="00000000" w:rsidRDefault="00000000" w:rsidRPr="00000000" w14:paraId="000000D1">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Single seed:</w:t>
      </w:r>
      <w:r w:rsidDel="00000000" w:rsidR="00000000" w:rsidRPr="00000000">
        <w:rPr>
          <w:rFonts w:ascii="Times New Roman" w:cs="Times New Roman" w:eastAsia="Times New Roman" w:hAnsi="Times New Roman"/>
          <w:rtl w:val="0"/>
        </w:rPr>
        <w:t xml:space="preserve"> Results may vary across seed initialisations.</w:t>
      </w:r>
      <w:r w:rsidDel="00000000" w:rsidR="00000000" w:rsidRPr="00000000">
        <w:rPr>
          <w:rtl w:val="0"/>
        </w:rPr>
      </w:r>
    </w:p>
    <w:p w:rsidR="00000000" w:rsidDel="00000000" w:rsidP="00000000" w:rsidRDefault="00000000" w:rsidRPr="00000000" w14:paraId="000000D2">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No HPO:</w:t>
      </w:r>
      <w:r w:rsidDel="00000000" w:rsidR="00000000" w:rsidRPr="00000000">
        <w:rPr>
          <w:rFonts w:ascii="Times New Roman" w:cs="Times New Roman" w:eastAsia="Times New Roman" w:hAnsi="Times New Roman"/>
          <w:rtl w:val="0"/>
        </w:rPr>
        <w:t xml:space="preserve"> Models used fixed defaults without hyperparameter sweeps.</w:t>
      </w:r>
      <w:r w:rsidDel="00000000" w:rsidR="00000000" w:rsidRPr="00000000">
        <w:rPr>
          <w:rtl w:val="0"/>
        </w:rPr>
      </w:r>
    </w:p>
    <w:p w:rsidR="00000000" w:rsidDel="00000000" w:rsidP="00000000" w:rsidRDefault="00000000" w:rsidRPr="00000000" w14:paraId="000000D3">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Parameter counts:</w:t>
      </w:r>
      <w:r w:rsidDel="00000000" w:rsidR="00000000" w:rsidRPr="00000000">
        <w:rPr>
          <w:rFonts w:ascii="Times New Roman" w:cs="Times New Roman" w:eastAsia="Times New Roman" w:hAnsi="Times New Roman"/>
          <w:rtl w:val="0"/>
        </w:rPr>
        <w:t xml:space="preserve"> Model scales ranged from 2.2M to 3.1M parameters.</w:t>
      </w:r>
      <w:r w:rsidDel="00000000" w:rsidR="00000000" w:rsidRPr="00000000">
        <w:rPr>
          <w:rtl w:val="0"/>
        </w:rPr>
      </w:r>
    </w:p>
    <w:p w:rsidR="00000000" w:rsidDel="00000000" w:rsidP="00000000" w:rsidRDefault="00000000" w:rsidRPr="00000000" w14:paraId="000000D4">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Single prompt samples:</w:t>
      </w:r>
      <w:r w:rsidDel="00000000" w:rsidR="00000000" w:rsidRPr="00000000">
        <w:rPr>
          <w:rFonts w:ascii="Times New Roman" w:cs="Times New Roman" w:eastAsia="Times New Roman" w:hAnsi="Times New Roman"/>
          <w:rtl w:val="0"/>
        </w:rPr>
        <w:t xml:space="preserve"> Qualitative evaluation relies on limited text outputs.</w:t>
      </w:r>
      <w:r w:rsidDel="00000000" w:rsidR="00000000" w:rsidRPr="00000000">
        <w:rPr>
          <w:rtl w:val="0"/>
        </w:rPr>
      </w:r>
    </w:p>
    <w:p w:rsidR="00000000" w:rsidDel="00000000" w:rsidP="00000000" w:rsidRDefault="00000000" w:rsidRPr="00000000" w14:paraId="000000D5">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Corpus scope:</w:t>
      </w:r>
      <w:r w:rsidDel="00000000" w:rsidR="00000000" w:rsidRPr="00000000">
        <w:rPr>
          <w:rFonts w:ascii="Times New Roman" w:cs="Times New Roman" w:eastAsia="Times New Roman" w:hAnsi="Times New Roman"/>
          <w:rtl w:val="0"/>
        </w:rPr>
        <w:t xml:space="preserve"> Findings reflect a single-author training domain.</w:t>
      </w:r>
      <w:r w:rsidDel="00000000" w:rsidR="00000000" w:rsidRPr="00000000">
        <w:rPr>
          <w:rtl w:val="0"/>
        </w:rPr>
      </w:r>
    </w:p>
    <w:p w:rsidR="00000000" w:rsidDel="00000000" w:rsidP="00000000" w:rsidRDefault="00000000" w:rsidRPr="00000000" w14:paraId="000000D6">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Lexical shortcuts:</w:t>
      </w:r>
      <w:r w:rsidDel="00000000" w:rsidR="00000000" w:rsidRPr="00000000">
        <w:rPr>
          <w:rFonts w:ascii="Times New Roman" w:cs="Times New Roman" w:eastAsia="Times New Roman" w:hAnsi="Times New Roman"/>
          <w:rtl w:val="0"/>
        </w:rPr>
        <w:t xml:space="preserve"> Proper nouns drive strong baseline separation.</w:t>
      </w:r>
      <w:r w:rsidDel="00000000" w:rsidR="00000000" w:rsidRPr="00000000">
        <w:rPr>
          <w:rtl w:val="0"/>
        </w:rPr>
      </w:r>
    </w:p>
    <w:p w:rsidR="00000000" w:rsidDel="00000000" w:rsidP="00000000" w:rsidRDefault="00000000" w:rsidRPr="00000000" w14:paraId="000000D7">
      <w:pPr>
        <w:numPr>
          <w:ilvl w:val="0"/>
          <w:numId w:val="8"/>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Hardware differences:</w:t>
      </w:r>
      <w:r w:rsidDel="00000000" w:rsidR="00000000" w:rsidRPr="00000000">
        <w:rPr>
          <w:rFonts w:ascii="Times New Roman" w:cs="Times New Roman" w:eastAsia="Times New Roman" w:hAnsi="Times New Roman"/>
          <w:rtl w:val="0"/>
        </w:rPr>
        <w:t xml:space="preserve"> CPU trigram execution speed is not directly comparable to GPU runs.</w:t>
      </w:r>
      <w:r w:rsidDel="00000000" w:rsidR="00000000" w:rsidRPr="00000000">
        <w:rPr>
          <w:rtl w:val="0"/>
        </w:rPr>
      </w:r>
    </w:p>
    <w:p w:rsidR="00000000" w:rsidDel="00000000" w:rsidP="00000000" w:rsidRDefault="00000000" w:rsidRPr="00000000" w14:paraId="000000D8">
      <w:pPr>
        <w:pStyle w:val="Heading3"/>
        <w:spacing w:after="40" w:before="60" w:line="240" w:lineRule="auto"/>
        <w:rPr/>
      </w:pPr>
      <w:bookmarkStart w:colFirst="0" w:colLast="0" w:name="_hmsj6mv7xm1d" w:id="26"/>
      <w:bookmarkEnd w:id="26"/>
      <w:r w:rsidDel="00000000" w:rsidR="00000000" w:rsidRPr="00000000">
        <w:rPr>
          <w:rFonts w:ascii="Times New Roman" w:cs="Times New Roman" w:eastAsia="Times New Roman" w:hAnsi="Times New Roman"/>
          <w:b w:val="1"/>
          <w:bCs w:val="1"/>
          <w:color w:val="000000"/>
          <w:sz w:val="22"/>
          <w:szCs w:val="22"/>
          <w:rtl w:val="0"/>
        </w:rPr>
        <w:t xml:space="preserve">6.3 Lessons learned</w:t>
      </w:r>
      <w:r w:rsidDel="00000000" w:rsidR="00000000" w:rsidRPr="00000000">
        <w:rPr>
          <w:rtl w:val="0"/>
        </w:rPr>
      </w:r>
    </w:p>
    <w:p w:rsidR="00000000" w:rsidDel="00000000" w:rsidP="00000000" w:rsidRDefault="00000000" w:rsidRPr="00000000" w14:paraId="000000D9">
      <w:pPr>
        <w:numPr>
          <w:ilvl w:val="0"/>
          <w:numId w:val="12"/>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Convergence Checks:</w:t>
      </w:r>
      <w:r w:rsidDel="00000000" w:rsidR="00000000" w:rsidRPr="00000000">
        <w:rPr>
          <w:rFonts w:ascii="Times New Roman" w:cs="Times New Roman" w:eastAsia="Times New Roman" w:hAnsi="Times New Roman"/>
          <w:rtl w:val="0"/>
        </w:rPr>
        <w:t xml:space="preserve"> Extended epoch bounds are necessary to verify true stopping points.</w:t>
      </w:r>
      <w:r w:rsidDel="00000000" w:rsidR="00000000" w:rsidRPr="00000000">
        <w:rPr>
          <w:rtl w:val="0"/>
        </w:rPr>
      </w:r>
    </w:p>
    <w:p w:rsidR="00000000" w:rsidDel="00000000" w:rsidP="00000000" w:rsidRDefault="00000000" w:rsidRPr="00000000" w14:paraId="000000DA">
      <w:pPr>
        <w:numPr>
          <w:ilvl w:val="0"/>
          <w:numId w:val="12"/>
        </w:numPr>
        <w:spacing w:after="20" w:before="20" w:line="240" w:lineRule="auto"/>
        <w:ind w:left="720" w:hanging="360"/>
      </w:pPr>
      <w:r w:rsidDel="00000000" w:rsidR="00000000" w:rsidRPr="00000000">
        <w:rPr>
          <w:rFonts w:ascii="Times New Roman" w:cs="Times New Roman" w:eastAsia="Times New Roman" w:hAnsi="Times New Roman"/>
          <w:b w:val="1"/>
          <w:bCs w:val="1"/>
          <w:rtl w:val="0"/>
        </w:rPr>
        <w:t xml:space="preserve">Grid Validation:</w:t>
      </w:r>
      <w:r w:rsidDel="00000000" w:rsidR="00000000" w:rsidRPr="00000000">
        <w:rPr>
          <w:rFonts w:ascii="Times New Roman" w:cs="Times New Roman" w:eastAsia="Times New Roman" w:hAnsi="Times New Roman"/>
          <w:rtl w:val="0"/>
        </w:rPr>
        <w:t xml:space="preserve"> Hyperparameter boundaries must be expanded past edge optima.</w:t>
      </w:r>
      <w:r w:rsidDel="00000000" w:rsidR="00000000" w:rsidRPr="00000000">
        <w:rPr>
          <w:rtl w:val="0"/>
        </w:rPr>
      </w:r>
    </w:p>
    <w:p w:rsidR="00000000" w:rsidDel="00000000" w:rsidP="00000000" w:rsidRDefault="00000000" w:rsidRPr="00000000" w14:paraId="000000DB">
      <w:pPr>
        <w:keepLines w:val="1"/>
        <w:numPr>
          <w:ilvl w:val="0"/>
          <w:numId w:val="12"/>
        </w:numPr>
        <w:spacing w:after="0" w:before="0" w:line="240" w:lineRule="auto"/>
        <w:ind w:left="720" w:hanging="360"/>
      </w:pPr>
      <w:r w:rsidDel="00000000" w:rsidR="00000000" w:rsidRPr="00000000">
        <w:rPr>
          <w:rFonts w:ascii="Times New Roman" w:cs="Times New Roman" w:eastAsia="Times New Roman" w:hAnsi="Times New Roman"/>
          <w:b w:val="1"/>
          <w:bCs w:val="1"/>
          <w:rtl w:val="0"/>
        </w:rPr>
        <w:t xml:space="preserve">Hardware Consistency:</w:t>
      </w:r>
      <w:r w:rsidDel="00000000" w:rsidR="00000000" w:rsidRPr="00000000">
        <w:rPr>
          <w:rFonts w:ascii="Times New Roman" w:cs="Times New Roman" w:eastAsia="Times New Roman" w:hAnsi="Times New Roman"/>
          <w:rtl w:val="0"/>
        </w:rPr>
        <w:t xml:space="preserve"> Benchmarking requires uniform compute hardware.</w:t>
      </w:r>
    </w:p>
    <w:p w:rsidR="00000000" w:rsidDel="00000000" w:rsidP="00000000" w:rsidRDefault="00000000" w:rsidRPr="00000000" w14:paraId="000000DC">
      <w:pPr>
        <w:pStyle w:val="Heading2"/>
        <w:keepNext w:val="0"/>
        <w:keepLines w:val="0"/>
        <w:spacing w:after="120" w:before="120" w:line="240" w:lineRule="auto"/>
        <w:rPr>
          <w:rFonts w:ascii="Times New Roman" w:cs="Times New Roman" w:eastAsia="Times New Roman" w:hAnsi="Times New Roman"/>
          <w:b w:val="1"/>
          <w:bCs w:val="1"/>
          <w:sz w:val="34"/>
          <w:szCs w:val="34"/>
        </w:rPr>
      </w:pPr>
      <w:bookmarkStart w:colFirst="0" w:colLast="0" w:name="_cz5o2nrerlr6" w:id="27"/>
      <w:bookmarkEnd w:id="27"/>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keepNext w:val="0"/>
        <w:keepLines w:val="0"/>
        <w:spacing w:after="120" w:before="120" w:line="240" w:lineRule="auto"/>
        <w:rPr>
          <w:rFonts w:ascii="Times New Roman" w:cs="Times New Roman" w:eastAsia="Times New Roman" w:hAnsi="Times New Roman"/>
          <w:b w:val="1"/>
          <w:bCs w:val="1"/>
          <w:color w:val="000000"/>
          <w:sz w:val="26"/>
          <w:szCs w:val="26"/>
        </w:rPr>
      </w:pPr>
      <w:bookmarkStart w:colFirst="0" w:colLast="0" w:name="_fazl2l24ev9" w:id="28"/>
      <w:bookmarkEnd w:id="28"/>
      <w:r w:rsidDel="00000000" w:rsidR="00000000" w:rsidRPr="00000000">
        <w:rPr>
          <w:rFonts w:ascii="Times New Roman" w:cs="Times New Roman" w:eastAsia="Times New Roman" w:hAnsi="Times New Roman"/>
          <w:b w:val="1"/>
          <w:bCs w:val="1"/>
          <w:sz w:val="34"/>
          <w:szCs w:val="34"/>
          <w:rtl w:val="0"/>
        </w:rPr>
        <w:t xml:space="preserve">7. References</w:t>
      </w:r>
      <w:r w:rsidDel="00000000" w:rsidR="00000000" w:rsidRPr="00000000">
        <w:rPr>
          <w:rtl w:val="0"/>
        </w:rPr>
      </w:r>
    </w:p>
    <w:p w:rsidR="00000000" w:rsidDel="00000000" w:rsidP="00000000" w:rsidRDefault="00000000" w:rsidRPr="00000000" w14:paraId="000000DE">
      <w:pPr>
        <w:numPr>
          <w:ilvl w:val="0"/>
          <w:numId w:val="4"/>
        </w:numPr>
        <w:spacing w:after="12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Alcott, L. M.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Little Men</w:t>
      </w:r>
      <w:r w:rsidDel="00000000" w:rsidR="00000000" w:rsidRPr="00000000">
        <w:rPr>
          <w:rFonts w:ascii="Times New Roman" w:cs="Times New Roman" w:eastAsia="Times New Roman" w:hAnsi="Times New Roman"/>
          <w:rtl w:val="0"/>
        </w:rPr>
        <w:t xml:space="preserve">. Austen, J. </w:t>
      </w:r>
      <w:r w:rsidDel="00000000" w:rsidR="00000000" w:rsidRPr="00000000">
        <w:rPr>
          <w:rFonts w:ascii="Times New Roman" w:cs="Times New Roman" w:eastAsia="Times New Roman" w:hAnsi="Times New Roman"/>
          <w:i w:val="1"/>
          <w:iCs w:val="1"/>
          <w:rtl w:val="0"/>
        </w:rPr>
        <w:t xml:space="preserve">Pride and Prejudice</w:t>
      </w:r>
      <w:r w:rsidDel="00000000" w:rsidR="00000000" w:rsidRPr="00000000">
        <w:rPr>
          <w:rFonts w:ascii="Times New Roman" w:cs="Times New Roman" w:eastAsia="Times New Roman" w:hAnsi="Times New Roman"/>
          <w:rtl w:val="0"/>
        </w:rPr>
        <w:t xml:space="preserve">. Project Gutenberg eBooks #514, #2788, #1342.</w:t>
      </w:r>
    </w:p>
    <w:p w:rsidR="00000000" w:rsidDel="00000000" w:rsidP="00000000" w:rsidRDefault="00000000" w:rsidRPr="00000000" w14:paraId="000000DF">
      <w:pPr>
        <w:numPr>
          <w:ilvl w:val="0"/>
          <w:numId w:val="4"/>
        </w:numPr>
        <w:spacing w:after="12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Kneser, R. &amp; Ney, H. (1995). Improved backing-off for M-gram language modeling. </w:t>
      </w:r>
      <w:r w:rsidDel="00000000" w:rsidR="00000000" w:rsidRPr="00000000">
        <w:rPr>
          <w:rFonts w:ascii="Times New Roman" w:cs="Times New Roman" w:eastAsia="Times New Roman" w:hAnsi="Times New Roman"/>
          <w:i w:val="1"/>
          <w:iCs w:val="1"/>
          <w:rtl w:val="0"/>
        </w:rPr>
        <w:t xml:space="preserve">ICASSP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numPr>
          <w:ilvl w:val="0"/>
          <w:numId w:val="4"/>
        </w:numPr>
        <w:spacing w:after="12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Mikolov, T. et al. (2013). Distributed representations of words and phrases and their compositionality. </w:t>
      </w:r>
      <w:r w:rsidDel="00000000" w:rsidR="00000000" w:rsidRPr="00000000">
        <w:rPr>
          <w:rFonts w:ascii="Times New Roman" w:cs="Times New Roman" w:eastAsia="Times New Roman" w:hAnsi="Times New Roman"/>
          <w:i w:val="1"/>
          <w:iCs w:val="1"/>
          <w:rtl w:val="0"/>
        </w:rPr>
        <w:t xml:space="preserve">NeurIPS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1">
      <w:pPr>
        <w:numPr>
          <w:ilvl w:val="0"/>
          <w:numId w:val="4"/>
        </w:numPr>
        <w:spacing w:after="12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Pennington, J., Socher, R. &amp; Manning, C. (2014). GloVe: Global vectors for word representation. </w:t>
      </w:r>
      <w:r w:rsidDel="00000000" w:rsidR="00000000" w:rsidRPr="00000000">
        <w:rPr>
          <w:rFonts w:ascii="Times New Roman" w:cs="Times New Roman" w:eastAsia="Times New Roman" w:hAnsi="Times New Roman"/>
          <w:i w:val="1"/>
          <w:iCs w:val="1"/>
          <w:rtl w:val="0"/>
        </w:rPr>
        <w:t xml:space="preserve">EMNLP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numPr>
          <w:ilvl w:val="0"/>
          <w:numId w:val="4"/>
        </w:numPr>
        <w:spacing w:after="12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scikit-learn (Pedregosa et al., 2011).</w:t>
      </w:r>
    </w:p>
    <w:p w:rsidR="00000000" w:rsidDel="00000000" w:rsidP="00000000" w:rsidRDefault="00000000" w:rsidRPr="00000000" w14:paraId="000000E3">
      <w:pPr>
        <w:pStyle w:val="Heading3"/>
        <w:keepNext w:val="0"/>
        <w:keepLines w:val="0"/>
        <w:spacing w:after="120" w:before="120" w:line="240" w:lineRule="auto"/>
        <w:rPr>
          <w:rFonts w:ascii="Times New Roman" w:cs="Times New Roman" w:eastAsia="Times New Roman" w:hAnsi="Times New Roman"/>
        </w:rPr>
      </w:pPr>
      <w:bookmarkStart w:colFirst="0" w:colLast="0" w:name="_rg0sxh9f6f3y" w:id="29"/>
      <w:bookmarkEnd w:id="29"/>
      <w:r w:rsidDel="00000000" w:rsidR="00000000" w:rsidRPr="00000000">
        <w:rPr>
          <w:rFonts w:ascii="Times New Roman" w:cs="Times New Roman" w:eastAsia="Times New Roman" w:hAnsi="Times New Roman"/>
          <w:b w:val="1"/>
          <w:bCs w:val="1"/>
          <w:color w:val="000000"/>
          <w:sz w:val="26"/>
          <w:szCs w:val="26"/>
          <w:rtl w:val="0"/>
        </w:rPr>
        <w:t xml:space="preserve">Appendix A: Design decisions and rationale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3.0020000000004"/>
        <w:gridCol w:w="5896.998"/>
        <w:tblGridChange w:id="0">
          <w:tblGrid>
            <w:gridCol w:w="3463.0020000000004"/>
            <w:gridCol w:w="5896.998"/>
          </w:tblGrid>
        </w:tblGridChange>
      </w:tblGrid>
      <w:tr>
        <w:trPr>
          <w:cantSplit w:val="0"/>
          <w:trHeight w:val="642.9785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Interleaved chapter-level split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sentence split leaks context between neighbouring sentences; interleaving represents both halves of the book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Vocabulary from train only, min frequency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it on test would leak information; singletons are too sparse to learn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config, seed and early-stopping rule for all neural LMs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Differences can then be attributed to the architecture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test targets, padding excluded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Perplexities are comparable only over identical tokens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 discount tuned on validation; grid extended at its edge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test leakage; an edge optimum may not be the true optimum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 cap raised to 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cut off while improving are not compared fairly; all now stop by early stopping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seed for all Part II 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embedding table differs, isolating its effect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SGNS extended from 5 to 30 epochs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loss was still falling and the neighbours were collocations, showing undertraining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GloVe contractions composed from their parts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GloVe splits contractions; the corpus is dialogue-heavy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Authorship task on books unseen by the LMs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leakage, exact labels, and it ties to Parts I–II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Saintsbury preface and illustration tags removed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Austen's writing, and a lexical shortcut, respectively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split and 50/50 balance in Part III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near-duplicate leakage; keeps accuracy meaningful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vs final-state pooling, padding masked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ways of summarising a passage; padding would distort both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&lt;unk&gt;</w:t>
            </w:r>
            <w:r w:rsidDel="00000000" w:rsidR="00000000" w:rsidRPr="00000000">
              <w:rPr>
                <w:rFonts w:ascii="Times New Roman" w:cs="Times New Roman" w:eastAsia="Times New Roman" w:hAnsi="Times New Roman"/>
                <w:rtl w:val="0"/>
              </w:rPr>
              <w:t xml:space="preserve">-rate and bag-of-words baselines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how much is solvable by shortcuts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confidence intervals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over-reading small differences</w:t>
            </w:r>
          </w:p>
        </w:tc>
      </w:tr>
    </w:tbl>
    <w:p w:rsidR="00000000" w:rsidDel="00000000" w:rsidP="00000000" w:rsidRDefault="00000000" w:rsidRPr="00000000" w14:paraId="00000104">
      <w:pPr>
        <w:pStyle w:val="Heading3"/>
        <w:keepNext w:val="0"/>
        <w:keepLines w:val="0"/>
        <w:spacing w:after="120" w:before="120" w:line="240" w:lineRule="auto"/>
        <w:rPr>
          <w:rFonts w:ascii="Times New Roman" w:cs="Times New Roman" w:eastAsia="Times New Roman" w:hAnsi="Times New Roman"/>
          <w:b w:val="1"/>
          <w:bCs w:val="1"/>
          <w:color w:val="000000"/>
          <w:sz w:val="26"/>
          <w:szCs w:val="26"/>
        </w:rPr>
      </w:pPr>
      <w:bookmarkStart w:colFirst="0" w:colLast="0" w:name="_egqocma80wnj" w:id="30"/>
      <w:bookmarkEnd w:id="30"/>
      <w:r w:rsidDel="00000000" w:rsidR="00000000" w:rsidRPr="00000000">
        <w:rPr>
          <w:rFonts w:ascii="Times New Roman" w:cs="Times New Roman" w:eastAsia="Times New Roman" w:hAnsi="Times New Roman"/>
          <w:b w:val="1"/>
          <w:bCs w:val="1"/>
          <w:color w:val="000000"/>
          <w:sz w:val="26"/>
          <w:szCs w:val="26"/>
          <w:rtl w:val="0"/>
        </w:rPr>
        <w:t xml:space="preserve">Appendix B: Reproducibility and full configuration</w:t>
      </w:r>
    </w:p>
    <w:p w:rsidR="00000000" w:rsidDel="00000000" w:rsidP="00000000" w:rsidRDefault="00000000" w:rsidRPr="00000000" w14:paraId="000001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[TBC: GitHub link]. Run the notebooks in order in Google Colab on a Tesla T4 GPU (PyTorch 2.x, scikit-learn), with seed 42 throughout:</w:t>
      </w:r>
    </w:p>
    <w:p w:rsidR="00000000" w:rsidDel="00000000" w:rsidP="00000000" w:rsidRDefault="00000000" w:rsidRPr="00000000" w14:paraId="00000106">
      <w:pPr>
        <w:numPr>
          <w:ilvl w:val="0"/>
          <w:numId w:val="2"/>
        </w:numPr>
        <w:spacing w:after="120" w:before="120" w:line="240" w:lineRule="auto"/>
        <w:ind w:left="720" w:hanging="360"/>
        <w:rPr>
          <w:color w:val="000000"/>
          <w:sz w:val="22"/>
          <w:szCs w:val="22"/>
        </w:rPr>
      </w:pPr>
      <w:r w:rsidDel="00000000" w:rsidR="00000000" w:rsidRPr="00000000">
        <w:rPr>
          <w:rFonts w:ascii="Times New Roman" w:cs="Times New Roman" w:eastAsia="Times New Roman" w:hAnsi="Times New Roman"/>
          <w:color w:val="188038"/>
          <w:rtl w:val="0"/>
        </w:rPr>
        <w:t xml:space="preserve">data_preparation.ipynb</w:t>
      </w:r>
      <w:r w:rsidDel="00000000" w:rsidR="00000000" w:rsidRPr="00000000">
        <w:rPr>
          <w:rFonts w:ascii="Times New Roman" w:cs="Times New Roman" w:eastAsia="Times New Roman" w:hAnsi="Times New Roman"/>
          <w:rtl w:val="0"/>
        </w:rPr>
        <w:t xml:space="preserve">: downloads the books from Project Gutenberg by ID (514, 2788, 1342), cleans them and builds the split and vocabulary.</w:t>
      </w:r>
    </w:p>
    <w:p w:rsidR="00000000" w:rsidDel="00000000" w:rsidP="00000000" w:rsidRDefault="00000000" w:rsidRPr="00000000" w14:paraId="00000107">
      <w:pPr>
        <w:numPr>
          <w:ilvl w:val="0"/>
          <w:numId w:val="2"/>
        </w:numPr>
        <w:spacing w:after="120" w:before="120" w:line="240" w:lineRule="auto"/>
        <w:ind w:left="720" w:hanging="360"/>
        <w:rPr>
          <w:color w:val="000000"/>
          <w:sz w:val="22"/>
          <w:szCs w:val="22"/>
        </w:rPr>
      </w:pPr>
      <w:r w:rsidDel="00000000" w:rsidR="00000000" w:rsidRPr="00000000">
        <w:rPr>
          <w:rFonts w:ascii="Times New Roman" w:cs="Times New Roman" w:eastAsia="Times New Roman" w:hAnsi="Times New Roman"/>
          <w:color w:val="188038"/>
          <w:rtl w:val="0"/>
        </w:rPr>
        <w:t xml:space="preserve">part1_language model training.ipynb</w:t>
      </w:r>
      <w:r w:rsidDel="00000000" w:rsidR="00000000" w:rsidRPr="00000000">
        <w:rPr>
          <w:rFonts w:ascii="Times New Roman" w:cs="Times New Roman" w:eastAsia="Times New Roman" w:hAnsi="Times New Roman"/>
          <w:rtl w:val="0"/>
        </w:rPr>
        <w:t xml:space="preserve">: KN trigram, RNN, LSTM, Transformer; writes the shared </w:t>
      </w:r>
      <w:r w:rsidDel="00000000" w:rsidR="00000000" w:rsidRPr="00000000">
        <w:rPr>
          <w:rFonts w:ascii="Times New Roman" w:cs="Times New Roman" w:eastAsia="Times New Roman" w:hAnsi="Times New Roman"/>
          <w:color w:val="188038"/>
          <w:rtl w:val="0"/>
        </w:rPr>
        <w:t xml:space="preserve">lm_utils.py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numPr>
          <w:ilvl w:val="0"/>
          <w:numId w:val="2"/>
        </w:numPr>
        <w:spacing w:after="120" w:before="120" w:line="240" w:lineRule="auto"/>
        <w:ind w:left="720" w:hanging="360"/>
        <w:rPr>
          <w:color w:val="000000"/>
          <w:sz w:val="22"/>
          <w:szCs w:val="22"/>
        </w:rPr>
      </w:pPr>
      <w:r w:rsidDel="00000000" w:rsidR="00000000" w:rsidRPr="00000000">
        <w:rPr>
          <w:rFonts w:ascii="Times New Roman" w:cs="Times New Roman" w:eastAsia="Times New Roman" w:hAnsi="Times New Roman"/>
          <w:color w:val="188038"/>
          <w:rtl w:val="0"/>
        </w:rPr>
        <w:t xml:space="preserve">part2_embeddings.ipynb</w:t>
      </w:r>
      <w:r w:rsidDel="00000000" w:rsidR="00000000" w:rsidRPr="00000000">
        <w:rPr>
          <w:rFonts w:ascii="Times New Roman" w:cs="Times New Roman" w:eastAsia="Times New Roman" w:hAnsi="Times New Roman"/>
          <w:rtl w:val="0"/>
        </w:rPr>
        <w:t xml:space="preserve">: SGNS training, GloVe download (6B-100d), and the frozen-embedding LSTMs.</w:t>
      </w:r>
    </w:p>
    <w:p w:rsidR="00000000" w:rsidDel="00000000" w:rsidP="00000000" w:rsidRDefault="00000000" w:rsidRPr="00000000" w14:paraId="00000109">
      <w:pPr>
        <w:numPr>
          <w:ilvl w:val="0"/>
          <w:numId w:val="2"/>
        </w:numPr>
        <w:spacing w:after="120" w:before="120" w:line="240" w:lineRule="auto"/>
        <w:ind w:left="720" w:hanging="360"/>
        <w:rPr>
          <w:color w:val="000000"/>
          <w:sz w:val="22"/>
          <w:szCs w:val="22"/>
        </w:rPr>
      </w:pPr>
      <w:r w:rsidDel="00000000" w:rsidR="00000000" w:rsidRPr="00000000">
        <w:rPr>
          <w:rFonts w:ascii="Times New Roman" w:cs="Times New Roman" w:eastAsia="Times New Roman" w:hAnsi="Times New Roman"/>
          <w:color w:val="188038"/>
          <w:rtl w:val="0"/>
        </w:rPr>
        <w:t xml:space="preserve">part3_downstream representation analysis.ipynb</w:t>
      </w:r>
      <w:r w:rsidDel="00000000" w:rsidR="00000000" w:rsidRPr="00000000">
        <w:rPr>
          <w:rFonts w:ascii="Times New Roman" w:cs="Times New Roman" w:eastAsia="Times New Roman" w:hAnsi="Times New Roman"/>
          <w:rtl w:val="0"/>
        </w:rPr>
        <w:t xml:space="preserve">: passage dataset, feature extraction, classifiers and error analysis.</w:t>
      </w:r>
    </w:p>
    <w:p w:rsidR="00000000" w:rsidDel="00000000" w:rsidP="00000000" w:rsidRDefault="00000000" w:rsidRPr="00000000" w14:paraId="0000010A">
      <w:pPr>
        <w:spacing w:after="120" w:before="12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No book text or GloVe file is committed to the repository; both are downloaded by the code. All configurations are in each notebook's </w:t>
      </w:r>
      <w:r w:rsidDel="00000000" w:rsidR="00000000" w:rsidRPr="00000000">
        <w:rPr>
          <w:rFonts w:ascii="Times New Roman" w:cs="Times New Roman" w:eastAsia="Times New Roman" w:hAnsi="Times New Roman"/>
          <w:color w:val="188038"/>
          <w:rtl w:val="0"/>
        </w:rPr>
        <w:t xml:space="preserve">CFG</w:t>
      </w:r>
      <w:r w:rsidDel="00000000" w:rsidR="00000000" w:rsidRPr="00000000">
        <w:rPr>
          <w:rFonts w:ascii="Times New Roman" w:cs="Times New Roman" w:eastAsia="Times New Roman" w:hAnsi="Times New Roman"/>
          <w:rtl w:val="0"/>
        </w:rPr>
        <w:t xml:space="preserve"> cell and in the README.</w:t>
      </w:r>
      <w:r w:rsidDel="00000000" w:rsidR="00000000" w:rsidRPr="00000000">
        <w:rPr>
          <w:rtl w:val="0"/>
        </w:rPr>
      </w:r>
    </w:p>
    <w:p w:rsidR="00000000" w:rsidDel="00000000" w:rsidP="00000000" w:rsidRDefault="00000000" w:rsidRPr="00000000" w14:paraId="0000010B">
      <w:pPr>
        <w:pStyle w:val="Heading3"/>
        <w:keepNext w:val="0"/>
        <w:keepLines w:val="0"/>
        <w:spacing w:after="120" w:before="120" w:line="240" w:lineRule="auto"/>
        <w:rPr/>
      </w:pPr>
      <w:bookmarkStart w:colFirst="0" w:colLast="0" w:name="_8u2l0y5r2i31" w:id="31"/>
      <w:bookmarkEnd w:id="31"/>
      <w:r w:rsidDel="00000000" w:rsidR="00000000" w:rsidRPr="00000000">
        <w:rPr>
          <w:rFonts w:ascii="Times New Roman" w:cs="Times New Roman" w:eastAsia="Times New Roman" w:hAnsi="Times New Roman"/>
          <w:b w:val="1"/>
          <w:bCs w:val="1"/>
          <w:color w:val="000000"/>
          <w:sz w:val="26"/>
          <w:szCs w:val="26"/>
          <w:rtl w:val="0"/>
        </w:rPr>
        <w:t xml:space="preserve">Appendix C: AI tool use statement</w:t>
      </w:r>
      <w:r w:rsidDel="00000000" w:rsidR="00000000" w:rsidRPr="00000000">
        <w:rPr>
          <w:rtl w:val="0"/>
        </w:rPr>
      </w:r>
    </w:p>
    <w:p w:rsidR="00000000" w:rsidDel="00000000" w:rsidP="00000000" w:rsidRDefault="00000000" w:rsidRPr="00000000" w14:paraId="000001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designed and carried out the experiments in this report with help from an AI coding assistant (Claude, Anthropic). I chose the corpus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worked on the experimental set up and the Part III authorship task, ran every experiment in Google Colab, checked each output, and wrote the analysis and interpretation. Every number reported comes from my own runs.</w:t>
      </w:r>
    </w:p>
    <w:p w:rsidR="00000000" w:rsidDel="00000000" w:rsidP="00000000" w:rsidRDefault="00000000" w:rsidRPr="00000000" w14:paraId="0000010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worked on generating suggested improvements and refined the code across the four notebooks and the shared module </w:t>
      </w:r>
      <w:r w:rsidDel="00000000" w:rsidR="00000000" w:rsidRPr="00000000">
        <w:rPr>
          <w:rFonts w:ascii="Times New Roman" w:cs="Times New Roman" w:eastAsia="Times New Roman" w:hAnsi="Times New Roman"/>
          <w:color w:val="188038"/>
          <w:rtl w:val="0"/>
        </w:rPr>
        <w:t xml:space="preserve">lm_utils.py</w:t>
      </w:r>
      <w:r w:rsidDel="00000000" w:rsidR="00000000" w:rsidRPr="00000000">
        <w:rPr>
          <w:rFonts w:ascii="Times New Roman" w:cs="Times New Roman" w:eastAsia="Times New Roman" w:hAnsi="Times New Roman"/>
          <w:rtl w:val="0"/>
        </w:rPr>
        <w:t xml:space="preserve">, covering data preparation, the language models, training and evaluation, the embedding variants and the Part III classifier. It also flags errors when results looked wrong. Working through these issues with it, I resolved several problems that affected the fairness of the comparisons: training initially running on CPU, models stopping at the epoch cap before converging, the n-gram discount being selected at the edge of its search range, and undertrained Skip-gram embeddings. I have read the code and can explain the purpose of each component and design decision (Appendix A).</w:t>
      </w:r>
    </w:p>
    <w:p w:rsidR="00000000" w:rsidDel="00000000" w:rsidP="00000000" w:rsidRDefault="00000000" w:rsidRPr="00000000" w14:paraId="0000010E">
      <w:pPr>
        <w:pStyle w:val="Heading3"/>
        <w:keepNext w:val="0"/>
        <w:keepLines w:val="0"/>
        <w:spacing w:after="120" w:before="120" w:line="240" w:lineRule="auto"/>
        <w:rPr>
          <w:rFonts w:ascii="Times New Roman" w:cs="Times New Roman" w:eastAsia="Times New Roman" w:hAnsi="Times New Roman"/>
          <w:b w:val="1"/>
          <w:bCs w:val="1"/>
          <w:color w:val="000000"/>
          <w:sz w:val="26"/>
          <w:szCs w:val="26"/>
        </w:rPr>
      </w:pPr>
      <w:bookmarkStart w:colFirst="0" w:colLast="0" w:name="_v3zsh4t1l01n" w:id="32"/>
      <w:bookmarkEnd w:id="32"/>
      <w:r w:rsidDel="00000000" w:rsidR="00000000" w:rsidRPr="00000000">
        <w:rPr>
          <w:rFonts w:ascii="Times New Roman" w:cs="Times New Roman" w:eastAsia="Times New Roman" w:hAnsi="Times New Roman"/>
          <w:b w:val="1"/>
          <w:bCs w:val="1"/>
          <w:color w:val="000000"/>
          <w:sz w:val="26"/>
          <w:szCs w:val="26"/>
          <w:rtl w:val="0"/>
        </w:rPr>
        <w:t xml:space="preserve">Appendix D: Supplementary results</w:t>
      </w:r>
    </w:p>
    <w:p w:rsidR="00000000" w:rsidDel="00000000" w:rsidP="00000000" w:rsidRDefault="00000000" w:rsidRPr="00000000" w14:paraId="0000010F">
      <w:pPr>
        <w:spacing w:after="120" w:before="120" w:line="240" w:lineRule="auto"/>
        <w:rPr/>
      </w:pPr>
      <w:r w:rsidDel="00000000" w:rsidR="00000000" w:rsidRPr="00000000">
        <w:rPr>
          <w:rtl w:val="0"/>
        </w:rPr>
      </w:r>
    </w:p>
    <w:tbl>
      <w:tblPr>
        <w:tblStyle w:val="Table7"/>
        <w:tblW w:w="108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1840"/>
        <w:gridCol w:w="1060"/>
        <w:gridCol w:w="1060"/>
        <w:gridCol w:w="1260"/>
        <w:gridCol w:w="1440"/>
        <w:gridCol w:w="1260"/>
        <w:gridCol w:w="1440"/>
        <w:gridCol w:w="1440"/>
        <w:tblGridChange w:id="0">
          <w:tblGrid>
            <w:gridCol w:w="1840"/>
            <w:gridCol w:w="1060"/>
            <w:gridCol w:w="1060"/>
            <w:gridCol w:w="1260"/>
            <w:gridCol w:w="1440"/>
            <w:gridCol w:w="1260"/>
            <w:gridCol w:w="1440"/>
            <w:gridCol w:w="1440"/>
          </w:tblGrid>
        </w:tblGridChange>
      </w:tblGrid>
      <w:tr>
        <w:trPr>
          <w:cantSplit w:val="0"/>
          <w:tblHeader w:val="1"/>
        </w:trPr>
        <w:tc>
          <w:tcPr/>
          <w:p w:rsidR="00000000" w:rsidDel="00000000" w:rsidP="00000000" w:rsidRDefault="00000000" w:rsidRPr="00000000" w14:paraId="00000110">
            <w:pPr>
              <w:spacing w:after="120" w:before="120" w:line="240" w:lineRule="auto"/>
              <w:rPr/>
            </w:pPr>
            <w:r w:rsidDel="00000000" w:rsidR="00000000" w:rsidRPr="00000000">
              <w:rPr>
                <w:rFonts w:ascii="Times New Roman" w:cs="Times New Roman" w:eastAsia="Times New Roman" w:hAnsi="Times New Roman"/>
                <w:b w:val="1"/>
                <w:bCs w:val="1"/>
                <w:rtl w:val="0"/>
              </w:rPr>
              <w:t xml:space="preserve">Setting</w:t>
            </w:r>
            <w:r w:rsidDel="00000000" w:rsidR="00000000" w:rsidRPr="00000000">
              <w:rPr>
                <w:rtl w:val="0"/>
              </w:rPr>
            </w:r>
          </w:p>
        </w:tc>
        <w:tc>
          <w:tcPr/>
          <w:p w:rsidR="00000000" w:rsidDel="00000000" w:rsidP="00000000" w:rsidRDefault="00000000" w:rsidRPr="00000000" w14:paraId="00000111">
            <w:pPr>
              <w:spacing w:after="120" w:before="120" w:line="240" w:lineRule="auto"/>
              <w:rPr/>
            </w:pPr>
            <w:r w:rsidDel="00000000" w:rsidR="00000000" w:rsidRPr="00000000">
              <w:rPr>
                <w:rFonts w:ascii="Times New Roman" w:cs="Times New Roman" w:eastAsia="Times New Roman" w:hAnsi="Times New Roman"/>
                <w:b w:val="1"/>
                <w:bCs w:val="1"/>
                <w:rtl w:val="0"/>
              </w:rPr>
              <w:t xml:space="preserve">Test PPL</w:t>
            </w:r>
            <w:r w:rsidDel="00000000" w:rsidR="00000000" w:rsidRPr="00000000">
              <w:rPr>
                <w:rtl w:val="0"/>
              </w:rPr>
            </w:r>
          </w:p>
        </w:tc>
        <w:tc>
          <w:tcPr/>
          <w:p w:rsidR="00000000" w:rsidDel="00000000" w:rsidP="00000000" w:rsidRDefault="00000000" w:rsidRPr="00000000" w14:paraId="00000112">
            <w:pPr>
              <w:spacing w:after="120" w:before="120" w:line="240" w:lineRule="auto"/>
              <w:rPr/>
            </w:pPr>
            <w:r w:rsidDel="00000000" w:rsidR="00000000" w:rsidRPr="00000000">
              <w:rPr>
                <w:rFonts w:ascii="Times New Roman" w:cs="Times New Roman" w:eastAsia="Times New Roman" w:hAnsi="Times New Roman"/>
                <w:b w:val="1"/>
                <w:bCs w:val="1"/>
                <w:rtl w:val="0"/>
              </w:rPr>
              <w:t xml:space="preserve">Best val PPL</w:t>
            </w:r>
            <w:r w:rsidDel="00000000" w:rsidR="00000000" w:rsidRPr="00000000">
              <w:rPr>
                <w:rtl w:val="0"/>
              </w:rPr>
            </w:r>
          </w:p>
        </w:tc>
        <w:tc>
          <w:tcPr/>
          <w:p w:rsidR="00000000" w:rsidDel="00000000" w:rsidP="00000000" w:rsidRDefault="00000000" w:rsidRPr="00000000" w14:paraId="00000113">
            <w:pPr>
              <w:spacing w:after="120" w:before="120" w:line="240" w:lineRule="auto"/>
              <w:rPr/>
            </w:pPr>
            <w:r w:rsidDel="00000000" w:rsidR="00000000" w:rsidRPr="00000000">
              <w:rPr>
                <w:rFonts w:ascii="Times New Roman" w:cs="Times New Roman" w:eastAsia="Times New Roman" w:hAnsi="Times New Roman"/>
                <w:b w:val="1"/>
                <w:bCs w:val="1"/>
                <w:rtl w:val="0"/>
              </w:rPr>
              <w:t xml:space="preserve">Best / run epochs</w:t>
            </w:r>
            <w:r w:rsidDel="00000000" w:rsidR="00000000" w:rsidRPr="00000000">
              <w:rPr>
                <w:rtl w:val="0"/>
              </w:rPr>
            </w:r>
          </w:p>
        </w:tc>
        <w:tc>
          <w:tcPr/>
          <w:p w:rsidR="00000000" w:rsidDel="00000000" w:rsidP="00000000" w:rsidRDefault="00000000" w:rsidRPr="00000000" w14:paraId="00000114">
            <w:pPr>
              <w:spacing w:after="120" w:before="120" w:line="240" w:lineRule="auto"/>
              <w:rPr/>
            </w:pPr>
            <w:r w:rsidDel="00000000" w:rsidR="00000000" w:rsidRPr="00000000">
              <w:rPr>
                <w:rFonts w:ascii="Times New Roman" w:cs="Times New Roman" w:eastAsia="Times New Roman" w:hAnsi="Times New Roman"/>
                <w:b w:val="1"/>
                <w:bCs w:val="1"/>
                <w:rtl w:val="0"/>
              </w:rPr>
              <w:t xml:space="preserve">Epochs to val PPL &lt; 120</w:t>
            </w:r>
            <w:r w:rsidDel="00000000" w:rsidR="00000000" w:rsidRPr="00000000">
              <w:rPr>
                <w:rtl w:val="0"/>
              </w:rPr>
            </w:r>
          </w:p>
        </w:tc>
        <w:tc>
          <w:tcPr/>
          <w:p w:rsidR="00000000" w:rsidDel="00000000" w:rsidP="00000000" w:rsidRDefault="00000000" w:rsidRPr="00000000" w14:paraId="00000115">
            <w:pPr>
              <w:spacing w:after="120" w:before="120" w:line="240" w:lineRule="auto"/>
              <w:rPr/>
            </w:pPr>
            <w:r w:rsidDel="00000000" w:rsidR="00000000" w:rsidRPr="00000000">
              <w:rPr>
                <w:rFonts w:ascii="Times New Roman" w:cs="Times New Roman" w:eastAsia="Times New Roman" w:hAnsi="Times New Roman"/>
                <w:b w:val="1"/>
                <w:bCs w:val="1"/>
                <w:rtl w:val="0"/>
              </w:rPr>
              <w:t xml:space="preserve">LM train time (s)</w:t>
            </w:r>
            <w:r w:rsidDel="00000000" w:rsidR="00000000" w:rsidRPr="00000000">
              <w:rPr>
                <w:rtl w:val="0"/>
              </w:rPr>
            </w:r>
          </w:p>
        </w:tc>
        <w:tc>
          <w:tcPr/>
          <w:p w:rsidR="00000000" w:rsidDel="00000000" w:rsidP="00000000" w:rsidRDefault="00000000" w:rsidRPr="00000000" w14:paraId="00000116">
            <w:pPr>
              <w:spacing w:after="120" w:before="120" w:line="240" w:lineRule="auto"/>
              <w:rPr/>
            </w:pPr>
            <w:r w:rsidDel="00000000" w:rsidR="00000000" w:rsidRPr="00000000">
              <w:rPr>
                <w:rFonts w:ascii="Times New Roman" w:cs="Times New Roman" w:eastAsia="Times New Roman" w:hAnsi="Times New Roman"/>
                <w:b w:val="1"/>
                <w:bCs w:val="1"/>
                <w:rtl w:val="0"/>
              </w:rPr>
              <w:t xml:space="preserve">Trainable params</w:t>
            </w:r>
            <w:r w:rsidDel="00000000" w:rsidR="00000000" w:rsidRPr="00000000">
              <w:rPr>
                <w:rtl w:val="0"/>
              </w:rPr>
            </w:r>
          </w:p>
        </w:tc>
        <w:tc>
          <w:tcPr/>
          <w:p w:rsidR="00000000" w:rsidDel="00000000" w:rsidP="00000000" w:rsidRDefault="00000000" w:rsidRPr="00000000" w14:paraId="00000117">
            <w:pPr>
              <w:spacing w:after="120" w:before="120" w:line="240" w:lineRule="auto"/>
              <w:rPr/>
            </w:pPr>
            <w:r w:rsidDel="00000000" w:rsidR="00000000" w:rsidRPr="00000000">
              <w:rPr>
                <w:rFonts w:ascii="Times New Roman" w:cs="Times New Roman" w:eastAsia="Times New Roman" w:hAnsi="Times New Roman"/>
                <w:b w:val="1"/>
                <w:bCs w:val="1"/>
                <w:rtl w:val="0"/>
              </w:rPr>
              <w:t xml:space="preserve">Epochs where val got worse</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120" w:before="120" w:line="240" w:lineRule="auto"/>
              <w:rPr/>
            </w:pPr>
            <w:r w:rsidDel="00000000" w:rsidR="00000000" w:rsidRPr="00000000">
              <w:rPr>
                <w:rFonts w:ascii="Times New Roman" w:cs="Times New Roman" w:eastAsia="Times New Roman" w:hAnsi="Times New Roman"/>
                <w:rtl w:val="0"/>
              </w:rPr>
              <w:t xml:space="preserve">A. Random (trainable)</w:t>
            </w:r>
            <w:r w:rsidDel="00000000" w:rsidR="00000000" w:rsidRPr="00000000">
              <w:rPr>
                <w:rtl w:val="0"/>
              </w:rPr>
            </w:r>
          </w:p>
        </w:tc>
        <w:tc>
          <w:tcPr/>
          <w:p w:rsidR="00000000" w:rsidDel="00000000" w:rsidP="00000000" w:rsidRDefault="00000000" w:rsidRPr="00000000" w14:paraId="00000119">
            <w:pPr>
              <w:spacing w:after="120" w:before="120" w:line="240" w:lineRule="auto"/>
              <w:rPr/>
            </w:pPr>
            <w:r w:rsidDel="00000000" w:rsidR="00000000" w:rsidRPr="00000000">
              <w:rPr>
                <w:rFonts w:ascii="Times New Roman" w:cs="Times New Roman" w:eastAsia="Times New Roman" w:hAnsi="Times New Roman"/>
                <w:b w:val="1"/>
                <w:bCs w:val="1"/>
                <w:rtl w:val="0"/>
              </w:rPr>
              <w:t xml:space="preserve">106.2</w:t>
            </w:r>
            <w:r w:rsidDel="00000000" w:rsidR="00000000" w:rsidRPr="00000000">
              <w:rPr>
                <w:rtl w:val="0"/>
              </w:rPr>
            </w:r>
          </w:p>
        </w:tc>
        <w:tc>
          <w:tcPr/>
          <w:p w:rsidR="00000000" w:rsidDel="00000000" w:rsidP="00000000" w:rsidRDefault="00000000" w:rsidRPr="00000000" w14:paraId="0000011A">
            <w:pPr>
              <w:spacing w:after="120" w:before="120" w:line="240" w:lineRule="auto"/>
              <w:rPr/>
            </w:pPr>
            <w:r w:rsidDel="00000000" w:rsidR="00000000" w:rsidRPr="00000000">
              <w:rPr>
                <w:rFonts w:ascii="Times New Roman" w:cs="Times New Roman" w:eastAsia="Times New Roman" w:hAnsi="Times New Roman"/>
                <w:rtl w:val="0"/>
              </w:rPr>
              <w:t xml:space="preserve">88.3</w:t>
            </w:r>
            <w:r w:rsidDel="00000000" w:rsidR="00000000" w:rsidRPr="00000000">
              <w:rPr>
                <w:rtl w:val="0"/>
              </w:rPr>
            </w:r>
          </w:p>
        </w:tc>
        <w:tc>
          <w:tcPr/>
          <w:p w:rsidR="00000000" w:rsidDel="00000000" w:rsidP="00000000" w:rsidRDefault="00000000" w:rsidRPr="00000000" w14:paraId="0000011B">
            <w:pPr>
              <w:spacing w:after="120" w:before="120" w:line="240" w:lineRule="auto"/>
              <w:rPr/>
            </w:pPr>
            <w:r w:rsidDel="00000000" w:rsidR="00000000" w:rsidRPr="00000000">
              <w:rPr>
                <w:rFonts w:ascii="Times New Roman" w:cs="Times New Roman" w:eastAsia="Times New Roman" w:hAnsi="Times New Roman"/>
                <w:rtl w:val="0"/>
              </w:rPr>
              <w:t xml:space="preserve">43 / 46</w:t>
            </w:r>
            <w:r w:rsidDel="00000000" w:rsidR="00000000" w:rsidRPr="00000000">
              <w:rPr>
                <w:rtl w:val="0"/>
              </w:rPr>
            </w:r>
          </w:p>
        </w:tc>
        <w:tc>
          <w:tcPr/>
          <w:p w:rsidR="00000000" w:rsidDel="00000000" w:rsidP="00000000" w:rsidRDefault="00000000" w:rsidRPr="00000000" w14:paraId="0000011C">
            <w:pPr>
              <w:spacing w:after="120" w:before="120" w:line="240" w:lineRule="auto"/>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p w:rsidR="00000000" w:rsidDel="00000000" w:rsidP="00000000" w:rsidRDefault="00000000" w:rsidRPr="00000000" w14:paraId="0000011D">
            <w:pPr>
              <w:spacing w:after="120" w:before="120" w:line="240" w:lineRule="auto"/>
              <w:rPr/>
            </w:pPr>
            <w:r w:rsidDel="00000000" w:rsidR="00000000" w:rsidRPr="00000000">
              <w:rPr>
                <w:rFonts w:ascii="Times New Roman" w:cs="Times New Roman" w:eastAsia="Times New Roman" w:hAnsi="Times New Roman"/>
                <w:rtl w:val="0"/>
              </w:rPr>
              <w:t xml:space="preserve">57.2</w:t>
            </w:r>
            <w:r w:rsidDel="00000000" w:rsidR="00000000" w:rsidRPr="00000000">
              <w:rPr>
                <w:rtl w:val="0"/>
              </w:rPr>
            </w:r>
          </w:p>
        </w:tc>
        <w:tc>
          <w:tcPr/>
          <w:p w:rsidR="00000000" w:rsidDel="00000000" w:rsidP="00000000" w:rsidRDefault="00000000" w:rsidRPr="00000000" w14:paraId="0000011E">
            <w:pPr>
              <w:spacing w:after="120" w:before="120" w:line="240" w:lineRule="auto"/>
              <w:rPr/>
            </w:pPr>
            <w:r w:rsidDel="00000000" w:rsidR="00000000" w:rsidRPr="00000000">
              <w:rPr>
                <w:rFonts w:ascii="Times New Roman" w:cs="Times New Roman" w:eastAsia="Times New Roman" w:hAnsi="Times New Roman"/>
                <w:rtl w:val="0"/>
              </w:rPr>
              <w:t xml:space="preserve">2,906,765</w:t>
            </w:r>
            <w:r w:rsidDel="00000000" w:rsidR="00000000" w:rsidRPr="00000000">
              <w:rPr>
                <w:rtl w:val="0"/>
              </w:rPr>
            </w:r>
          </w:p>
        </w:tc>
        <w:tc>
          <w:tcPr/>
          <w:p w:rsidR="00000000" w:rsidDel="00000000" w:rsidP="00000000" w:rsidRDefault="00000000" w:rsidRPr="00000000" w14:paraId="0000011F">
            <w:pPr>
              <w:spacing w:after="120" w:before="120" w:line="240" w:lineRule="auto"/>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120" w:before="120" w:line="240" w:lineRule="auto"/>
              <w:rPr/>
            </w:pPr>
            <w:r w:rsidDel="00000000" w:rsidR="00000000" w:rsidRPr="00000000">
              <w:rPr>
                <w:rFonts w:ascii="Times New Roman" w:cs="Times New Roman" w:eastAsia="Times New Roman" w:hAnsi="Times New Roman"/>
                <w:rtl w:val="0"/>
              </w:rPr>
              <w:t xml:space="preserve">B. Own SGNS (frozen)</w:t>
            </w:r>
            <w:r w:rsidDel="00000000" w:rsidR="00000000" w:rsidRPr="00000000">
              <w:rPr>
                <w:rtl w:val="0"/>
              </w:rPr>
            </w:r>
          </w:p>
        </w:tc>
        <w:tc>
          <w:tcPr/>
          <w:p w:rsidR="00000000" w:rsidDel="00000000" w:rsidP="00000000" w:rsidRDefault="00000000" w:rsidRPr="00000000" w14:paraId="00000121">
            <w:pPr>
              <w:spacing w:after="120" w:before="120" w:line="240" w:lineRule="auto"/>
              <w:rPr/>
            </w:pPr>
            <w:r w:rsidDel="00000000" w:rsidR="00000000" w:rsidRPr="00000000">
              <w:rPr>
                <w:rFonts w:ascii="Times New Roman" w:cs="Times New Roman" w:eastAsia="Times New Roman" w:hAnsi="Times New Roman"/>
                <w:rtl w:val="0"/>
              </w:rPr>
              <w:t xml:space="preserve">128.5</w:t>
            </w:r>
            <w:r w:rsidDel="00000000" w:rsidR="00000000" w:rsidRPr="00000000">
              <w:rPr>
                <w:rtl w:val="0"/>
              </w:rPr>
            </w:r>
          </w:p>
        </w:tc>
        <w:tc>
          <w:tcPr/>
          <w:p w:rsidR="00000000" w:rsidDel="00000000" w:rsidP="00000000" w:rsidRDefault="00000000" w:rsidRPr="00000000" w14:paraId="00000122">
            <w:pPr>
              <w:spacing w:after="120" w:before="120" w:line="240" w:lineRule="auto"/>
              <w:rPr/>
            </w:pPr>
            <w:r w:rsidDel="00000000" w:rsidR="00000000" w:rsidRPr="00000000">
              <w:rPr>
                <w:rFonts w:ascii="Times New Roman" w:cs="Times New Roman" w:eastAsia="Times New Roman" w:hAnsi="Times New Roman"/>
                <w:rtl w:val="0"/>
              </w:rPr>
              <w:t xml:space="preserve">107.1</w:t>
            </w:r>
            <w:r w:rsidDel="00000000" w:rsidR="00000000" w:rsidRPr="00000000">
              <w:rPr>
                <w:rtl w:val="0"/>
              </w:rPr>
            </w:r>
          </w:p>
        </w:tc>
        <w:tc>
          <w:tcPr/>
          <w:p w:rsidR="00000000" w:rsidDel="00000000" w:rsidP="00000000" w:rsidRDefault="00000000" w:rsidRPr="00000000" w14:paraId="00000123">
            <w:pPr>
              <w:spacing w:after="120" w:before="120" w:line="240" w:lineRule="auto"/>
              <w:rPr/>
            </w:pPr>
            <w:r w:rsidDel="00000000" w:rsidR="00000000" w:rsidRPr="00000000">
              <w:rPr>
                <w:rFonts w:ascii="Times New Roman" w:cs="Times New Roman" w:eastAsia="Times New Roman" w:hAnsi="Times New Roman"/>
                <w:rtl w:val="0"/>
              </w:rPr>
              <w:t xml:space="preserve">65/68</w:t>
            </w:r>
            <w:r w:rsidDel="00000000" w:rsidR="00000000" w:rsidRPr="00000000">
              <w:rPr>
                <w:rtl w:val="0"/>
              </w:rPr>
            </w:r>
          </w:p>
        </w:tc>
        <w:tc>
          <w:tcPr/>
          <w:p w:rsidR="00000000" w:rsidDel="00000000" w:rsidP="00000000" w:rsidRDefault="00000000" w:rsidRPr="00000000" w14:paraId="00000124">
            <w:pPr>
              <w:spacing w:after="120" w:before="120" w:line="240" w:lineRule="auto"/>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c>
          <w:tcPr/>
          <w:p w:rsidR="00000000" w:rsidDel="00000000" w:rsidP="00000000" w:rsidRDefault="00000000" w:rsidRPr="00000000" w14:paraId="00000125">
            <w:pPr>
              <w:spacing w:after="120" w:before="120" w:line="240" w:lineRule="auto"/>
              <w:rPr/>
            </w:pPr>
            <w:r w:rsidDel="00000000" w:rsidR="00000000" w:rsidRPr="00000000">
              <w:rPr>
                <w:rFonts w:ascii="Times New Roman" w:cs="Times New Roman" w:eastAsia="Times New Roman" w:hAnsi="Times New Roman"/>
                <w:rtl w:val="0"/>
              </w:rPr>
              <w:t xml:space="preserve">84.6</w:t>
            </w:r>
            <w:r w:rsidDel="00000000" w:rsidR="00000000" w:rsidRPr="00000000">
              <w:rPr>
                <w:rtl w:val="0"/>
              </w:rPr>
            </w:r>
          </w:p>
        </w:tc>
        <w:tc>
          <w:tcPr/>
          <w:p w:rsidR="00000000" w:rsidDel="00000000" w:rsidP="00000000" w:rsidRDefault="00000000" w:rsidRPr="00000000" w14:paraId="00000126">
            <w:pPr>
              <w:spacing w:after="120" w:before="120" w:line="240" w:lineRule="auto"/>
              <w:rPr/>
            </w:pPr>
            <w:r w:rsidDel="00000000" w:rsidR="00000000" w:rsidRPr="00000000">
              <w:rPr>
                <w:rFonts w:ascii="Times New Roman" w:cs="Times New Roman" w:eastAsia="Times New Roman" w:hAnsi="Times New Roman"/>
                <w:rtl w:val="0"/>
              </w:rPr>
              <w:t xml:space="preserve">2,342,665</w:t>
            </w:r>
            <w:r w:rsidDel="00000000" w:rsidR="00000000" w:rsidRPr="00000000">
              <w:rPr>
                <w:rtl w:val="0"/>
              </w:rPr>
            </w:r>
          </w:p>
        </w:tc>
        <w:tc>
          <w:tcPr/>
          <w:p w:rsidR="00000000" w:rsidDel="00000000" w:rsidP="00000000" w:rsidRDefault="00000000" w:rsidRPr="00000000" w14:paraId="00000127">
            <w:pPr>
              <w:spacing w:after="120" w:before="120" w:line="240"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120" w:before="120" w:line="240" w:lineRule="auto"/>
              <w:rPr/>
            </w:pPr>
            <w:r w:rsidDel="00000000" w:rsidR="00000000" w:rsidRPr="00000000">
              <w:rPr>
                <w:rFonts w:ascii="Times New Roman" w:cs="Times New Roman" w:eastAsia="Times New Roman" w:hAnsi="Times New Roman"/>
                <w:rtl w:val="0"/>
              </w:rPr>
              <w:t xml:space="preserve">C. GloVe (frozen)</w:t>
            </w:r>
            <w:r w:rsidDel="00000000" w:rsidR="00000000" w:rsidRPr="00000000">
              <w:rPr>
                <w:rtl w:val="0"/>
              </w:rPr>
            </w:r>
          </w:p>
        </w:tc>
        <w:tc>
          <w:tcPr/>
          <w:p w:rsidR="00000000" w:rsidDel="00000000" w:rsidP="00000000" w:rsidRDefault="00000000" w:rsidRPr="00000000" w14:paraId="00000129">
            <w:pPr>
              <w:spacing w:after="120" w:before="120" w:line="240" w:lineRule="auto"/>
              <w:rPr/>
            </w:pPr>
            <w:r w:rsidDel="00000000" w:rsidR="00000000" w:rsidRPr="00000000">
              <w:rPr>
                <w:rFonts w:ascii="Times New Roman" w:cs="Times New Roman" w:eastAsia="Times New Roman" w:hAnsi="Times New Roman"/>
                <w:b w:val="1"/>
                <w:bCs w:val="1"/>
                <w:rtl w:val="0"/>
              </w:rPr>
              <w:t xml:space="preserve">115.1</w:t>
            </w:r>
            <w:r w:rsidDel="00000000" w:rsidR="00000000" w:rsidRPr="00000000">
              <w:rPr>
                <w:rtl w:val="0"/>
              </w:rPr>
            </w:r>
          </w:p>
        </w:tc>
        <w:tc>
          <w:tcPr/>
          <w:p w:rsidR="00000000" w:rsidDel="00000000" w:rsidP="00000000" w:rsidRDefault="00000000" w:rsidRPr="00000000" w14:paraId="0000012A">
            <w:pPr>
              <w:spacing w:after="120" w:before="120" w:line="240" w:lineRule="auto"/>
              <w:rPr/>
            </w:pPr>
            <w:r w:rsidDel="00000000" w:rsidR="00000000" w:rsidRPr="00000000">
              <w:rPr>
                <w:rFonts w:ascii="Times New Roman" w:cs="Times New Roman" w:eastAsia="Times New Roman" w:hAnsi="Times New Roman"/>
                <w:rtl w:val="0"/>
              </w:rPr>
              <w:t xml:space="preserve">95.7</w:t>
            </w:r>
            <w:r w:rsidDel="00000000" w:rsidR="00000000" w:rsidRPr="00000000">
              <w:rPr>
                <w:rtl w:val="0"/>
              </w:rPr>
            </w:r>
          </w:p>
        </w:tc>
        <w:tc>
          <w:tcPr/>
          <w:p w:rsidR="00000000" w:rsidDel="00000000" w:rsidP="00000000" w:rsidRDefault="00000000" w:rsidRPr="00000000" w14:paraId="0000012B">
            <w:pPr>
              <w:spacing w:after="120" w:before="120" w:line="240" w:lineRule="auto"/>
              <w:rPr/>
            </w:pPr>
            <w:r w:rsidDel="00000000" w:rsidR="00000000" w:rsidRPr="00000000">
              <w:rPr>
                <w:rFonts w:ascii="Times New Roman" w:cs="Times New Roman" w:eastAsia="Times New Roman" w:hAnsi="Times New Roman"/>
                <w:rtl w:val="0"/>
              </w:rPr>
              <w:t xml:space="preserve">58/61</w:t>
            </w:r>
            <w:r w:rsidDel="00000000" w:rsidR="00000000" w:rsidRPr="00000000">
              <w:rPr>
                <w:rtl w:val="0"/>
              </w:rPr>
            </w:r>
          </w:p>
        </w:tc>
        <w:tc>
          <w:tcPr/>
          <w:p w:rsidR="00000000" w:rsidDel="00000000" w:rsidP="00000000" w:rsidRDefault="00000000" w:rsidRPr="00000000" w14:paraId="0000012C">
            <w:pPr>
              <w:spacing w:after="120" w:before="120" w:line="240" w:lineRule="auto"/>
              <w:rPr/>
            </w:pPr>
            <w:r w:rsidDel="00000000" w:rsidR="00000000" w:rsidRPr="00000000">
              <w:rPr>
                <w:rFonts w:ascii="Times New Roman" w:cs="Times New Roman" w:eastAsia="Times New Roman" w:hAnsi="Times New Roman"/>
                <w:rtl w:val="0"/>
              </w:rPr>
              <w:t xml:space="preserve">23</w:t>
            </w:r>
            <w:r w:rsidDel="00000000" w:rsidR="00000000" w:rsidRPr="00000000">
              <w:rPr>
                <w:rtl w:val="0"/>
              </w:rPr>
            </w:r>
          </w:p>
        </w:tc>
        <w:tc>
          <w:tcPr/>
          <w:p w:rsidR="00000000" w:rsidDel="00000000" w:rsidP="00000000" w:rsidRDefault="00000000" w:rsidRPr="00000000" w14:paraId="0000012D">
            <w:pPr>
              <w:spacing w:after="120" w:before="120" w:line="240" w:lineRule="auto"/>
              <w:rPr/>
            </w:pPr>
            <w:r w:rsidDel="00000000" w:rsidR="00000000" w:rsidRPr="00000000">
              <w:rPr>
                <w:rFonts w:ascii="Times New Roman" w:cs="Times New Roman" w:eastAsia="Times New Roman" w:hAnsi="Times New Roman"/>
                <w:rtl w:val="0"/>
              </w:rPr>
              <w:t xml:space="preserve">79.9</w:t>
            </w:r>
            <w:r w:rsidDel="00000000" w:rsidR="00000000" w:rsidRPr="00000000">
              <w:rPr>
                <w:rtl w:val="0"/>
              </w:rPr>
            </w:r>
          </w:p>
        </w:tc>
        <w:tc>
          <w:tcPr/>
          <w:p w:rsidR="00000000" w:rsidDel="00000000" w:rsidP="00000000" w:rsidRDefault="00000000" w:rsidRPr="00000000" w14:paraId="0000012E">
            <w:pPr>
              <w:spacing w:after="120" w:before="120" w:line="240" w:lineRule="auto"/>
              <w:rPr/>
            </w:pPr>
            <w:r w:rsidDel="00000000" w:rsidR="00000000" w:rsidRPr="00000000">
              <w:rPr>
                <w:rFonts w:ascii="Times New Roman" w:cs="Times New Roman" w:eastAsia="Times New Roman" w:hAnsi="Times New Roman"/>
                <w:rtl w:val="0"/>
              </w:rPr>
              <w:t xml:space="preserve">2,342,665</w:t>
            </w:r>
            <w:r w:rsidDel="00000000" w:rsidR="00000000" w:rsidRPr="00000000">
              <w:rPr>
                <w:rtl w:val="0"/>
              </w:rPr>
            </w:r>
          </w:p>
        </w:tc>
        <w:tc>
          <w:tcPr/>
          <w:p w:rsidR="00000000" w:rsidDel="00000000" w:rsidP="00000000" w:rsidRDefault="00000000" w:rsidRPr="00000000" w14:paraId="0000012F">
            <w:pPr>
              <w:spacing w:after="120" w:before="120" w:line="240"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bl>
    <w:p w:rsidR="00000000" w:rsidDel="00000000" w:rsidP="00000000" w:rsidRDefault="00000000" w:rsidRPr="00000000" w14:paraId="00000130">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27648" cy="3810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27648" cy="3810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2: LSTM with different input embeddings</w:t>
      </w:r>
    </w:p>
    <w:p w:rsidR="00000000" w:rsidDel="00000000" w:rsidP="00000000" w:rsidRDefault="00000000" w:rsidRPr="00000000" w14:paraId="00000131">
      <w:pPr>
        <w:spacing w:after="120" w:before="120" w:line="240" w:lineRule="auto"/>
        <w:rPr/>
      </w:pPr>
      <w:r w:rsidDel="00000000" w:rsidR="00000000" w:rsidRPr="00000000">
        <w:rPr>
          <w:rFonts w:ascii="Times New Roman" w:cs="Times New Roman" w:eastAsia="Times New Roman" w:hAnsi="Times New Roman"/>
          <w:b w:val="1"/>
          <w:bCs w:val="1"/>
          <w:rtl w:val="0"/>
        </w:rPr>
        <w:t xml:space="preserve">Table D1: Nearest neighbours by cosine similarity, own SGNS vs GloVe embeddings.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tbl>
      <w:tblPr>
        <w:tblStyle w:val="Table8"/>
        <w:tblW w:w="920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1600"/>
        <w:gridCol w:w="3800"/>
        <w:gridCol w:w="3800"/>
        <w:tblGridChange w:id="0">
          <w:tblGrid>
            <w:gridCol w:w="1600"/>
            <w:gridCol w:w="3800"/>
            <w:gridCol w:w="3800"/>
          </w:tblGrid>
        </w:tblGridChange>
      </w:tblGrid>
      <w:tr>
        <w:trPr>
          <w:cantSplit w:val="0"/>
          <w:tblHeader w:val="1"/>
        </w:trPr>
        <w:tc>
          <w:tcPr/>
          <w:p w:rsidR="00000000" w:rsidDel="00000000" w:rsidP="00000000" w:rsidRDefault="00000000" w:rsidRPr="00000000" w14:paraId="00000133">
            <w:pPr>
              <w:spacing w:after="120" w:before="120" w:line="240" w:lineRule="auto"/>
              <w:rPr/>
            </w:pPr>
            <w:r w:rsidDel="00000000" w:rsidR="00000000" w:rsidRPr="00000000">
              <w:rPr>
                <w:rFonts w:ascii="Times New Roman" w:cs="Times New Roman" w:eastAsia="Times New Roman" w:hAnsi="Times New Roman"/>
                <w:b w:val="1"/>
                <w:bCs w:val="1"/>
                <w:rtl w:val="0"/>
              </w:rPr>
              <w:t xml:space="preserve">Word</w:t>
            </w:r>
            <w:r w:rsidDel="00000000" w:rsidR="00000000" w:rsidRPr="00000000">
              <w:rPr>
                <w:rtl w:val="0"/>
              </w:rPr>
            </w:r>
          </w:p>
        </w:tc>
        <w:tc>
          <w:tcPr/>
          <w:p w:rsidR="00000000" w:rsidDel="00000000" w:rsidP="00000000" w:rsidRDefault="00000000" w:rsidRPr="00000000" w14:paraId="00000134">
            <w:pPr>
              <w:spacing w:after="120" w:before="120" w:line="240" w:lineRule="auto"/>
              <w:rPr/>
            </w:pPr>
            <w:r w:rsidDel="00000000" w:rsidR="00000000" w:rsidRPr="00000000">
              <w:rPr>
                <w:rFonts w:ascii="Times New Roman" w:cs="Times New Roman" w:eastAsia="Times New Roman" w:hAnsi="Times New Roman"/>
                <w:b w:val="1"/>
                <w:bCs w:val="1"/>
                <w:rtl w:val="0"/>
              </w:rPr>
              <w:t xml:space="preserve">Own SGNS (</w:t>
            </w:r>
            <w:r w:rsidDel="00000000" w:rsidR="00000000" w:rsidRPr="00000000">
              <w:rPr>
                <w:rFonts w:ascii="Times New Roman" w:cs="Times New Roman" w:eastAsia="Times New Roman" w:hAnsi="Times New Roman"/>
                <w:b w:val="1"/>
                <w:bCs w:val="1"/>
                <w:i w:val="1"/>
                <w:iCs w:val="1"/>
                <w:rtl w:val="0"/>
              </w:rPr>
              <w:t xml:space="preserve">Little Women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p w:rsidR="00000000" w:rsidDel="00000000" w:rsidP="00000000" w:rsidRDefault="00000000" w:rsidRPr="00000000" w14:paraId="00000135">
            <w:pPr>
              <w:spacing w:after="120" w:before="120" w:line="240" w:lineRule="auto"/>
              <w:rPr/>
            </w:pPr>
            <w:r w:rsidDel="00000000" w:rsidR="00000000" w:rsidRPr="00000000">
              <w:rPr>
                <w:rFonts w:ascii="Times New Roman" w:cs="Times New Roman" w:eastAsia="Times New Roman" w:hAnsi="Times New Roman"/>
                <w:b w:val="1"/>
                <w:bCs w:val="1"/>
                <w:rtl w:val="0"/>
              </w:rPr>
              <w:t xml:space="preserve">GloVe (general English)</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120" w:before="120" w:line="240" w:lineRule="auto"/>
              <w:rPr/>
            </w:pPr>
            <w:r w:rsidDel="00000000" w:rsidR="00000000" w:rsidRPr="00000000">
              <w:rPr>
                <w:rFonts w:ascii="Times New Roman" w:cs="Times New Roman" w:eastAsia="Times New Roman" w:hAnsi="Times New Roman"/>
                <w:rtl w:val="0"/>
              </w:rPr>
              <w:t xml:space="preserve">jo</w:t>
            </w:r>
            <w:r w:rsidDel="00000000" w:rsidR="00000000" w:rsidRPr="00000000">
              <w:rPr>
                <w:rtl w:val="0"/>
              </w:rPr>
            </w:r>
          </w:p>
        </w:tc>
        <w:tc>
          <w:tcPr/>
          <w:p w:rsidR="00000000" w:rsidDel="00000000" w:rsidP="00000000" w:rsidRDefault="00000000" w:rsidRPr="00000000" w14:paraId="00000137">
            <w:pPr>
              <w:spacing w:after="120" w:before="120" w:line="240" w:lineRule="auto"/>
              <w:rPr/>
            </w:pPr>
            <w:r w:rsidDel="00000000" w:rsidR="00000000" w:rsidRPr="00000000">
              <w:rPr>
                <w:rFonts w:ascii="Times New Roman" w:cs="Times New Roman" w:eastAsia="Times New Roman" w:hAnsi="Times New Roman"/>
                <w:rtl w:val="0"/>
              </w:rPr>
              <w:t xml:space="preserve">said, “, ,, ., amy, and</w:t>
            </w:r>
            <w:r w:rsidDel="00000000" w:rsidR="00000000" w:rsidRPr="00000000">
              <w:rPr>
                <w:rtl w:val="0"/>
              </w:rPr>
            </w:r>
          </w:p>
        </w:tc>
        <w:tc>
          <w:tcPr/>
          <w:p w:rsidR="00000000" w:rsidDel="00000000" w:rsidP="00000000" w:rsidRDefault="00000000" w:rsidRPr="00000000" w14:paraId="00000138">
            <w:pPr>
              <w:spacing w:after="120" w:before="120" w:line="240" w:lineRule="auto"/>
              <w:rPr/>
            </w:pPr>
            <w:r w:rsidDel="00000000" w:rsidR="00000000" w:rsidRPr="00000000">
              <w:rPr>
                <w:rFonts w:ascii="Times New Roman" w:cs="Times New Roman" w:eastAsia="Times New Roman" w:hAnsi="Times New Roman"/>
                <w:rtl w:val="0"/>
              </w:rPr>
              <w:t xml:space="preserve">jo’s, amy, ellen, mary, annie, fred</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120" w:before="120" w:line="240" w:lineRule="auto"/>
              <w:rPr/>
            </w:pPr>
            <w:r w:rsidDel="00000000" w:rsidR="00000000" w:rsidRPr="00000000">
              <w:rPr>
                <w:rFonts w:ascii="Times New Roman" w:cs="Times New Roman" w:eastAsia="Times New Roman" w:hAnsi="Times New Roman"/>
                <w:rtl w:val="0"/>
              </w:rPr>
              <w:t xml:space="preserve">laurie</w:t>
            </w:r>
            <w:r w:rsidDel="00000000" w:rsidR="00000000" w:rsidRPr="00000000">
              <w:rPr>
                <w:rtl w:val="0"/>
              </w:rPr>
            </w:r>
          </w:p>
        </w:tc>
        <w:tc>
          <w:tcPr/>
          <w:p w:rsidR="00000000" w:rsidDel="00000000" w:rsidP="00000000" w:rsidRDefault="00000000" w:rsidRPr="00000000" w14:paraId="0000013A">
            <w:pPr>
              <w:spacing w:after="120" w:before="120" w:line="240" w:lineRule="auto"/>
              <w:rPr/>
            </w:pPr>
            <w:r w:rsidDel="00000000" w:rsidR="00000000" w:rsidRPr="00000000">
              <w:rPr>
                <w:rFonts w:ascii="Times New Roman" w:cs="Times New Roman" w:eastAsia="Times New Roman" w:hAnsi="Times New Roman"/>
                <w:rtl w:val="0"/>
              </w:rPr>
              <w:t xml:space="preserve">jo, ,, said, ., “, ?</w:t>
            </w:r>
            <w:r w:rsidDel="00000000" w:rsidR="00000000" w:rsidRPr="00000000">
              <w:rPr>
                <w:rtl w:val="0"/>
              </w:rPr>
            </w:r>
          </w:p>
        </w:tc>
        <w:tc>
          <w:tcPr/>
          <w:p w:rsidR="00000000" w:rsidDel="00000000" w:rsidP="00000000" w:rsidRDefault="00000000" w:rsidRPr="00000000" w14:paraId="0000013B">
            <w:pPr>
              <w:spacing w:after="120" w:before="120" w:line="240" w:lineRule="auto"/>
              <w:rPr/>
            </w:pPr>
            <w:r w:rsidDel="00000000" w:rsidR="00000000" w:rsidRPr="00000000">
              <w:rPr>
                <w:rFonts w:ascii="Times New Roman" w:cs="Times New Roman" w:eastAsia="Times New Roman" w:hAnsi="Times New Roman"/>
                <w:rtl w:val="0"/>
              </w:rPr>
              <w:t xml:space="preserve">laurie’s, kate, ellen, peck, amy, parker</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240" w:lineRule="auto"/>
              <w:rPr/>
            </w:pPr>
            <w:r w:rsidDel="00000000" w:rsidR="00000000" w:rsidRPr="00000000">
              <w:rPr>
                <w:rFonts w:ascii="Times New Roman" w:cs="Times New Roman" w:eastAsia="Times New Roman" w:hAnsi="Times New Roman"/>
                <w:rtl w:val="0"/>
              </w:rPr>
              <w:t xml:space="preserve">christmas</w:t>
            </w:r>
            <w:r w:rsidDel="00000000" w:rsidR="00000000" w:rsidRPr="00000000">
              <w:rPr>
                <w:rtl w:val="0"/>
              </w:rPr>
            </w:r>
          </w:p>
        </w:tc>
        <w:tc>
          <w:tcPr/>
          <w:p w:rsidR="00000000" w:rsidDel="00000000" w:rsidP="00000000" w:rsidRDefault="00000000" w:rsidRPr="00000000" w14:paraId="0000013D">
            <w:pPr>
              <w:spacing w:after="120" w:before="120" w:line="240" w:lineRule="auto"/>
              <w:rPr/>
            </w:pPr>
            <w:r w:rsidDel="00000000" w:rsidR="00000000" w:rsidRPr="00000000">
              <w:rPr>
                <w:rFonts w:ascii="Times New Roman" w:cs="Times New Roman" w:eastAsia="Times New Roman" w:hAnsi="Times New Roman"/>
                <w:rtl w:val="0"/>
              </w:rPr>
              <w:t xml:space="preserve">bloomed, regularly, merry, chrysanthemums, recesses, greeting</w:t>
            </w:r>
            <w:r w:rsidDel="00000000" w:rsidR="00000000" w:rsidRPr="00000000">
              <w:rPr>
                <w:rtl w:val="0"/>
              </w:rPr>
            </w:r>
          </w:p>
        </w:tc>
        <w:tc>
          <w:tcPr/>
          <w:p w:rsidR="00000000" w:rsidDel="00000000" w:rsidP="00000000" w:rsidRDefault="00000000" w:rsidRPr="00000000" w14:paraId="0000013E">
            <w:pPr>
              <w:spacing w:after="120" w:before="120" w:line="240" w:lineRule="auto"/>
              <w:rPr/>
            </w:pPr>
            <w:r w:rsidDel="00000000" w:rsidR="00000000" w:rsidRPr="00000000">
              <w:rPr>
                <w:rFonts w:ascii="Times New Roman" w:cs="Times New Roman" w:eastAsia="Times New Roman" w:hAnsi="Times New Roman"/>
                <w:rtl w:val="0"/>
              </w:rPr>
              <w:t xml:space="preserve">holiday, eve, holidays, wedding, day, birthday</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120" w:before="120" w:line="240" w:lineRule="auto"/>
              <w:rPr/>
            </w:pPr>
            <w:r w:rsidDel="00000000" w:rsidR="00000000" w:rsidRPr="00000000">
              <w:rPr>
                <w:rFonts w:ascii="Times New Roman" w:cs="Times New Roman" w:eastAsia="Times New Roman" w:hAnsi="Times New Roman"/>
                <w:rtl w:val="0"/>
              </w:rPr>
              <w:t xml:space="preserve">mother</w:t>
            </w:r>
            <w:r w:rsidDel="00000000" w:rsidR="00000000" w:rsidRPr="00000000">
              <w:rPr>
                <w:rtl w:val="0"/>
              </w:rPr>
            </w:r>
          </w:p>
        </w:tc>
        <w:tc>
          <w:tcPr/>
          <w:p w:rsidR="00000000" w:rsidDel="00000000" w:rsidP="00000000" w:rsidRDefault="00000000" w:rsidRPr="00000000" w14:paraId="00000140">
            <w:pPr>
              <w:spacing w:after="120" w:before="120" w:line="240" w:lineRule="auto"/>
              <w:rPr/>
            </w:pPr>
            <w:r w:rsidDel="00000000" w:rsidR="00000000" w:rsidRPr="00000000">
              <w:rPr>
                <w:rFonts w:ascii="Times New Roman" w:cs="Times New Roman" w:eastAsia="Times New Roman" w:hAnsi="Times New Roman"/>
                <w:rtl w:val="0"/>
              </w:rPr>
              <w:t xml:space="preserve">father, “, you, ?, to, be</w:t>
            </w:r>
            <w:r w:rsidDel="00000000" w:rsidR="00000000" w:rsidRPr="00000000">
              <w:rPr>
                <w:rtl w:val="0"/>
              </w:rPr>
            </w:r>
          </w:p>
        </w:tc>
        <w:tc>
          <w:tcPr/>
          <w:p w:rsidR="00000000" w:rsidDel="00000000" w:rsidP="00000000" w:rsidRDefault="00000000" w:rsidRPr="00000000" w14:paraId="00000141">
            <w:pPr>
              <w:spacing w:after="120" w:before="120" w:line="240" w:lineRule="auto"/>
              <w:rPr/>
            </w:pPr>
            <w:r w:rsidDel="00000000" w:rsidR="00000000" w:rsidRPr="00000000">
              <w:rPr>
                <w:rFonts w:ascii="Times New Roman" w:cs="Times New Roman" w:eastAsia="Times New Roman" w:hAnsi="Times New Roman"/>
                <w:rtl w:val="0"/>
              </w:rPr>
              <w:t xml:space="preserve">daughter, wife, grandmother, father, sister, mother’s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120" w:before="120" w:line="240" w:lineRule="auto"/>
              <w:rPr/>
            </w:pPr>
            <w:r w:rsidDel="00000000" w:rsidR="00000000" w:rsidRPr="00000000">
              <w:rPr>
                <w:rFonts w:ascii="Times New Roman" w:cs="Times New Roman" w:eastAsia="Times New Roman" w:hAnsi="Times New Roman"/>
                <w:rtl w:val="0"/>
              </w:rPr>
              <w:t xml:space="preserve">said</w:t>
            </w:r>
            <w:r w:rsidDel="00000000" w:rsidR="00000000" w:rsidRPr="00000000">
              <w:rPr>
                <w:rtl w:val="0"/>
              </w:rPr>
            </w:r>
          </w:p>
        </w:tc>
        <w:tc>
          <w:tcPr/>
          <w:p w:rsidR="00000000" w:rsidDel="00000000" w:rsidP="00000000" w:rsidRDefault="00000000" w:rsidRPr="00000000" w14:paraId="00000143">
            <w:pPr>
              <w:spacing w:after="120" w:before="120" w:line="240" w:lineRule="auto"/>
              <w:rPr/>
            </w:pPr>
            <w:r w:rsidDel="00000000" w:rsidR="00000000" w:rsidRPr="00000000">
              <w:rPr>
                <w:rFonts w:ascii="Times New Roman" w:cs="Times New Roman" w:eastAsia="Times New Roman" w:hAnsi="Times New Roman"/>
                <w:rtl w:val="0"/>
              </w:rPr>
              <w:t xml:space="preserve">jo, “, ., ,, laurie, amy</w:t>
            </w:r>
            <w:r w:rsidDel="00000000" w:rsidR="00000000" w:rsidRPr="00000000">
              <w:rPr>
                <w:rtl w:val="0"/>
              </w:rPr>
            </w:r>
          </w:p>
        </w:tc>
        <w:tc>
          <w:tcPr/>
          <w:p w:rsidR="00000000" w:rsidDel="00000000" w:rsidP="00000000" w:rsidRDefault="00000000" w:rsidRPr="00000000" w14:paraId="00000144">
            <w:pPr>
              <w:spacing w:after="120" w:before="120" w:line="240" w:lineRule="auto"/>
              <w:rPr/>
            </w:pPr>
            <w:r w:rsidDel="00000000" w:rsidR="00000000" w:rsidRPr="00000000">
              <w:rPr>
                <w:rFonts w:ascii="Times New Roman" w:cs="Times New Roman" w:eastAsia="Times New Roman" w:hAnsi="Times New Roman"/>
                <w:rtl w:val="0"/>
              </w:rPr>
              <w:t xml:space="preserve">told, says, saying, added, asked, ,</w:t>
            </w:r>
            <w:r w:rsidDel="00000000" w:rsidR="00000000" w:rsidRPr="00000000">
              <w:rPr>
                <w:rtl w:val="0"/>
              </w:rPr>
            </w:r>
          </w:p>
        </w:tc>
      </w:tr>
    </w:tbl>
    <w:p w:rsidR="00000000" w:rsidDel="00000000" w:rsidP="00000000" w:rsidRDefault="00000000" w:rsidRPr="00000000" w14:paraId="00000145">
      <w:pPr>
        <w:keepNext w:val="0"/>
        <w:keepLines w:val="0"/>
        <w:spacing w:after="12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keepNext w:val="0"/>
        <w:keepLines w:val="0"/>
        <w:spacing w:after="120" w:before="120" w:line="240" w:lineRule="auto"/>
        <w:rPr/>
      </w:pPr>
      <w:r w:rsidDel="00000000" w:rsidR="00000000" w:rsidRPr="00000000">
        <w:rPr>
          <w:rFonts w:ascii="Times New Roman" w:cs="Times New Roman" w:eastAsia="Times New Roman" w:hAnsi="Times New Roman"/>
          <w:b w:val="1"/>
          <w:bCs w:val="1"/>
          <w:rtl w:val="0"/>
        </w:rPr>
        <w:t xml:space="preserve">Table D2: Generated text, Part I models</w:t>
      </w:r>
      <w:r w:rsidDel="00000000" w:rsidR="00000000" w:rsidRPr="00000000">
        <w:rPr>
          <w:rFonts w:ascii="Times New Roman" w:cs="Times New Roman" w:eastAsia="Times New Roman" w:hAnsi="Times New Roman"/>
          <w:rtl w:val="0"/>
        </w:rPr>
        <w:t xml:space="preserve"> (40 tokens, temperature 0.8, top-k 40, seed 42)</w:t>
      </w:r>
      <w:r w:rsidDel="00000000" w:rsidR="00000000" w:rsidRPr="00000000">
        <w:rPr>
          <w:rtl w:val="0"/>
        </w:rPr>
      </w:r>
    </w:p>
    <w:tbl>
      <w:tblPr>
        <w:tblStyle w:val="Table9"/>
        <w:tblW w:w="9360.0" w:type="dxa"/>
        <w:jc w:val="center"/>
        <w:tblBorders>
          <w:top w:color="cccccc" w:space="0" w:sz="8" w:val="single"/>
          <w:left w:color="000000" w:space="0" w:sz="0" w:val="nil"/>
          <w:bottom w:color="cccccc" w:space="0" w:sz="8" w:val="single"/>
          <w:right w:color="000000" w:space="0" w:sz="0" w:val="nil"/>
          <w:insideH w:color="cccccc" w:space="0" w:sz="8" w:val="single"/>
          <w:insideV w:color="000000" w:space="0" w:sz="0" w:val="nil"/>
        </w:tblBorders>
        <w:tblLayout w:type="fixed"/>
        <w:tblLook w:val="0620"/>
      </w:tblPr>
      <w:tblGrid>
        <w:gridCol w:w="2400"/>
        <w:gridCol w:w="1500"/>
        <w:gridCol w:w="5460"/>
        <w:tblGridChange w:id="0">
          <w:tblGrid>
            <w:gridCol w:w="2400"/>
            <w:gridCol w:w="1500"/>
            <w:gridCol w:w="5460"/>
          </w:tblGrid>
        </w:tblGridChange>
      </w:tblGrid>
      <w:tr>
        <w:trPr>
          <w:cantSplit w:val="0"/>
          <w:tblHeader w:val="1"/>
        </w:trPr>
        <w:tc>
          <w:tcPr/>
          <w:p w:rsidR="00000000" w:rsidDel="00000000" w:rsidP="00000000" w:rsidRDefault="00000000" w:rsidRPr="00000000" w14:paraId="00000147">
            <w:pPr>
              <w:spacing w:after="120" w:before="120" w:line="240" w:lineRule="auto"/>
              <w:rPr/>
            </w:pPr>
            <w:r w:rsidDel="00000000" w:rsidR="00000000" w:rsidRPr="00000000">
              <w:rPr>
                <w:rFonts w:ascii="Times New Roman" w:cs="Times New Roman" w:eastAsia="Times New Roman" w:hAnsi="Times New Roman"/>
                <w:b w:val="1"/>
                <w:bCs w:val="1"/>
                <w:rtl w:val="0"/>
              </w:rPr>
              <w:t xml:space="preserve">Prompt</w:t>
            </w:r>
            <w:r w:rsidDel="00000000" w:rsidR="00000000" w:rsidRPr="00000000">
              <w:rPr>
                <w:rtl w:val="0"/>
              </w:rPr>
            </w:r>
          </w:p>
        </w:tc>
        <w:tc>
          <w:tcPr/>
          <w:p w:rsidR="00000000" w:rsidDel="00000000" w:rsidP="00000000" w:rsidRDefault="00000000" w:rsidRPr="00000000" w14:paraId="00000148">
            <w:pPr>
              <w:spacing w:after="120" w:before="120" w:line="240" w:lineRule="auto"/>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p w:rsidR="00000000" w:rsidDel="00000000" w:rsidP="00000000" w:rsidRDefault="00000000" w:rsidRPr="00000000" w14:paraId="00000149">
            <w:pPr>
              <w:spacing w:after="120" w:before="120" w:line="240" w:lineRule="auto"/>
              <w:rPr/>
            </w:pPr>
            <w:r w:rsidDel="00000000" w:rsidR="00000000" w:rsidRPr="00000000">
              <w:rPr>
                <w:rFonts w:ascii="Times New Roman" w:cs="Times New Roman" w:eastAsia="Times New Roman" w:hAnsi="Times New Roman"/>
                <w:b w:val="1"/>
                <w:bCs w:val="1"/>
                <w:rtl w:val="0"/>
              </w:rPr>
              <w:t xml:space="preserve">Generated continuation</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120" w:before="120" w:line="240" w:lineRule="auto"/>
              <w:rPr/>
            </w:pPr>
            <w:r w:rsidDel="00000000" w:rsidR="00000000" w:rsidRPr="00000000">
              <w:rPr>
                <w:rFonts w:ascii="Times New Roman" w:cs="Times New Roman" w:eastAsia="Times New Roman" w:hAnsi="Times New Roman"/>
                <w:i w:val="1"/>
                <w:iCs w:val="1"/>
                <w:rtl w:val="0"/>
              </w:rPr>
              <w:t xml:space="preserve">jo laughed and said</w:t>
            </w:r>
            <w:r w:rsidDel="00000000" w:rsidR="00000000" w:rsidRPr="00000000">
              <w:rPr>
                <w:rtl w:val="0"/>
              </w:rPr>
            </w:r>
          </w:p>
        </w:tc>
        <w:tc>
          <w:tcPr/>
          <w:p w:rsidR="00000000" w:rsidDel="00000000" w:rsidP="00000000" w:rsidRDefault="00000000" w:rsidRPr="00000000" w14:paraId="0000014B">
            <w:pPr>
              <w:spacing w:after="120" w:before="120" w:line="240" w:lineRule="auto"/>
              <w:rPr/>
            </w:pPr>
            <w:r w:rsidDel="00000000" w:rsidR="00000000" w:rsidRPr="00000000">
              <w:rPr>
                <w:rFonts w:ascii="Times New Roman" w:cs="Times New Roman" w:eastAsia="Times New Roman" w:hAnsi="Times New Roman"/>
                <w:rtl w:val="0"/>
              </w:rPr>
              <w:t xml:space="preserve">Trigram</w:t>
            </w:r>
            <w:r w:rsidDel="00000000" w:rsidR="00000000" w:rsidRPr="00000000">
              <w:rPr>
                <w:rtl w:val="0"/>
              </w:rPr>
            </w:r>
          </w:p>
        </w:tc>
        <w:tc>
          <w:tcPr/>
          <w:p w:rsidR="00000000" w:rsidDel="00000000" w:rsidP="00000000" w:rsidRDefault="00000000" w:rsidRPr="00000000" w14:paraId="0000014C">
            <w:pPr>
              <w:spacing w:after="120" w:before="120" w:line="240" w:lineRule="auto"/>
              <w:rPr/>
            </w:pPr>
            <w:r w:rsidDel="00000000" w:rsidR="00000000" w:rsidRPr="00000000">
              <w:rPr>
                <w:rFonts w:ascii="Times New Roman" w:cs="Times New Roman" w:eastAsia="Times New Roman" w:hAnsi="Times New Roman"/>
                <w:rtl w:val="0"/>
              </w:rPr>
              <w:t xml:space="preserve">, “ returned amy, as the old fashioned pearls long for your own. a little girl, and i’m all, the girls were all her that she would, and amy were out of my things,</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120" w:before="120" w:line="240" w:lineRule="auto"/>
              <w:rPr/>
            </w:pPr>
            <w:r w:rsidDel="00000000" w:rsidR="00000000" w:rsidRPr="00000000">
              <w:rPr>
                <w:rtl w:val="0"/>
              </w:rPr>
            </w:r>
          </w:p>
        </w:tc>
        <w:tc>
          <w:tcPr/>
          <w:p w:rsidR="00000000" w:rsidDel="00000000" w:rsidP="00000000" w:rsidRDefault="00000000" w:rsidRPr="00000000" w14:paraId="0000014E">
            <w:pPr>
              <w:spacing w:after="120" w:before="120" w:line="240" w:lineRule="auto"/>
              <w:rPr/>
            </w:pPr>
            <w:r w:rsidDel="00000000" w:rsidR="00000000" w:rsidRPr="00000000">
              <w:rPr>
                <w:rFonts w:ascii="Times New Roman" w:cs="Times New Roman" w:eastAsia="Times New Roman" w:hAnsi="Times New Roman"/>
                <w:rtl w:val="0"/>
              </w:rPr>
              <w:t xml:space="preserve">RNN</w:t>
            </w:r>
            <w:r w:rsidDel="00000000" w:rsidR="00000000" w:rsidRPr="00000000">
              <w:rPr>
                <w:rtl w:val="0"/>
              </w:rPr>
            </w:r>
          </w:p>
        </w:tc>
        <w:tc>
          <w:tcPr/>
          <w:p w:rsidR="00000000" w:rsidDel="00000000" w:rsidP="00000000" w:rsidRDefault="00000000" w:rsidRPr="00000000" w14:paraId="0000014F">
            <w:pPr>
              <w:spacing w:after="120" w:before="120" w:line="240" w:lineRule="auto"/>
              <w:rPr/>
            </w:pPr>
            <w:r w:rsidDel="00000000" w:rsidR="00000000" w:rsidRPr="00000000">
              <w:rPr>
                <w:rFonts w:ascii="Times New Roman" w:cs="Times New Roman" w:eastAsia="Times New Roman" w:hAnsi="Times New Roman"/>
                <w:rtl w:val="0"/>
              </w:rPr>
              <w:t xml:space="preserve">, as she had no more than ever. “ here’s the old lady, and then it wasn’t more than i can have a nice thing? “ “ and, i suppose you’d do you? “ said</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120" w:before="120" w:line="240" w:lineRule="auto"/>
              <w:rPr/>
            </w:pPr>
            <w:r w:rsidDel="00000000" w:rsidR="00000000" w:rsidRPr="00000000">
              <w:rPr>
                <w:rtl w:val="0"/>
              </w:rPr>
            </w:r>
          </w:p>
        </w:tc>
        <w:tc>
          <w:tcPr/>
          <w:p w:rsidR="00000000" w:rsidDel="00000000" w:rsidP="00000000" w:rsidRDefault="00000000" w:rsidRPr="00000000" w14:paraId="00000151">
            <w:pPr>
              <w:spacing w:after="120" w:before="120" w:line="240" w:lineRule="auto"/>
              <w:rPr/>
            </w:pPr>
            <w:r w:rsidDel="00000000" w:rsidR="00000000" w:rsidRPr="00000000">
              <w:rPr>
                <w:rFonts w:ascii="Times New Roman" w:cs="Times New Roman" w:eastAsia="Times New Roman" w:hAnsi="Times New Roman"/>
                <w:rtl w:val="0"/>
              </w:rPr>
              <w:t xml:space="preserve">LSTM</w:t>
            </w:r>
            <w:r w:rsidDel="00000000" w:rsidR="00000000" w:rsidRPr="00000000">
              <w:rPr>
                <w:rtl w:val="0"/>
              </w:rPr>
            </w:r>
          </w:p>
        </w:tc>
        <w:tc>
          <w:tcPr/>
          <w:p w:rsidR="00000000" w:rsidDel="00000000" w:rsidP="00000000" w:rsidRDefault="00000000" w:rsidRPr="00000000" w14:paraId="00000152">
            <w:pPr>
              <w:spacing w:after="120" w:before="120" w:line="240" w:lineRule="auto"/>
              <w:rPr/>
            </w:pPr>
            <w:r w:rsidDel="00000000" w:rsidR="00000000" w:rsidRPr="00000000">
              <w:rPr>
                <w:rFonts w:ascii="Times New Roman" w:cs="Times New Roman" w:eastAsia="Times New Roman" w:hAnsi="Times New Roman"/>
                <w:rtl w:val="0"/>
              </w:rPr>
              <w:t xml:space="preserve">, as she had got a pair of the family and amy in the middle of his own. “ i’m all, it’s a nice thing? “ “ i, dear, “ said amy, wondering that</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120" w:before="120" w:line="240" w:lineRule="auto"/>
              <w:rPr/>
            </w:pPr>
            <w:r w:rsidDel="00000000" w:rsidR="00000000" w:rsidRPr="00000000">
              <w:rPr>
                <w:rtl w:val="0"/>
              </w:rPr>
            </w:r>
          </w:p>
        </w:tc>
        <w:tc>
          <w:tcPr/>
          <w:p w:rsidR="00000000" w:rsidDel="00000000" w:rsidP="00000000" w:rsidRDefault="00000000" w:rsidRPr="00000000" w14:paraId="00000154">
            <w:pPr>
              <w:spacing w:after="120" w:before="120" w:line="240" w:lineRule="auto"/>
              <w:rPr/>
            </w:pPr>
            <w:r w:rsidDel="00000000" w:rsidR="00000000" w:rsidRPr="00000000">
              <w:rPr>
                <w:rFonts w:ascii="Times New Roman" w:cs="Times New Roman" w:eastAsia="Times New Roman" w:hAnsi="Times New Roman"/>
                <w:rtl w:val="0"/>
              </w:rPr>
              <w:t xml:space="preserve">Transformer</w:t>
            </w:r>
            <w:r w:rsidDel="00000000" w:rsidR="00000000" w:rsidRPr="00000000">
              <w:rPr>
                <w:rtl w:val="0"/>
              </w:rPr>
            </w:r>
          </w:p>
        </w:tc>
        <w:tc>
          <w:tcPr/>
          <w:p w:rsidR="00000000" w:rsidDel="00000000" w:rsidP="00000000" w:rsidRDefault="00000000" w:rsidRPr="00000000" w14:paraId="00000155">
            <w:pPr>
              <w:spacing w:after="120" w:before="120" w:line="240" w:lineRule="auto"/>
              <w:rPr/>
            </w:pPr>
            <w:r w:rsidDel="00000000" w:rsidR="00000000" w:rsidRPr="00000000">
              <w:rPr>
                <w:rFonts w:ascii="Times New Roman" w:cs="Times New Roman" w:eastAsia="Times New Roman" w:hAnsi="Times New Roman"/>
                <w:rtl w:val="0"/>
              </w:rPr>
              <w:t xml:space="preserve">her little, and amy began the story. “ “ amy, “ said meg, who liked the instrument. “ “ “ added meg? “ “ and, wondering amy, who took my word,</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120" w:before="120" w:line="240" w:lineRule="auto"/>
              <w:rPr/>
            </w:pPr>
            <w:r w:rsidDel="00000000" w:rsidR="00000000" w:rsidRPr="00000000">
              <w:rPr>
                <w:rFonts w:ascii="Times New Roman" w:cs="Times New Roman" w:eastAsia="Times New Roman" w:hAnsi="Times New Roman"/>
                <w:i w:val="1"/>
                <w:iCs w:val="1"/>
                <w:rtl w:val="0"/>
              </w:rPr>
              <w:t xml:space="preserve">it was a cold winter morning and</w:t>
            </w:r>
            <w:r w:rsidDel="00000000" w:rsidR="00000000" w:rsidRPr="00000000">
              <w:rPr>
                <w:rtl w:val="0"/>
              </w:rPr>
            </w:r>
          </w:p>
        </w:tc>
        <w:tc>
          <w:tcPr/>
          <w:p w:rsidR="00000000" w:rsidDel="00000000" w:rsidP="00000000" w:rsidRDefault="00000000" w:rsidRPr="00000000" w14:paraId="00000157">
            <w:pPr>
              <w:spacing w:after="120" w:before="120" w:line="240" w:lineRule="auto"/>
              <w:rPr/>
            </w:pPr>
            <w:r w:rsidDel="00000000" w:rsidR="00000000" w:rsidRPr="00000000">
              <w:rPr>
                <w:rFonts w:ascii="Times New Roman" w:cs="Times New Roman" w:eastAsia="Times New Roman" w:hAnsi="Times New Roman"/>
                <w:rtl w:val="0"/>
              </w:rPr>
              <w:t xml:space="preserve">Trigram</w:t>
            </w:r>
            <w:r w:rsidDel="00000000" w:rsidR="00000000" w:rsidRPr="00000000">
              <w:rPr>
                <w:rtl w:val="0"/>
              </w:rPr>
            </w:r>
          </w:p>
        </w:tc>
        <w:tc>
          <w:tcPr/>
          <w:p w:rsidR="00000000" w:rsidDel="00000000" w:rsidP="00000000" w:rsidRDefault="00000000" w:rsidRPr="00000000" w14:paraId="00000158">
            <w:pPr>
              <w:spacing w:after="120" w:before="120" w:line="240" w:lineRule="auto"/>
              <w:rPr/>
            </w:pPr>
            <w:r w:rsidDel="00000000" w:rsidR="00000000" w:rsidRPr="00000000">
              <w:rPr>
                <w:rFonts w:ascii="Times New Roman" w:cs="Times New Roman" w:eastAsia="Times New Roman" w:hAnsi="Times New Roman"/>
                <w:rtl w:val="0"/>
              </w:rPr>
              <w:t xml:space="preserve">be very kind, and the next day. “ “ i knew you’d come. she had. jo was all, the girls were all her that she would, and amy were out of my things,</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120" w:before="120" w:line="240" w:lineRule="auto"/>
              <w:rPr/>
            </w:pPr>
            <w:r w:rsidDel="00000000" w:rsidR="00000000" w:rsidRPr="00000000">
              <w:rPr>
                <w:rtl w:val="0"/>
              </w:rPr>
            </w:r>
          </w:p>
        </w:tc>
        <w:tc>
          <w:tcPr/>
          <w:p w:rsidR="00000000" w:rsidDel="00000000" w:rsidP="00000000" w:rsidRDefault="00000000" w:rsidRPr="00000000" w14:paraId="0000015A">
            <w:pPr>
              <w:spacing w:after="120" w:before="120" w:line="240" w:lineRule="auto"/>
              <w:rPr/>
            </w:pPr>
            <w:r w:rsidDel="00000000" w:rsidR="00000000" w:rsidRPr="00000000">
              <w:rPr>
                <w:rFonts w:ascii="Times New Roman" w:cs="Times New Roman" w:eastAsia="Times New Roman" w:hAnsi="Times New Roman"/>
                <w:rtl w:val="0"/>
              </w:rPr>
              <w:t xml:space="preserve">RNN</w:t>
            </w:r>
            <w:r w:rsidDel="00000000" w:rsidR="00000000" w:rsidRPr="00000000">
              <w:rPr>
                <w:rtl w:val="0"/>
              </w:rPr>
            </w:r>
          </w:p>
        </w:tc>
        <w:tc>
          <w:tcPr/>
          <w:p w:rsidR="00000000" w:rsidDel="00000000" w:rsidP="00000000" w:rsidRDefault="00000000" w:rsidRPr="00000000" w14:paraId="0000015B">
            <w:pPr>
              <w:spacing w:after="120" w:before="120" w:line="240" w:lineRule="auto"/>
              <w:rPr/>
            </w:pPr>
            <w:r w:rsidDel="00000000" w:rsidR="00000000" w:rsidRPr="00000000">
              <w:rPr>
                <w:rFonts w:ascii="Times New Roman" w:cs="Times New Roman" w:eastAsia="Times New Roman" w:hAnsi="Times New Roman"/>
                <w:rtl w:val="0"/>
              </w:rPr>
              <w:t xml:space="preserve">when hannah came on his shoulders now. “ that’s a dozen thing, and i can’t know. “ “ i, it’s a nice? “ asked beth., as she kissed out of the little girls</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120" w:before="120" w:line="240" w:lineRule="auto"/>
              <w:rPr/>
            </w:pPr>
            <w:r w:rsidDel="00000000" w:rsidR="00000000" w:rsidRPr="00000000">
              <w:rPr>
                <w:rtl w:val="0"/>
              </w:rPr>
            </w:r>
          </w:p>
        </w:tc>
        <w:tc>
          <w:tcPr/>
          <w:p w:rsidR="00000000" w:rsidDel="00000000" w:rsidP="00000000" w:rsidRDefault="00000000" w:rsidRPr="00000000" w14:paraId="0000015D">
            <w:pPr>
              <w:spacing w:after="120" w:before="120" w:line="240" w:lineRule="auto"/>
              <w:rPr/>
            </w:pPr>
            <w:r w:rsidDel="00000000" w:rsidR="00000000" w:rsidRPr="00000000">
              <w:rPr>
                <w:rFonts w:ascii="Times New Roman" w:cs="Times New Roman" w:eastAsia="Times New Roman" w:hAnsi="Times New Roman"/>
                <w:rtl w:val="0"/>
              </w:rPr>
              <w:t xml:space="preserve">LSTM</w:t>
            </w:r>
            <w:r w:rsidDel="00000000" w:rsidR="00000000" w:rsidRPr="00000000">
              <w:rPr>
                <w:rtl w:val="0"/>
              </w:rPr>
            </w:r>
          </w:p>
        </w:tc>
        <w:tc>
          <w:tcPr/>
          <w:p w:rsidR="00000000" w:rsidDel="00000000" w:rsidP="00000000" w:rsidRDefault="00000000" w:rsidRPr="00000000" w14:paraId="0000015E">
            <w:pPr>
              <w:spacing w:after="120" w:before="120" w:line="240" w:lineRule="auto"/>
              <w:rPr/>
            </w:pPr>
            <w:r w:rsidDel="00000000" w:rsidR="00000000" w:rsidRPr="00000000">
              <w:rPr>
                <w:rFonts w:ascii="Times New Roman" w:cs="Times New Roman" w:eastAsia="Times New Roman" w:hAnsi="Times New Roman"/>
                <w:rtl w:val="0"/>
              </w:rPr>
              <w:t xml:space="preserve">be busy, and you shall know you to see you, ma’am, and i can’t want to try to go, if you were all? “ “ i didn’t see how this is very kind to you</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120" w:before="120" w:line="240" w:lineRule="auto"/>
              <w:rPr/>
            </w:pPr>
            <w:r w:rsidDel="00000000" w:rsidR="00000000" w:rsidRPr="00000000">
              <w:rPr>
                <w:rtl w:val="0"/>
              </w:rPr>
            </w:r>
          </w:p>
        </w:tc>
        <w:tc>
          <w:tcPr/>
          <w:p w:rsidR="00000000" w:rsidDel="00000000" w:rsidP="00000000" w:rsidRDefault="00000000" w:rsidRPr="00000000" w14:paraId="00000160">
            <w:pPr>
              <w:spacing w:after="120" w:before="120" w:line="240" w:lineRule="auto"/>
              <w:rPr/>
            </w:pPr>
            <w:r w:rsidDel="00000000" w:rsidR="00000000" w:rsidRPr="00000000">
              <w:rPr>
                <w:rFonts w:ascii="Times New Roman" w:cs="Times New Roman" w:eastAsia="Times New Roman" w:hAnsi="Times New Roman"/>
                <w:rtl w:val="0"/>
              </w:rPr>
              <w:t xml:space="preserve">Transformer</w:t>
            </w:r>
            <w:r w:rsidDel="00000000" w:rsidR="00000000" w:rsidRPr="00000000">
              <w:rPr>
                <w:rtl w:val="0"/>
              </w:rPr>
            </w:r>
          </w:p>
        </w:tc>
        <w:tc>
          <w:tcPr/>
          <w:p w:rsidR="00000000" w:rsidDel="00000000" w:rsidP="00000000" w:rsidRDefault="00000000" w:rsidRPr="00000000" w14:paraId="00000161">
            <w:pPr>
              <w:spacing w:after="120" w:before="120" w:line="240" w:lineRule="auto"/>
              <w:rPr/>
            </w:pPr>
            <w:r w:rsidDel="00000000" w:rsidR="00000000" w:rsidRPr="00000000">
              <w:rPr>
                <w:rFonts w:ascii="Times New Roman" w:cs="Times New Roman" w:eastAsia="Times New Roman" w:hAnsi="Times New Roman"/>
                <w:rtl w:val="0"/>
              </w:rPr>
              <w:t xml:space="preserve">be very kind, and then the old gentleman, and amy had been to have thrown it. “ “ i love it! “ began meg! “ and, as she never forgot it. “ you</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120" w:before="120" w:line="240" w:lineRule="auto"/>
              <w:rPr/>
            </w:pPr>
            <w:r w:rsidDel="00000000" w:rsidR="00000000" w:rsidRPr="00000000">
              <w:rPr>
                <w:rFonts w:ascii="Times New Roman" w:cs="Times New Roman" w:eastAsia="Times New Roman" w:hAnsi="Times New Roman"/>
                <w:i w:val="1"/>
                <w:iCs w:val="1"/>
                <w:rtl w:val="0"/>
              </w:rPr>
              <w:t xml:space="preserve">christmas won’t be christmas without</w:t>
            </w:r>
            <w:r w:rsidDel="00000000" w:rsidR="00000000" w:rsidRPr="00000000">
              <w:rPr>
                <w:rtl w:val="0"/>
              </w:rPr>
            </w:r>
          </w:p>
        </w:tc>
        <w:tc>
          <w:tcPr/>
          <w:p w:rsidR="00000000" w:rsidDel="00000000" w:rsidP="00000000" w:rsidRDefault="00000000" w:rsidRPr="00000000" w14:paraId="00000163">
            <w:pPr>
              <w:spacing w:after="120" w:before="120" w:line="240" w:lineRule="auto"/>
              <w:rPr/>
            </w:pPr>
            <w:r w:rsidDel="00000000" w:rsidR="00000000" w:rsidRPr="00000000">
              <w:rPr>
                <w:rFonts w:ascii="Times New Roman" w:cs="Times New Roman" w:eastAsia="Times New Roman" w:hAnsi="Times New Roman"/>
                <w:rtl w:val="0"/>
              </w:rPr>
              <w:t xml:space="preserve">Trigram</w:t>
            </w:r>
            <w:r w:rsidDel="00000000" w:rsidR="00000000" w:rsidRPr="00000000">
              <w:rPr>
                <w:rtl w:val="0"/>
              </w:rPr>
            </w:r>
          </w:p>
        </w:tc>
        <w:tc>
          <w:tcPr/>
          <w:p w:rsidR="00000000" w:rsidDel="00000000" w:rsidP="00000000" w:rsidRDefault="00000000" w:rsidRPr="00000000" w14:paraId="00000164">
            <w:pPr>
              <w:spacing w:after="120" w:before="120" w:line="240" w:lineRule="auto"/>
              <w:rPr/>
            </w:pPr>
            <w:r w:rsidDel="00000000" w:rsidR="00000000" w:rsidRPr="00000000">
              <w:rPr>
                <w:rFonts w:ascii="Times New Roman" w:cs="Times New Roman" w:eastAsia="Times New Roman" w:hAnsi="Times New Roman"/>
                <w:rtl w:val="0"/>
              </w:rPr>
              <w:t xml:space="preserve">a fine, and you shall have to do, and amy, and he looks as if she would not too, the girls were all her that she would, and amy were out of my things,</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120" w:before="120" w:line="240" w:lineRule="auto"/>
              <w:rPr/>
            </w:pPr>
            <w:r w:rsidDel="00000000" w:rsidR="00000000" w:rsidRPr="00000000">
              <w:rPr>
                <w:rtl w:val="0"/>
              </w:rPr>
            </w:r>
          </w:p>
        </w:tc>
        <w:tc>
          <w:tcPr/>
          <w:p w:rsidR="00000000" w:rsidDel="00000000" w:rsidP="00000000" w:rsidRDefault="00000000" w:rsidRPr="00000000" w14:paraId="00000166">
            <w:pPr>
              <w:spacing w:after="120" w:before="120" w:line="240" w:lineRule="auto"/>
              <w:rPr/>
            </w:pPr>
            <w:r w:rsidDel="00000000" w:rsidR="00000000" w:rsidRPr="00000000">
              <w:rPr>
                <w:rFonts w:ascii="Times New Roman" w:cs="Times New Roman" w:eastAsia="Times New Roman" w:hAnsi="Times New Roman"/>
                <w:rtl w:val="0"/>
              </w:rPr>
              <w:t xml:space="preserve">RNN</w:t>
            </w:r>
            <w:r w:rsidDel="00000000" w:rsidR="00000000" w:rsidRPr="00000000">
              <w:rPr>
                <w:rtl w:val="0"/>
              </w:rPr>
            </w:r>
          </w:p>
        </w:tc>
        <w:tc>
          <w:tcPr/>
          <w:p w:rsidR="00000000" w:rsidDel="00000000" w:rsidP="00000000" w:rsidRDefault="00000000" w:rsidRPr="00000000" w14:paraId="00000167">
            <w:pPr>
              <w:spacing w:after="120" w:before="120" w:line="240" w:lineRule="auto"/>
              <w:rPr/>
            </w:pPr>
            <w:r w:rsidDel="00000000" w:rsidR="00000000" w:rsidRPr="00000000">
              <w:rPr>
                <w:rFonts w:ascii="Times New Roman" w:cs="Times New Roman" w:eastAsia="Times New Roman" w:hAnsi="Times New Roman"/>
                <w:rtl w:val="0"/>
              </w:rPr>
              <w:t xml:space="preserve">anyone to make him. “ now we won’t ask you to your little piano. i had only been able to keep the truth, but we shall have a bad many man, and he does it will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120" w:before="120" w:line="240" w:lineRule="auto"/>
              <w:rPr/>
            </w:pPr>
            <w:r w:rsidDel="00000000" w:rsidR="00000000" w:rsidRPr="00000000">
              <w:rPr>
                <w:rtl w:val="0"/>
              </w:rPr>
            </w:r>
          </w:p>
        </w:tc>
        <w:tc>
          <w:tcPr/>
          <w:p w:rsidR="00000000" w:rsidDel="00000000" w:rsidP="00000000" w:rsidRDefault="00000000" w:rsidRPr="00000000" w14:paraId="00000169">
            <w:pPr>
              <w:spacing w:after="120" w:before="120" w:line="240" w:lineRule="auto"/>
              <w:rPr/>
            </w:pPr>
            <w:r w:rsidDel="00000000" w:rsidR="00000000" w:rsidRPr="00000000">
              <w:rPr>
                <w:rFonts w:ascii="Times New Roman" w:cs="Times New Roman" w:eastAsia="Times New Roman" w:hAnsi="Times New Roman"/>
                <w:rtl w:val="0"/>
              </w:rPr>
              <w:t xml:space="preserve">LSTM</w:t>
            </w:r>
            <w:r w:rsidDel="00000000" w:rsidR="00000000" w:rsidRPr="00000000">
              <w:rPr>
                <w:rtl w:val="0"/>
              </w:rPr>
            </w:r>
          </w:p>
        </w:tc>
        <w:tc>
          <w:tcPr/>
          <w:p w:rsidR="00000000" w:rsidDel="00000000" w:rsidP="00000000" w:rsidRDefault="00000000" w:rsidRPr="00000000" w14:paraId="0000016A">
            <w:pPr>
              <w:spacing w:after="120" w:before="120" w:line="240" w:lineRule="auto"/>
              <w:rPr/>
            </w:pPr>
            <w:r w:rsidDel="00000000" w:rsidR="00000000" w:rsidRPr="00000000">
              <w:rPr>
                <w:rFonts w:ascii="Times New Roman" w:cs="Times New Roman" w:eastAsia="Times New Roman" w:hAnsi="Times New Roman"/>
                <w:rtl w:val="0"/>
              </w:rPr>
              <w:t xml:space="preserve">anyone! “ asked amy, who had been ready to go to see him. “ if i do, “ returned meg, who began to feel a trifle, and amy were a good look to the</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120" w:before="120" w:line="240" w:lineRule="auto"/>
              <w:rPr/>
            </w:pPr>
            <w:r w:rsidDel="00000000" w:rsidR="00000000" w:rsidRPr="00000000">
              <w:rPr>
                <w:rtl w:val="0"/>
              </w:rPr>
            </w:r>
          </w:p>
        </w:tc>
        <w:tc>
          <w:tcPr/>
          <w:p w:rsidR="00000000" w:rsidDel="00000000" w:rsidP="00000000" w:rsidRDefault="00000000" w:rsidRPr="00000000" w14:paraId="0000016C">
            <w:pPr>
              <w:spacing w:after="120" w:before="120" w:line="240" w:lineRule="auto"/>
              <w:rPr/>
            </w:pPr>
            <w:r w:rsidDel="00000000" w:rsidR="00000000" w:rsidRPr="00000000">
              <w:rPr>
                <w:rFonts w:ascii="Times New Roman" w:cs="Times New Roman" w:eastAsia="Times New Roman" w:hAnsi="Times New Roman"/>
                <w:rtl w:val="0"/>
              </w:rPr>
              <w:t xml:space="preserve">Transformer</w:t>
            </w:r>
            <w:r w:rsidDel="00000000" w:rsidR="00000000" w:rsidRPr="00000000">
              <w:rPr>
                <w:rtl w:val="0"/>
              </w:rPr>
            </w:r>
          </w:p>
        </w:tc>
        <w:tc>
          <w:tcPr/>
          <w:p w:rsidR="00000000" w:rsidDel="00000000" w:rsidP="00000000" w:rsidRDefault="00000000" w:rsidRPr="00000000" w14:paraId="0000016D">
            <w:pPr>
              <w:spacing w:after="120" w:before="120" w:line="240" w:lineRule="auto"/>
              <w:rPr/>
            </w:pPr>
            <w:r w:rsidDel="00000000" w:rsidR="00000000" w:rsidRPr="00000000">
              <w:rPr>
                <w:rFonts w:ascii="Times New Roman" w:cs="Times New Roman" w:eastAsia="Times New Roman" w:hAnsi="Times New Roman"/>
                <w:rtl w:val="0"/>
              </w:rPr>
              <w:t xml:space="preserve">you, “ cried amy, who had been allowed and see me, and i do want to try to go, but i don’t think it’s a good way, and i can’t get out of my new</w:t>
            </w:r>
            <w:r w:rsidDel="00000000" w:rsidR="00000000" w:rsidRPr="00000000">
              <w:rPr>
                <w:rtl w:val="0"/>
              </w:rPr>
            </w:r>
          </w:p>
        </w:tc>
      </w:tr>
    </w:tbl>
    <w:p w:rsidR="00000000" w:rsidDel="00000000" w:rsidP="00000000" w:rsidRDefault="00000000" w:rsidRPr="00000000" w14:paraId="0000016E">
      <w:pPr>
        <w:pStyle w:val="Heading3"/>
        <w:keepNext w:val="0"/>
        <w:keepLines w:val="0"/>
        <w:spacing w:after="120" w:before="120" w:line="240" w:lineRule="auto"/>
        <w:rPr/>
      </w:pPr>
      <w:bookmarkStart w:colFirst="0" w:colLast="0" w:name="_s2sshjlg786j" w:id="33"/>
      <w:bookmarkEnd w:id="33"/>
      <w:r w:rsidDel="00000000" w:rsidR="00000000" w:rsidRPr="00000000">
        <w:rPr>
          <w:rtl w:val="0"/>
        </w:rPr>
      </w:r>
    </w:p>
    <w:sectPr>
      <w:pgSz w:h="15840" w:w="12240"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2">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3">
    <w:basedOn w:val="TableNormal"/>
    <w:tblPr>
      <w:tblStyleRowBandSize w:val="1"/>
      <w:tblStyleColBandSize w:val="1"/>
      <w:tblCellMar>
        <w:top w:w="80.0" w:type="dxa"/>
        <w:left w:w="120.0" w:type="dxa"/>
        <w:bottom w:w="8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4">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5">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8">
    <w:basedOn w:val="TableNormal"/>
    <w:tblPr>
      <w:tblStyleRowBandSize w:val="1"/>
      <w:tblStyleColBandSize w:val="1"/>
      <w:tblCellMar>
        <w:top w:w="40.0" w:type="dxa"/>
        <w:left w:w="120.0" w:type="dxa"/>
        <w:bottom w:w="40.0" w:type="dxa"/>
        <w:right w:w="120.0" w:type="dxa"/>
      </w:tblCellMar>
    </w:tblPr>
    <w:tcPr>
      <w:vAlign w:val="center"/>
    </w:tcPr>
    <w:tblStylePr w:type="firstRow">
      <w:tcPr>
        <w:tcBorders>
          <w:top w:color="000000" w:space="0" w:sz="12" w:val="single"/>
          <w:bottom w:color="000000" w:space="0" w:sz="12" w:val="single"/>
        </w:tcBorders>
        <w:shd w:fill="f3f3f3" w:val="clear"/>
      </w:tcPr>
    </w:tblStylePr>
  </w:style>
  <w:style w:type="table" w:styleId="Table9">
    <w:basedOn w:val="TableNormal"/>
    <w:tblPr>
      <w:tblStyleRowBandSize w:val="1"/>
      <w:tblStyleColBandSize w:val="1"/>
      <w:tblCellMar>
        <w:top w:w="40.0" w:type="dxa"/>
        <w:left w:w="120.0" w:type="dxa"/>
        <w:bottom w:w="40.0" w:type="dxa"/>
        <w:right w:w="120.0" w:type="dxa"/>
      </w:tblCellMar>
    </w:tblPr>
    <w:tcPr>
      <w:vAlign w:val="top"/>
    </w:tcPr>
    <w:tblStylePr w:type="firstRow">
      <w:tcPr>
        <w:tcBorders>
          <w:top w:color="000000" w:space="0" w:sz="12" w:val="single"/>
          <w:bottom w:color="000000" w:space="0" w:sz="12" w:val="single"/>
        </w:tcBorders>
        <w:shd w:fill="f3f3f3"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