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DF512" w14:textId="77777777" w:rsidR="003F5D03" w:rsidRDefault="003F5D03" w:rsidP="003F5D03">
      <w:pPr>
        <w:ind w:left="359"/>
        <w:jc w:val="both"/>
        <w:rPr>
          <w:rFonts w:asciiTheme="majorBidi" w:hAnsiTheme="majorBidi" w:cstheme="majorBidi"/>
          <w:b/>
          <w:bCs/>
          <w:sz w:val="24"/>
        </w:rPr>
      </w:pPr>
    </w:p>
    <w:p w14:paraId="3B97F48E" w14:textId="77777777" w:rsidR="008E59D9" w:rsidRPr="008E59D9" w:rsidRDefault="008E59D9" w:rsidP="003F5D03">
      <w:pPr>
        <w:ind w:left="359"/>
        <w:jc w:val="both"/>
        <w:rPr>
          <w:rFonts w:asciiTheme="majorBidi" w:hAnsiTheme="majorBidi" w:cstheme="majorBidi"/>
          <w:b/>
          <w:bCs/>
          <w:sz w:val="24"/>
        </w:rPr>
      </w:pPr>
    </w:p>
    <w:p w14:paraId="3843792D" w14:textId="38831E4B" w:rsidR="00E81A50" w:rsidRPr="008E59D9" w:rsidRDefault="00E81A50" w:rsidP="003F5D03">
      <w:pPr>
        <w:ind w:left="359"/>
        <w:jc w:val="both"/>
        <w:rPr>
          <w:rFonts w:asciiTheme="majorBidi" w:hAnsiTheme="majorBidi" w:cstheme="majorBidi"/>
          <w:b/>
          <w:bCs/>
          <w:sz w:val="24"/>
        </w:rPr>
      </w:pPr>
      <w:r w:rsidRPr="008E59D9">
        <w:rPr>
          <w:rFonts w:asciiTheme="majorBidi" w:hAnsiTheme="majorBidi" w:cstheme="majorBidi"/>
          <w:b/>
          <w:bCs/>
          <w:sz w:val="24"/>
        </w:rPr>
        <w:t xml:space="preserve">Importance of Career Counselling: </w:t>
      </w:r>
    </w:p>
    <w:p w14:paraId="2B5DDA91" w14:textId="28728F92" w:rsidR="00E81A50" w:rsidRPr="008E59D9" w:rsidRDefault="00E81A50" w:rsidP="003F5D03">
      <w:pPr>
        <w:ind w:left="360"/>
        <w:jc w:val="both"/>
        <w:rPr>
          <w:rFonts w:asciiTheme="majorBidi" w:hAnsiTheme="majorBidi" w:cstheme="majorBidi"/>
          <w:bCs/>
          <w:sz w:val="24"/>
        </w:rPr>
      </w:pPr>
      <w:r w:rsidRPr="008E59D9">
        <w:rPr>
          <w:rFonts w:asciiTheme="majorBidi" w:hAnsiTheme="majorBidi" w:cstheme="majorBidi"/>
          <w:bCs/>
          <w:sz w:val="24"/>
        </w:rPr>
        <w:t>Career counselling is the most important for the youth as its absence could result in the selection of the wrong career and an uncertain future. It was seen as significant as it enables students to fully explore a career in terms of the following:</w:t>
      </w:r>
    </w:p>
    <w:p w14:paraId="4A96C949" w14:textId="77777777" w:rsidR="00E81A50" w:rsidRPr="008E59D9" w:rsidRDefault="00E81A50" w:rsidP="003F5D03">
      <w:pPr>
        <w:pStyle w:val="ListParagraph"/>
        <w:numPr>
          <w:ilvl w:val="0"/>
          <w:numId w:val="1"/>
        </w:numPr>
        <w:jc w:val="both"/>
        <w:rPr>
          <w:rFonts w:asciiTheme="majorBidi" w:hAnsiTheme="majorBidi" w:cstheme="majorBidi"/>
          <w:b/>
          <w:bCs/>
          <w:sz w:val="24"/>
        </w:rPr>
      </w:pPr>
      <w:r w:rsidRPr="008E59D9">
        <w:rPr>
          <w:rFonts w:asciiTheme="majorBidi" w:hAnsiTheme="majorBidi" w:cstheme="majorBidi"/>
          <w:b/>
          <w:bCs/>
          <w:sz w:val="24"/>
        </w:rPr>
        <w:t>Pros and cons of different career choices</w:t>
      </w:r>
    </w:p>
    <w:p w14:paraId="15B4E2D8" w14:textId="77777777" w:rsidR="00E81A50" w:rsidRPr="008E59D9" w:rsidRDefault="00E81A50" w:rsidP="003F5D03">
      <w:pPr>
        <w:pStyle w:val="ListParagraph"/>
        <w:numPr>
          <w:ilvl w:val="0"/>
          <w:numId w:val="1"/>
        </w:numPr>
        <w:jc w:val="both"/>
        <w:rPr>
          <w:rFonts w:asciiTheme="majorBidi" w:hAnsiTheme="majorBidi" w:cstheme="majorBidi"/>
          <w:b/>
          <w:bCs/>
          <w:sz w:val="24"/>
        </w:rPr>
      </w:pPr>
      <w:r w:rsidRPr="008E59D9">
        <w:rPr>
          <w:rFonts w:asciiTheme="majorBidi" w:hAnsiTheme="majorBidi" w:cstheme="majorBidi"/>
          <w:b/>
          <w:bCs/>
          <w:sz w:val="24"/>
        </w:rPr>
        <w:t>Settled life with timely investments of effort</w:t>
      </w:r>
    </w:p>
    <w:p w14:paraId="576F2C78" w14:textId="77777777" w:rsidR="00E81A50" w:rsidRPr="008E59D9" w:rsidRDefault="00E81A50" w:rsidP="003F5D03">
      <w:pPr>
        <w:pStyle w:val="ListParagraph"/>
        <w:numPr>
          <w:ilvl w:val="0"/>
          <w:numId w:val="1"/>
        </w:numPr>
        <w:jc w:val="both"/>
        <w:rPr>
          <w:rFonts w:asciiTheme="majorBidi" w:hAnsiTheme="majorBidi" w:cstheme="majorBidi"/>
          <w:b/>
          <w:bCs/>
          <w:sz w:val="24"/>
        </w:rPr>
      </w:pPr>
      <w:r w:rsidRPr="008E59D9">
        <w:rPr>
          <w:rFonts w:asciiTheme="majorBidi" w:hAnsiTheme="majorBidi" w:cstheme="majorBidi"/>
          <w:b/>
          <w:bCs/>
          <w:sz w:val="24"/>
        </w:rPr>
        <w:t>Cost of training or education</w:t>
      </w:r>
    </w:p>
    <w:p w14:paraId="5F09D3AE" w14:textId="64891FA1" w:rsidR="00E81A50" w:rsidRPr="008E59D9" w:rsidRDefault="00E81A50" w:rsidP="003F5D03">
      <w:pPr>
        <w:pStyle w:val="ListParagraph"/>
        <w:numPr>
          <w:ilvl w:val="0"/>
          <w:numId w:val="1"/>
        </w:numPr>
        <w:jc w:val="both"/>
        <w:rPr>
          <w:rFonts w:asciiTheme="majorBidi" w:hAnsiTheme="majorBidi" w:cstheme="majorBidi"/>
          <w:b/>
          <w:bCs/>
          <w:sz w:val="24"/>
        </w:rPr>
      </w:pPr>
      <w:r w:rsidRPr="008E59D9">
        <w:rPr>
          <w:rFonts w:asciiTheme="majorBidi" w:hAnsiTheme="majorBidi" w:cstheme="majorBidi"/>
          <w:b/>
          <w:bCs/>
          <w:sz w:val="24"/>
        </w:rPr>
        <w:t>Future job opportunities.</w:t>
      </w:r>
    </w:p>
    <w:p w14:paraId="51762341" w14:textId="414D071E" w:rsidR="003F5D03" w:rsidRPr="008E59D9" w:rsidRDefault="003F5D03" w:rsidP="003F5D03">
      <w:pPr>
        <w:ind w:left="359"/>
        <w:jc w:val="both"/>
        <w:rPr>
          <w:rFonts w:asciiTheme="majorBidi" w:hAnsiTheme="majorBidi" w:cstheme="majorBidi"/>
          <w:b/>
          <w:bCs/>
          <w:sz w:val="24"/>
        </w:rPr>
      </w:pPr>
      <w:r w:rsidRPr="008E59D9">
        <w:rPr>
          <w:rFonts w:asciiTheme="majorBidi" w:hAnsiTheme="majorBidi" w:cstheme="majorBidi"/>
          <w:b/>
          <w:bCs/>
          <w:sz w:val="24"/>
        </w:rPr>
        <w:t>Implementation:</w:t>
      </w:r>
    </w:p>
    <w:p w14:paraId="5B0A8E4A" w14:textId="64390874" w:rsidR="00E81A50" w:rsidRPr="008E59D9" w:rsidRDefault="00E81A50" w:rsidP="00E81A50">
      <w:pPr>
        <w:ind w:left="360"/>
        <w:jc w:val="both"/>
        <w:rPr>
          <w:rFonts w:asciiTheme="majorBidi" w:hAnsiTheme="majorBidi" w:cstheme="majorBidi"/>
          <w:bCs/>
          <w:sz w:val="24"/>
        </w:rPr>
      </w:pPr>
      <w:r w:rsidRPr="008E59D9">
        <w:rPr>
          <w:rFonts w:asciiTheme="majorBidi" w:hAnsiTheme="majorBidi" w:cstheme="majorBidi"/>
          <w:bCs/>
          <w:sz w:val="24"/>
        </w:rPr>
        <w:t xml:space="preserve">In </w:t>
      </w:r>
      <w:r w:rsidR="00527E6C" w:rsidRPr="008E59D9">
        <w:rPr>
          <w:rFonts w:asciiTheme="majorBidi" w:hAnsiTheme="majorBidi" w:cstheme="majorBidi"/>
          <w:bCs/>
          <w:sz w:val="24"/>
        </w:rPr>
        <w:t xml:space="preserve">the implementation phase of NAVTTC programs, Hope Vocational Training </w:t>
      </w:r>
      <w:r w:rsidR="003F5D03" w:rsidRPr="008E59D9">
        <w:rPr>
          <w:rFonts w:asciiTheme="majorBidi" w:hAnsiTheme="majorBidi" w:cstheme="majorBidi"/>
          <w:bCs/>
          <w:sz w:val="24"/>
        </w:rPr>
        <w:t xml:space="preserve">INSTITUTE </w:t>
      </w:r>
      <w:r w:rsidR="008E59D9">
        <w:rPr>
          <w:rFonts w:asciiTheme="majorBidi" w:hAnsiTheme="majorBidi" w:cstheme="majorBidi"/>
          <w:bCs/>
          <w:sz w:val="24"/>
        </w:rPr>
        <w:t xml:space="preserve">will </w:t>
      </w:r>
      <w:r w:rsidR="003F5D03" w:rsidRPr="008E59D9">
        <w:rPr>
          <w:rFonts w:asciiTheme="majorBidi" w:hAnsiTheme="majorBidi" w:cstheme="majorBidi"/>
          <w:bCs/>
          <w:sz w:val="24"/>
        </w:rPr>
        <w:t>always</w:t>
      </w:r>
      <w:r w:rsidRPr="008E59D9">
        <w:rPr>
          <w:rFonts w:asciiTheme="majorBidi" w:hAnsiTheme="majorBidi" w:cstheme="majorBidi"/>
          <w:bCs/>
          <w:sz w:val="24"/>
        </w:rPr>
        <w:t xml:space="preserve"> try to project the programs in a way to reach out to the maximum numbers of prospect youth. </w:t>
      </w:r>
      <w:r w:rsidR="003F5D03" w:rsidRPr="008E59D9">
        <w:rPr>
          <w:rFonts w:asciiTheme="majorBidi" w:hAnsiTheme="majorBidi" w:cstheme="majorBidi"/>
          <w:bCs/>
          <w:sz w:val="24"/>
        </w:rPr>
        <w:t>Therefore,</w:t>
      </w:r>
      <w:r w:rsidRPr="008E59D9">
        <w:rPr>
          <w:rFonts w:asciiTheme="majorBidi" w:hAnsiTheme="majorBidi" w:cstheme="majorBidi"/>
          <w:bCs/>
          <w:sz w:val="24"/>
        </w:rPr>
        <w:t xml:space="preserve"> we will initiate the following interventions for the enrolment of youth. </w:t>
      </w:r>
    </w:p>
    <w:p w14:paraId="3F018D9E" w14:textId="77777777" w:rsidR="00E81A50" w:rsidRPr="008E59D9" w:rsidRDefault="00E81A50" w:rsidP="003F5D03">
      <w:pPr>
        <w:pStyle w:val="ListParagraph"/>
        <w:numPr>
          <w:ilvl w:val="0"/>
          <w:numId w:val="3"/>
        </w:numPr>
        <w:jc w:val="both"/>
        <w:rPr>
          <w:rFonts w:asciiTheme="majorBidi" w:hAnsiTheme="majorBidi" w:cstheme="majorBidi"/>
          <w:sz w:val="24"/>
        </w:rPr>
      </w:pPr>
      <w:r w:rsidRPr="008E59D9">
        <w:rPr>
          <w:rFonts w:asciiTheme="majorBidi" w:hAnsiTheme="majorBidi" w:cstheme="majorBidi"/>
          <w:b/>
          <w:bCs/>
          <w:sz w:val="24"/>
        </w:rPr>
        <w:t>Advertisements</w:t>
      </w:r>
    </w:p>
    <w:p w14:paraId="39A2ACFB" w14:textId="21E82FDA" w:rsidR="00E81A50" w:rsidRPr="008E59D9" w:rsidRDefault="00E81A50" w:rsidP="008E59D9">
      <w:pPr>
        <w:ind w:left="359"/>
        <w:jc w:val="both"/>
        <w:rPr>
          <w:rFonts w:asciiTheme="majorBidi" w:hAnsiTheme="majorBidi" w:cstheme="majorBidi"/>
          <w:bCs/>
          <w:sz w:val="24"/>
        </w:rPr>
      </w:pPr>
      <w:r w:rsidRPr="008E59D9">
        <w:rPr>
          <w:rFonts w:asciiTheme="majorBidi" w:hAnsiTheme="majorBidi" w:cstheme="majorBidi"/>
          <w:bCs/>
          <w:sz w:val="24"/>
        </w:rPr>
        <w:t xml:space="preserve">Apart from the advertisement placed by </w:t>
      </w:r>
      <w:r w:rsidR="008E59D9">
        <w:rPr>
          <w:rFonts w:asciiTheme="majorBidi" w:hAnsiTheme="majorBidi" w:cstheme="majorBidi"/>
          <w:bCs/>
          <w:sz w:val="24"/>
        </w:rPr>
        <w:t xml:space="preserve">NAVTTC </w:t>
      </w:r>
      <w:r w:rsidRPr="008E59D9">
        <w:rPr>
          <w:rFonts w:asciiTheme="majorBidi" w:hAnsiTheme="majorBidi" w:cstheme="majorBidi"/>
          <w:bCs/>
          <w:sz w:val="24"/>
        </w:rPr>
        <w:t>nationwide,</w:t>
      </w:r>
      <w:r w:rsidR="00527E6C" w:rsidRPr="008E59D9">
        <w:rPr>
          <w:rFonts w:asciiTheme="majorBidi" w:hAnsiTheme="majorBidi" w:cstheme="majorBidi"/>
          <w:bCs/>
          <w:sz w:val="24"/>
        </w:rPr>
        <w:t xml:space="preserve"> to highlight its </w:t>
      </w:r>
      <w:r w:rsidR="008E59D9">
        <w:rPr>
          <w:rFonts w:asciiTheme="majorBidi" w:hAnsiTheme="majorBidi" w:cstheme="majorBidi"/>
          <w:bCs/>
          <w:sz w:val="24"/>
        </w:rPr>
        <w:t>PMYSDP</w:t>
      </w:r>
      <w:bookmarkStart w:id="0" w:name="_GoBack"/>
      <w:bookmarkEnd w:id="0"/>
      <w:r w:rsidR="00527E6C" w:rsidRPr="008E59D9">
        <w:rPr>
          <w:rFonts w:asciiTheme="majorBidi" w:hAnsiTheme="majorBidi" w:cstheme="majorBidi"/>
          <w:bCs/>
          <w:sz w:val="24"/>
        </w:rPr>
        <w:t>; HOPE VOCATIONAL TRAINING</w:t>
      </w:r>
      <w:r w:rsidRPr="008E59D9">
        <w:rPr>
          <w:rFonts w:asciiTheme="majorBidi" w:hAnsiTheme="majorBidi" w:cstheme="majorBidi"/>
          <w:bCs/>
          <w:sz w:val="24"/>
        </w:rPr>
        <w:t xml:space="preserve"> INSTITUTE will place billboards, flyers and banners to reach at the masses and ensure participation of maximum number of </w:t>
      </w:r>
      <w:r w:rsidR="003F5D03" w:rsidRPr="008E59D9">
        <w:rPr>
          <w:rFonts w:asciiTheme="majorBidi" w:hAnsiTheme="majorBidi" w:cstheme="majorBidi"/>
          <w:bCs/>
          <w:sz w:val="24"/>
        </w:rPr>
        <w:t>youths</w:t>
      </w:r>
      <w:r w:rsidRPr="008E59D9">
        <w:rPr>
          <w:rFonts w:asciiTheme="majorBidi" w:hAnsiTheme="majorBidi" w:cstheme="majorBidi"/>
          <w:bCs/>
          <w:sz w:val="24"/>
        </w:rPr>
        <w:t>.</w:t>
      </w:r>
    </w:p>
    <w:p w14:paraId="30D2F712" w14:textId="77777777" w:rsidR="00E81A50" w:rsidRPr="008E59D9" w:rsidRDefault="00E81A50" w:rsidP="003F5D03">
      <w:pPr>
        <w:pStyle w:val="ListParagraph"/>
        <w:numPr>
          <w:ilvl w:val="0"/>
          <w:numId w:val="3"/>
        </w:numPr>
        <w:jc w:val="both"/>
        <w:rPr>
          <w:rFonts w:asciiTheme="majorBidi" w:hAnsiTheme="majorBidi" w:cstheme="majorBidi"/>
          <w:b/>
          <w:bCs/>
          <w:sz w:val="24"/>
        </w:rPr>
      </w:pPr>
      <w:r w:rsidRPr="008E59D9">
        <w:rPr>
          <w:rFonts w:asciiTheme="majorBidi" w:hAnsiTheme="majorBidi" w:cstheme="majorBidi"/>
          <w:b/>
          <w:bCs/>
          <w:sz w:val="24"/>
        </w:rPr>
        <w:t xml:space="preserve">Telling local stories. </w:t>
      </w:r>
    </w:p>
    <w:p w14:paraId="285D37DF" w14:textId="3CA93817" w:rsidR="00E81A50" w:rsidRPr="008E59D9" w:rsidRDefault="00E81A50" w:rsidP="003F5D03">
      <w:pPr>
        <w:ind w:left="359"/>
        <w:jc w:val="both"/>
        <w:rPr>
          <w:rFonts w:asciiTheme="majorBidi" w:hAnsiTheme="majorBidi" w:cstheme="majorBidi"/>
          <w:sz w:val="24"/>
        </w:rPr>
      </w:pPr>
      <w:r w:rsidRPr="008E59D9">
        <w:rPr>
          <w:rFonts w:asciiTheme="majorBidi" w:hAnsiTheme="majorBidi" w:cstheme="majorBidi"/>
          <w:bCs/>
          <w:sz w:val="24"/>
        </w:rPr>
        <w:t>Through p</w:t>
      </w:r>
      <w:r w:rsidRPr="008E59D9">
        <w:rPr>
          <w:rFonts w:asciiTheme="majorBidi" w:hAnsiTheme="majorBidi" w:cstheme="majorBidi"/>
          <w:sz w:val="24"/>
        </w:rPr>
        <w:t xml:space="preserve">ublication of special supplements in local newspapers highlighting importance of different courses offered at </w:t>
      </w:r>
      <w:r w:rsidR="00527E6C" w:rsidRPr="008E59D9">
        <w:rPr>
          <w:rFonts w:asciiTheme="majorBidi" w:hAnsiTheme="majorBidi" w:cstheme="majorBidi"/>
          <w:sz w:val="24"/>
        </w:rPr>
        <w:t>HOPE VOCATIONAL TRAINING INSTITUTE</w:t>
      </w:r>
      <w:r w:rsidRPr="008E59D9">
        <w:rPr>
          <w:rFonts w:asciiTheme="majorBidi" w:hAnsiTheme="majorBidi" w:cstheme="majorBidi"/>
          <w:sz w:val="24"/>
        </w:rPr>
        <w:t xml:space="preserve"> and avenues of employment after successful completion of these courses.</w:t>
      </w:r>
    </w:p>
    <w:p w14:paraId="1B3520AF" w14:textId="310174E8" w:rsidR="00E81A50" w:rsidRPr="008E59D9" w:rsidRDefault="00527E6C" w:rsidP="003F5D03">
      <w:pPr>
        <w:pStyle w:val="ListParagraph"/>
        <w:numPr>
          <w:ilvl w:val="0"/>
          <w:numId w:val="3"/>
        </w:numPr>
        <w:jc w:val="both"/>
        <w:rPr>
          <w:rFonts w:asciiTheme="majorBidi" w:hAnsiTheme="majorBidi" w:cstheme="majorBidi"/>
          <w:sz w:val="24"/>
        </w:rPr>
      </w:pPr>
      <w:r w:rsidRPr="008E59D9">
        <w:rPr>
          <w:rFonts w:asciiTheme="majorBidi" w:hAnsiTheme="majorBidi" w:cstheme="majorBidi"/>
          <w:b/>
          <w:bCs/>
          <w:sz w:val="24"/>
        </w:rPr>
        <w:t>NAVTTC</w:t>
      </w:r>
      <w:r w:rsidR="00E81A50" w:rsidRPr="008E59D9">
        <w:rPr>
          <w:rFonts w:asciiTheme="majorBidi" w:hAnsiTheme="majorBidi" w:cstheme="majorBidi"/>
          <w:b/>
          <w:bCs/>
          <w:sz w:val="24"/>
        </w:rPr>
        <w:t xml:space="preserve"> awareness for school students</w:t>
      </w:r>
      <w:r w:rsidR="00E81A50" w:rsidRPr="008E59D9">
        <w:rPr>
          <w:rFonts w:asciiTheme="majorBidi" w:hAnsiTheme="majorBidi" w:cstheme="majorBidi"/>
          <w:sz w:val="24"/>
        </w:rPr>
        <w:t xml:space="preserve">. </w:t>
      </w:r>
    </w:p>
    <w:p w14:paraId="603395AA" w14:textId="269125D0" w:rsidR="00E81A50" w:rsidRPr="008E59D9" w:rsidRDefault="00E81A50" w:rsidP="003F5D03">
      <w:pPr>
        <w:ind w:left="359"/>
        <w:jc w:val="both"/>
        <w:rPr>
          <w:rFonts w:asciiTheme="majorBidi" w:hAnsiTheme="majorBidi" w:cstheme="majorBidi"/>
          <w:sz w:val="24"/>
        </w:rPr>
      </w:pPr>
      <w:r w:rsidRPr="008E59D9">
        <w:rPr>
          <w:rFonts w:asciiTheme="majorBidi" w:hAnsiTheme="majorBidi" w:cstheme="majorBidi"/>
          <w:bCs/>
          <w:sz w:val="24"/>
        </w:rPr>
        <w:t>Study</w:t>
      </w:r>
      <w:r w:rsidRPr="008E59D9">
        <w:rPr>
          <w:rFonts w:asciiTheme="majorBidi" w:hAnsiTheme="majorBidi" w:cstheme="majorBidi"/>
          <w:sz w:val="24"/>
        </w:rPr>
        <w:t xml:space="preserve"> visits to </w:t>
      </w:r>
      <w:r w:rsidR="00527E6C" w:rsidRPr="008E59D9">
        <w:rPr>
          <w:rFonts w:asciiTheme="majorBidi" w:hAnsiTheme="majorBidi" w:cstheme="majorBidi"/>
          <w:sz w:val="24"/>
        </w:rPr>
        <w:t>various enterprises, and to NAVTTC</w:t>
      </w:r>
      <w:r w:rsidRPr="008E59D9">
        <w:rPr>
          <w:rFonts w:asciiTheme="majorBidi" w:hAnsiTheme="majorBidi" w:cstheme="majorBidi"/>
          <w:sz w:val="24"/>
        </w:rPr>
        <w:t xml:space="preserve"> institutions, could be arranged for students to give them a better understanding of the labour market and of the pathways to work. </w:t>
      </w:r>
    </w:p>
    <w:p w14:paraId="74C57681" w14:textId="4316DD85" w:rsidR="00E81A50" w:rsidRPr="008E59D9" w:rsidRDefault="00E81A50" w:rsidP="00E81A50">
      <w:pPr>
        <w:ind w:left="359"/>
        <w:jc w:val="both"/>
        <w:rPr>
          <w:rFonts w:asciiTheme="majorBidi" w:hAnsiTheme="majorBidi" w:cstheme="majorBidi"/>
          <w:b/>
          <w:bCs/>
          <w:sz w:val="24"/>
        </w:rPr>
      </w:pPr>
      <w:r w:rsidRPr="008E59D9">
        <w:rPr>
          <w:rFonts w:asciiTheme="majorBidi" w:hAnsiTheme="majorBidi" w:cstheme="majorBidi"/>
          <w:b/>
          <w:bCs/>
          <w:sz w:val="24"/>
        </w:rPr>
        <w:t>Career counselling and guidance</w:t>
      </w:r>
      <w:r w:rsidR="003F5D03" w:rsidRPr="008E59D9">
        <w:rPr>
          <w:rFonts w:asciiTheme="majorBidi" w:hAnsiTheme="majorBidi" w:cstheme="majorBidi"/>
          <w:b/>
          <w:bCs/>
          <w:sz w:val="24"/>
        </w:rPr>
        <w:t>:</w:t>
      </w:r>
    </w:p>
    <w:p w14:paraId="56602C2C" w14:textId="77777777" w:rsidR="00E81A50" w:rsidRPr="008E59D9" w:rsidRDefault="00E81A50" w:rsidP="003F5D03">
      <w:pPr>
        <w:pStyle w:val="ListParagraph"/>
        <w:numPr>
          <w:ilvl w:val="0"/>
          <w:numId w:val="3"/>
        </w:numPr>
        <w:jc w:val="both"/>
        <w:rPr>
          <w:rFonts w:asciiTheme="majorBidi" w:hAnsiTheme="majorBidi" w:cstheme="majorBidi"/>
          <w:sz w:val="24"/>
        </w:rPr>
      </w:pPr>
      <w:r w:rsidRPr="008E59D9">
        <w:rPr>
          <w:rFonts w:asciiTheme="majorBidi" w:hAnsiTheme="majorBidi" w:cstheme="majorBidi"/>
          <w:b/>
          <w:bCs/>
          <w:sz w:val="24"/>
        </w:rPr>
        <w:t>School based services</w:t>
      </w:r>
      <w:r w:rsidRPr="008E59D9">
        <w:rPr>
          <w:rFonts w:asciiTheme="majorBidi" w:hAnsiTheme="majorBidi" w:cstheme="majorBidi"/>
          <w:sz w:val="24"/>
        </w:rPr>
        <w:t xml:space="preserve">. </w:t>
      </w:r>
    </w:p>
    <w:p w14:paraId="428B70D2" w14:textId="17387CB4" w:rsidR="00E81A50" w:rsidRPr="008E59D9" w:rsidRDefault="00E81A50" w:rsidP="003F5D03">
      <w:pPr>
        <w:ind w:left="359"/>
        <w:jc w:val="both"/>
        <w:rPr>
          <w:rFonts w:asciiTheme="majorBidi" w:hAnsiTheme="majorBidi" w:cstheme="majorBidi"/>
          <w:sz w:val="24"/>
        </w:rPr>
      </w:pPr>
      <w:r w:rsidRPr="008E59D9">
        <w:rPr>
          <w:rFonts w:asciiTheme="majorBidi" w:hAnsiTheme="majorBidi" w:cstheme="majorBidi"/>
          <w:sz w:val="24"/>
        </w:rPr>
        <w:t>The establishment of student service centres in schools to provide guidance and counselling to high school students is urgently needed to assist students in their choice of further education after school. Such services should be available not only to senior school students, but also to local young people who dropped out of school</w:t>
      </w:r>
      <w:r w:rsidR="00527E6C" w:rsidRPr="008E59D9">
        <w:rPr>
          <w:rFonts w:asciiTheme="majorBidi" w:hAnsiTheme="majorBidi" w:cstheme="majorBidi"/>
          <w:sz w:val="24"/>
        </w:rPr>
        <w:t xml:space="preserve"> but could be interested in NAVTTC</w:t>
      </w:r>
      <w:r w:rsidRPr="008E59D9">
        <w:rPr>
          <w:rFonts w:asciiTheme="majorBidi" w:hAnsiTheme="majorBidi" w:cstheme="majorBidi"/>
          <w:sz w:val="24"/>
        </w:rPr>
        <w:t>.</w:t>
      </w:r>
    </w:p>
    <w:p w14:paraId="7A740426" w14:textId="77777777" w:rsidR="00E81A50" w:rsidRPr="008E59D9" w:rsidRDefault="00E81A50" w:rsidP="00E81A50">
      <w:pPr>
        <w:pStyle w:val="ListParagraph"/>
        <w:numPr>
          <w:ilvl w:val="0"/>
          <w:numId w:val="1"/>
        </w:numPr>
        <w:jc w:val="both"/>
        <w:rPr>
          <w:rFonts w:asciiTheme="majorBidi" w:hAnsiTheme="majorBidi" w:cstheme="majorBidi"/>
          <w:sz w:val="24"/>
        </w:rPr>
      </w:pPr>
      <w:r w:rsidRPr="008E59D9">
        <w:rPr>
          <w:rFonts w:asciiTheme="majorBidi" w:hAnsiTheme="majorBidi" w:cstheme="majorBidi"/>
          <w:b/>
          <w:bCs/>
          <w:sz w:val="24"/>
        </w:rPr>
        <w:t>Institution based services</w:t>
      </w:r>
      <w:r w:rsidRPr="008E59D9">
        <w:rPr>
          <w:rFonts w:asciiTheme="majorBidi" w:hAnsiTheme="majorBidi" w:cstheme="majorBidi"/>
          <w:sz w:val="24"/>
        </w:rPr>
        <w:t xml:space="preserve">. </w:t>
      </w:r>
    </w:p>
    <w:p w14:paraId="4FD01A2B" w14:textId="53129FA2" w:rsidR="00E81A50" w:rsidRPr="008E59D9" w:rsidRDefault="00527E6C" w:rsidP="003F5D03">
      <w:pPr>
        <w:ind w:left="359"/>
        <w:jc w:val="both"/>
        <w:rPr>
          <w:rFonts w:asciiTheme="majorBidi" w:hAnsiTheme="majorBidi" w:cstheme="majorBidi"/>
          <w:sz w:val="24"/>
        </w:rPr>
      </w:pPr>
      <w:r w:rsidRPr="008E59D9">
        <w:rPr>
          <w:rFonts w:asciiTheme="majorBidi" w:hAnsiTheme="majorBidi" w:cstheme="majorBidi"/>
          <w:sz w:val="24"/>
        </w:rPr>
        <w:lastRenderedPageBreak/>
        <w:t>Students in NAVTTC</w:t>
      </w:r>
      <w:r w:rsidR="00E81A50" w:rsidRPr="008E59D9">
        <w:rPr>
          <w:rFonts w:asciiTheme="majorBidi" w:hAnsiTheme="majorBidi" w:cstheme="majorBidi"/>
          <w:sz w:val="24"/>
        </w:rPr>
        <w:t xml:space="preserve"> institutions have already made their basic choice of course, but guidance can help them with further directions and can help them with job placement services. </w:t>
      </w:r>
    </w:p>
    <w:p w14:paraId="11B465E0" w14:textId="159C4102" w:rsidR="003F5D03" w:rsidRPr="008E59D9" w:rsidRDefault="00527E6C" w:rsidP="003F5D03">
      <w:pPr>
        <w:ind w:left="359"/>
        <w:jc w:val="both"/>
        <w:rPr>
          <w:rFonts w:asciiTheme="majorBidi" w:hAnsiTheme="majorBidi" w:cstheme="majorBidi"/>
          <w:b/>
          <w:bCs/>
          <w:sz w:val="24"/>
        </w:rPr>
      </w:pPr>
      <w:r w:rsidRPr="008E59D9">
        <w:rPr>
          <w:rFonts w:asciiTheme="majorBidi" w:hAnsiTheme="majorBidi" w:cstheme="majorBidi"/>
          <w:b/>
          <w:bCs/>
          <w:sz w:val="24"/>
        </w:rPr>
        <w:t>Staff at HOPE VOCATIONAL TRAINING INSTITUTE</w:t>
      </w:r>
    </w:p>
    <w:p w14:paraId="6FDC4D5B" w14:textId="64CA649A" w:rsidR="003F5D03" w:rsidRPr="008E59D9" w:rsidRDefault="003F5D03" w:rsidP="003F5D03">
      <w:pPr>
        <w:ind w:left="359"/>
        <w:jc w:val="both"/>
        <w:rPr>
          <w:rFonts w:asciiTheme="majorBidi" w:hAnsiTheme="majorBidi" w:cstheme="majorBidi"/>
          <w:sz w:val="24"/>
        </w:rPr>
      </w:pPr>
      <w:r w:rsidRPr="008E59D9">
        <w:rPr>
          <w:rFonts w:asciiTheme="majorBidi" w:hAnsiTheme="majorBidi" w:cstheme="majorBidi"/>
          <w:sz w:val="24"/>
        </w:rPr>
        <w:t xml:space="preserve">Following staff along with management of institute </w:t>
      </w:r>
      <w:r w:rsidR="008C59B1" w:rsidRPr="008E59D9">
        <w:rPr>
          <w:rFonts w:asciiTheme="majorBidi" w:hAnsiTheme="majorBidi" w:cstheme="majorBidi"/>
          <w:sz w:val="24"/>
        </w:rPr>
        <w:t>are always welcoming the potential youth of area:</w:t>
      </w:r>
    </w:p>
    <w:p w14:paraId="1BB71891" w14:textId="4BB3BB33" w:rsidR="008C59B1" w:rsidRPr="008E59D9" w:rsidRDefault="00527E6C" w:rsidP="008E59D9">
      <w:pPr>
        <w:pStyle w:val="ListParagraph"/>
        <w:numPr>
          <w:ilvl w:val="0"/>
          <w:numId w:val="5"/>
        </w:numPr>
        <w:jc w:val="both"/>
        <w:rPr>
          <w:rFonts w:asciiTheme="majorBidi" w:hAnsiTheme="majorBidi" w:cstheme="majorBidi"/>
          <w:b/>
          <w:bCs/>
          <w:sz w:val="24"/>
        </w:rPr>
      </w:pPr>
      <w:r w:rsidRPr="008E59D9">
        <w:rPr>
          <w:rFonts w:asciiTheme="majorBidi" w:hAnsiTheme="majorBidi" w:cstheme="majorBidi"/>
          <w:b/>
          <w:bCs/>
          <w:sz w:val="24"/>
        </w:rPr>
        <w:t>USMAN IFTIKHAR</w:t>
      </w:r>
      <w:r w:rsidR="008C59B1" w:rsidRPr="008E59D9">
        <w:rPr>
          <w:rFonts w:asciiTheme="majorBidi" w:hAnsiTheme="majorBidi" w:cstheme="majorBidi"/>
          <w:b/>
          <w:bCs/>
          <w:sz w:val="24"/>
        </w:rPr>
        <w:tab/>
      </w:r>
      <w:r w:rsidR="008C59B1" w:rsidRPr="008E59D9">
        <w:rPr>
          <w:rFonts w:asciiTheme="majorBidi" w:hAnsiTheme="majorBidi" w:cstheme="majorBidi"/>
          <w:b/>
          <w:bCs/>
          <w:sz w:val="24"/>
        </w:rPr>
        <w:tab/>
        <w:t>Principal/ Owner</w:t>
      </w:r>
      <w:r w:rsidR="00261DDC" w:rsidRPr="008E59D9">
        <w:rPr>
          <w:rFonts w:asciiTheme="majorBidi" w:hAnsiTheme="majorBidi" w:cstheme="majorBidi"/>
          <w:b/>
          <w:bCs/>
          <w:sz w:val="24"/>
        </w:rPr>
        <w:tab/>
      </w:r>
      <w:proofErr w:type="spellStart"/>
      <w:r w:rsidR="008C59B1" w:rsidRPr="008E59D9">
        <w:rPr>
          <w:rFonts w:asciiTheme="majorBidi" w:hAnsiTheme="majorBidi" w:cstheme="majorBidi"/>
          <w:b/>
          <w:bCs/>
          <w:sz w:val="24"/>
        </w:rPr>
        <w:t>M.Phil</w:t>
      </w:r>
      <w:proofErr w:type="spellEnd"/>
    </w:p>
    <w:p w14:paraId="712E53F0" w14:textId="4F8DC56D" w:rsidR="008C59B1" w:rsidRPr="008E59D9" w:rsidRDefault="00527E6C" w:rsidP="008E59D9">
      <w:pPr>
        <w:pStyle w:val="ListParagraph"/>
        <w:numPr>
          <w:ilvl w:val="0"/>
          <w:numId w:val="5"/>
        </w:numPr>
        <w:jc w:val="both"/>
        <w:rPr>
          <w:rFonts w:asciiTheme="majorBidi" w:hAnsiTheme="majorBidi" w:cstheme="majorBidi"/>
          <w:b/>
          <w:bCs/>
          <w:sz w:val="24"/>
        </w:rPr>
      </w:pPr>
      <w:r w:rsidRPr="008E59D9">
        <w:rPr>
          <w:rFonts w:asciiTheme="majorBidi" w:hAnsiTheme="majorBidi" w:cstheme="majorBidi"/>
          <w:b/>
          <w:bCs/>
          <w:sz w:val="24"/>
        </w:rPr>
        <w:t xml:space="preserve">SAITH ALI   </w:t>
      </w:r>
      <w:r w:rsidRPr="008E59D9">
        <w:rPr>
          <w:rFonts w:asciiTheme="majorBidi" w:hAnsiTheme="majorBidi" w:cstheme="majorBidi"/>
          <w:b/>
          <w:bCs/>
          <w:sz w:val="24"/>
        </w:rPr>
        <w:tab/>
        <w:t xml:space="preserve">             </w:t>
      </w:r>
      <w:r w:rsidR="008E59D9">
        <w:rPr>
          <w:rFonts w:asciiTheme="majorBidi" w:hAnsiTheme="majorBidi" w:cstheme="majorBidi"/>
          <w:b/>
          <w:bCs/>
          <w:sz w:val="24"/>
        </w:rPr>
        <w:tab/>
      </w:r>
      <w:r w:rsidRPr="008E59D9">
        <w:rPr>
          <w:rFonts w:asciiTheme="majorBidi" w:hAnsiTheme="majorBidi" w:cstheme="majorBidi"/>
          <w:b/>
          <w:bCs/>
          <w:sz w:val="24"/>
        </w:rPr>
        <w:t xml:space="preserve">Campus Manager        </w:t>
      </w:r>
      <w:r w:rsidR="008C59B1" w:rsidRPr="008E59D9">
        <w:rPr>
          <w:rFonts w:asciiTheme="majorBidi" w:hAnsiTheme="majorBidi" w:cstheme="majorBidi"/>
          <w:b/>
          <w:bCs/>
          <w:sz w:val="24"/>
        </w:rPr>
        <w:t>BA</w:t>
      </w:r>
    </w:p>
    <w:p w14:paraId="7EBE8E33" w14:textId="0CDBB846" w:rsidR="008C59B1" w:rsidRPr="008E59D9" w:rsidRDefault="00527E6C" w:rsidP="008E59D9">
      <w:pPr>
        <w:pStyle w:val="ListParagraph"/>
        <w:numPr>
          <w:ilvl w:val="0"/>
          <w:numId w:val="5"/>
        </w:numPr>
        <w:jc w:val="both"/>
        <w:rPr>
          <w:rFonts w:asciiTheme="majorBidi" w:hAnsiTheme="majorBidi" w:cstheme="majorBidi"/>
          <w:b/>
          <w:bCs/>
          <w:sz w:val="24"/>
        </w:rPr>
      </w:pPr>
      <w:r w:rsidRPr="008E59D9">
        <w:rPr>
          <w:rFonts w:asciiTheme="majorBidi" w:hAnsiTheme="majorBidi" w:cstheme="majorBidi"/>
          <w:b/>
          <w:bCs/>
          <w:sz w:val="24"/>
        </w:rPr>
        <w:t>ZEESHAN CH.</w:t>
      </w:r>
      <w:r w:rsidR="008C59B1" w:rsidRPr="008E59D9">
        <w:rPr>
          <w:rFonts w:asciiTheme="majorBidi" w:hAnsiTheme="majorBidi" w:cstheme="majorBidi"/>
          <w:b/>
          <w:bCs/>
          <w:sz w:val="24"/>
        </w:rPr>
        <w:tab/>
      </w:r>
      <w:r w:rsidR="008C59B1" w:rsidRPr="008E59D9">
        <w:rPr>
          <w:rFonts w:asciiTheme="majorBidi" w:hAnsiTheme="majorBidi" w:cstheme="majorBidi"/>
          <w:b/>
          <w:bCs/>
          <w:sz w:val="24"/>
        </w:rPr>
        <w:tab/>
      </w:r>
      <w:r w:rsidR="008E59D9">
        <w:rPr>
          <w:rFonts w:asciiTheme="majorBidi" w:hAnsiTheme="majorBidi" w:cstheme="majorBidi"/>
          <w:b/>
          <w:bCs/>
          <w:sz w:val="24"/>
        </w:rPr>
        <w:tab/>
      </w:r>
      <w:r w:rsidR="008C59B1" w:rsidRPr="008E59D9">
        <w:rPr>
          <w:rFonts w:asciiTheme="majorBidi" w:hAnsiTheme="majorBidi" w:cstheme="majorBidi"/>
          <w:b/>
          <w:bCs/>
          <w:sz w:val="24"/>
        </w:rPr>
        <w:t>Front Desk Officer</w:t>
      </w:r>
      <w:r w:rsidR="008C59B1" w:rsidRPr="008E59D9">
        <w:rPr>
          <w:rFonts w:asciiTheme="majorBidi" w:hAnsiTheme="majorBidi" w:cstheme="majorBidi"/>
          <w:b/>
          <w:bCs/>
          <w:sz w:val="24"/>
        </w:rPr>
        <w:tab/>
      </w:r>
      <w:r w:rsidR="00261DDC" w:rsidRPr="008E59D9">
        <w:rPr>
          <w:rFonts w:asciiTheme="majorBidi" w:hAnsiTheme="majorBidi" w:cstheme="majorBidi"/>
          <w:b/>
          <w:bCs/>
          <w:sz w:val="24"/>
        </w:rPr>
        <w:t>BS (A&amp;F)</w:t>
      </w:r>
    </w:p>
    <w:p w14:paraId="31FB3A1A" w14:textId="77777777" w:rsidR="008C59B1" w:rsidRPr="008E59D9" w:rsidRDefault="008C59B1" w:rsidP="008C59B1">
      <w:pPr>
        <w:ind w:left="359"/>
        <w:jc w:val="both"/>
        <w:rPr>
          <w:rFonts w:asciiTheme="majorBidi" w:hAnsiTheme="majorBidi" w:cstheme="majorBidi"/>
          <w:b/>
          <w:bCs/>
          <w:sz w:val="24"/>
        </w:rPr>
      </w:pPr>
    </w:p>
    <w:p w14:paraId="2839C32E" w14:textId="77777777" w:rsidR="003F5D03" w:rsidRPr="008E59D9" w:rsidRDefault="003F5D03" w:rsidP="003F5D03">
      <w:pPr>
        <w:ind w:left="359"/>
        <w:jc w:val="both"/>
        <w:rPr>
          <w:rFonts w:asciiTheme="majorBidi" w:hAnsiTheme="majorBidi" w:cstheme="majorBidi"/>
          <w:sz w:val="24"/>
        </w:rPr>
      </w:pPr>
    </w:p>
    <w:p w14:paraId="7B8F5C7F" w14:textId="77777777" w:rsidR="00E81A50" w:rsidRPr="008E59D9" w:rsidRDefault="00E81A50" w:rsidP="00E81A50">
      <w:pPr>
        <w:rPr>
          <w:rFonts w:asciiTheme="majorBidi" w:hAnsiTheme="majorBidi" w:cstheme="majorBidi"/>
        </w:rPr>
      </w:pPr>
    </w:p>
    <w:sectPr w:rsidR="00E81A50" w:rsidRPr="008E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78E9"/>
    <w:multiLevelType w:val="hybridMultilevel"/>
    <w:tmpl w:val="ACC8036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1" w15:restartNumberingAfterBreak="0">
    <w:nsid w:val="0DF06A2B"/>
    <w:multiLevelType w:val="hybridMultilevel"/>
    <w:tmpl w:val="8CDC5A72"/>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2" w15:restartNumberingAfterBreak="0">
    <w:nsid w:val="6084686A"/>
    <w:multiLevelType w:val="hybridMultilevel"/>
    <w:tmpl w:val="1180AD0A"/>
    <w:lvl w:ilvl="0" w:tplc="2000001B">
      <w:start w:val="1"/>
      <w:numFmt w:val="lowerRoman"/>
      <w:lvlText w:val="%1."/>
      <w:lvlJc w:val="righ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3" w15:restartNumberingAfterBreak="0">
    <w:nsid w:val="613B5A1F"/>
    <w:multiLevelType w:val="hybridMultilevel"/>
    <w:tmpl w:val="0ECACC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96C6B1B"/>
    <w:multiLevelType w:val="hybridMultilevel"/>
    <w:tmpl w:val="5DFE5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50"/>
    <w:rsid w:val="00261DDC"/>
    <w:rsid w:val="003F5D03"/>
    <w:rsid w:val="00527E6C"/>
    <w:rsid w:val="008C59B1"/>
    <w:rsid w:val="008E59D9"/>
    <w:rsid w:val="00E81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AE7F"/>
  <w15:chartTrackingRefBased/>
  <w15:docId w15:val="{276DB06B-9BCE-4832-8739-9AC08A9A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1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Yousaf</dc:creator>
  <cp:keywords/>
  <dc:description/>
  <cp:lastModifiedBy>Microsoft account</cp:lastModifiedBy>
  <cp:revision>3</cp:revision>
  <dcterms:created xsi:type="dcterms:W3CDTF">2022-08-12T21:07:00Z</dcterms:created>
  <dcterms:modified xsi:type="dcterms:W3CDTF">2022-08-18T04:02:00Z</dcterms:modified>
</cp:coreProperties>
</file>