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문서 제목"/>
        <w:tag w:val="문서 제목"/>
        <w:id w:val="1001"/>
        <w:showingPlcHdr/>
      </w:sdtPr>
      <w:sdtContent>
        <w:p>
          <w:pPr>
            <w:pStyle w:val="Title"/>
          </w:pPr>
          <w:r>
            <w:t>제목을 입력하세요</w:t>
          </w:r>
        </w:p>
      </w:sdtContent>
    </w:sdt>
    <w:sdt>
      <w:sdtPr>
        <w:alias w:val="본문 내용"/>
        <w:tag w:val="본문 내용"/>
        <w:id w:val="1002"/>
        <w:showingPlcHdr/>
      </w:sdtPr>
      <w:sdtContent>
        <w:p>
          <w:pPr/>
          <w:r>
            <w:t>내용을 입력하세요.</w:t>
          </w:r>
        </w:p>
      </w:sdtContent>
    </w:sdt>
    <w:p/>
    <w:sectPr w:rsidR="00FC693F" w:rsidRPr="0006063C" w:rsidSect="00034616">
      <w:headerReference w:type="default" r:id="rId9"/>
      <w:footerReference w:type="default" r:id="rId10"/>
      <w:pgSz w:w="11906" w:h="16838"/>
      <w:pgMar w:top="2438" w:right="1134" w:bottom="1134" w:left="1134" w:header="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after="0" w:before="0" w:line="240" w:lineRule="auto"/>
    </w:pPr>
    <w:r>
      <w:rPr>
        <w:color w:val="15314F"/>
        <w:sz w:val="16"/>
      </w:rPr>
      <w:t>WOORI X SSAFY 아이디어 경진대회 | 마이플래너 · 성장형 마스코트 · 금융 미션 · 성과 평가 상세 설계</w:t>
    </w:r>
    <w:r>
      <w:rPr>
        <w:color w:val="15314F"/>
        <w:sz w:val="16"/>
      </w:rPr>
      <w:tab/>
    </w:r>
    <w:r>
      <w:rPr>
        <w:color w:val="15314F"/>
        <w:sz w:val="16"/>
      </w:rPr>
    </w:r>
    <w:fldSimple w:instr="PAGE">
      <w:r>
        <w:rPr>
          <w:color w:val="15314F"/>
          <w:sz w:val="16"/>
        </w:rPr>
        <w:t>1</w:t>
      </w:r>
    </w:fldSimple>
    <w:r>
      <w:rPr>
        <w:color w:val="15314F"/>
        <w:sz w:val="16"/>
      </w:rPr>
      <w:t xml:space="preserve"> / </w:t>
    </w:r>
    <w:r>
      <w:rPr>
        <w:color w:val="15314F"/>
        <w:sz w:val="16"/>
      </w:rPr>
    </w:r>
    <w:fldSimple w:instr="NUMPAGES">
      <w:r>
        <w:rPr>
          <w:color w:val="15314F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-36000</wp:posOffset>
          </wp:positionH>
          <wp:positionV relativeFrom="page">
            <wp:posOffset>-36000</wp:posOffset>
          </wp:positionV>
          <wp:extent cx="7632000" cy="10764000"/>
          <wp:wrapNone/>
          <wp:docPr id="1" name="징검다WOORI 기본 양식 배경" descr="기존 파란 테두리와 대각선 배경 및 상단에 자연스럽게 합성한 캐릭터와 팀명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징검다WOORI_기본틀유지_상단일러스트.png"/>
                  <pic:cNvPicPr/>
                </pic:nvPicPr>
                <pic:blipFill>
                  <a:blip r:embed="rId1"/>
                  <a:srcRect l="3274" r="2339" t="748" b="2107"/>
                  <a:stretch>
                    <a:fillRect/>
                  </a:stretch>
                </pic:blipFill>
                <pic:spPr>
                  <a:xfrm>
                    <a:off x="0" y="0"/>
                    <a:ext cx="7632000" cy="10764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="맑은 고딕" w:hAnsi="맑은 고딕" w:eastAsia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징검다WOORI 페이지 가장자리까지 채운 워드 템플릿</dc:title>
  <dc:subject>제공된 배경 위에 본문을 작성하는 양식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