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B1C7C" w14:textId="15AD4835" w:rsidR="006901D2" w:rsidRDefault="006901D2" w:rsidP="006901D2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ECE 5256 Digital Image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 xml:space="preserve">Process  </w:t>
      </w:r>
      <w:r>
        <w:rPr>
          <w:rFonts w:ascii="Times New Roman" w:hAnsi="Times New Roman" w:cs="Times New Roman"/>
          <w:b/>
          <w:bCs/>
          <w:sz w:val="40"/>
          <w:szCs w:val="40"/>
        </w:rPr>
        <w:t>Final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Project</w:t>
      </w:r>
    </w:p>
    <w:p w14:paraId="6010AE84" w14:textId="204712F0" w:rsidR="006901D2" w:rsidRDefault="006901D2" w:rsidP="006901D2">
      <w:pPr>
        <w:spacing w:line="48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        Jiayin Lu</w:t>
      </w:r>
    </w:p>
    <w:p w14:paraId="61AE32B7" w14:textId="41B2DD14" w:rsidR="006901D2" w:rsidRPr="006901D2" w:rsidRDefault="006901D2" w:rsidP="006901D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01D2">
        <w:rPr>
          <w:rFonts w:ascii="Times New Roman" w:hAnsi="Times New Roman" w:cs="Times New Roman"/>
          <w:b/>
          <w:bCs/>
          <w:sz w:val="28"/>
          <w:szCs w:val="28"/>
        </w:rPr>
        <w:t>Create Database</w:t>
      </w:r>
    </w:p>
    <w:p w14:paraId="05D813CC" w14:textId="2B4008BC" w:rsidR="006901D2" w:rsidRDefault="006901D2" w:rsidP="006901D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two sane size image databases for preprocessing. </w:t>
      </w:r>
    </w:p>
    <w:p w14:paraId="2C445FDF" w14:textId="1671362E" w:rsidR="006901D2" w:rsidRDefault="006901D2" w:rsidP="006901D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database called my_datasets_1 contains 72*5 images which are 128*128 RGB image of five different types of objects. The other one </w:t>
      </w:r>
      <w:r>
        <w:rPr>
          <w:rFonts w:ascii="Times New Roman" w:hAnsi="Times New Roman" w:cs="Times New Roman"/>
          <w:sz w:val="24"/>
          <w:szCs w:val="24"/>
        </w:rPr>
        <w:t>called my_datasets_</w:t>
      </w:r>
      <w:r>
        <w:rPr>
          <w:rFonts w:ascii="Times New Roman" w:hAnsi="Times New Roman" w:cs="Times New Roman"/>
          <w:sz w:val="24"/>
          <w:szCs w:val="24"/>
        </w:rPr>
        <w:t xml:space="preserve">2 contains </w:t>
      </w:r>
      <w:r>
        <w:rPr>
          <w:rFonts w:ascii="Times New Roman" w:hAnsi="Times New Roman" w:cs="Times New Roman"/>
          <w:sz w:val="24"/>
          <w:szCs w:val="24"/>
        </w:rPr>
        <w:t>72</w:t>
      </w:r>
      <w:r>
        <w:rPr>
          <w:rFonts w:ascii="Times New Roman" w:hAnsi="Times New Roman" w:cs="Times New Roman"/>
          <w:sz w:val="24"/>
          <w:szCs w:val="24"/>
        </w:rPr>
        <w:t>*3</w:t>
      </w:r>
      <w:r>
        <w:rPr>
          <w:rFonts w:ascii="Times New Roman" w:hAnsi="Times New Roman" w:cs="Times New Roman"/>
          <w:sz w:val="24"/>
          <w:szCs w:val="24"/>
        </w:rPr>
        <w:t>*5</w:t>
      </w:r>
      <w:r>
        <w:rPr>
          <w:rFonts w:ascii="Times New Roman" w:hAnsi="Times New Roman" w:cs="Times New Roman"/>
          <w:sz w:val="24"/>
          <w:szCs w:val="24"/>
        </w:rPr>
        <w:t xml:space="preserve"> images which </w:t>
      </w:r>
      <w:r>
        <w:rPr>
          <w:rFonts w:ascii="Times New Roman" w:hAnsi="Times New Roman" w:cs="Times New Roman"/>
          <w:sz w:val="24"/>
          <w:szCs w:val="24"/>
        </w:rPr>
        <w:t>are 128*128 RGB image of five different types of objects.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384939" w14:textId="344211BC" w:rsidR="00F12B37" w:rsidRDefault="00F12B37" w:rsidP="00F12B3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image database for classification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found from </w:t>
      </w:r>
      <w:hyperlink r:id="rId7" w:history="1">
        <w:r w:rsidRPr="00030ED7">
          <w:rPr>
            <w:rStyle w:val="Hyperlink"/>
            <w:rFonts w:ascii="Times New Roman" w:hAnsi="Times New Roman" w:cs="Times New Roman"/>
            <w:sz w:val="24"/>
            <w:szCs w:val="24"/>
          </w:rPr>
          <w:t>https://www1.cs.columbia.edu/CAVE/software/softlib/coil-100.php</w:t>
        </w:r>
      </w:hyperlink>
    </w:p>
    <w:p w14:paraId="07ADCD24" w14:textId="363AD58C" w:rsidR="00F12B37" w:rsidRDefault="00F12B37" w:rsidP="00F12B37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A28D71E" w14:textId="291C33DB" w:rsidR="00F12B37" w:rsidRDefault="00F12B37" w:rsidP="00F12B3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Specify the architecture of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CNN</w:t>
      </w:r>
      <w:proofErr w:type="gramEnd"/>
    </w:p>
    <w:p w14:paraId="717C83C1" w14:textId="4B8026A5" w:rsidR="0092265F" w:rsidRPr="0092265F" w:rsidRDefault="00F12B37" w:rsidP="0092265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f</w:t>
      </w:r>
      <w:r w:rsidR="003C568E"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568E">
        <w:rPr>
          <w:rFonts w:ascii="Times New Roman" w:hAnsi="Times New Roman" w:cs="Times New Roman"/>
          <w:sz w:val="24"/>
          <w:szCs w:val="24"/>
        </w:rPr>
        <w:t xml:space="preserve">convolution layers. </w:t>
      </w:r>
      <w:proofErr w:type="gramStart"/>
      <w:r w:rsidR="003C568E">
        <w:rPr>
          <w:rFonts w:ascii="Times New Roman" w:hAnsi="Times New Roman" w:cs="Times New Roman"/>
          <w:sz w:val="24"/>
          <w:szCs w:val="24"/>
        </w:rPr>
        <w:t>Frist</w:t>
      </w:r>
      <w:proofErr w:type="gramEnd"/>
      <w:r w:rsidR="003C568E">
        <w:rPr>
          <w:rFonts w:ascii="Times New Roman" w:hAnsi="Times New Roman" w:cs="Times New Roman"/>
          <w:sz w:val="24"/>
          <w:szCs w:val="24"/>
        </w:rPr>
        <w:t xml:space="preserve"> one contains 16 different filters whose kernel is 3*3 matrix with paddling. </w:t>
      </w:r>
      <w:r w:rsidR="0092265F">
        <w:rPr>
          <w:rFonts w:ascii="Times New Roman" w:hAnsi="Times New Roman" w:cs="Times New Roman"/>
          <w:sz w:val="24"/>
          <w:szCs w:val="24"/>
        </w:rPr>
        <w:t xml:space="preserve">Second one </w:t>
      </w:r>
      <w:r w:rsidR="0092265F">
        <w:rPr>
          <w:rFonts w:ascii="Times New Roman" w:hAnsi="Times New Roman" w:cs="Times New Roman"/>
          <w:sz w:val="24"/>
          <w:szCs w:val="24"/>
        </w:rPr>
        <w:t>contains</w:t>
      </w:r>
      <w:r w:rsidR="0092265F">
        <w:rPr>
          <w:rFonts w:ascii="Times New Roman" w:hAnsi="Times New Roman" w:cs="Times New Roman"/>
          <w:sz w:val="24"/>
          <w:szCs w:val="24"/>
        </w:rPr>
        <w:t xml:space="preserve"> 32</w:t>
      </w:r>
      <w:r w:rsidR="0092265F">
        <w:rPr>
          <w:rFonts w:ascii="Times New Roman" w:hAnsi="Times New Roman" w:cs="Times New Roman"/>
          <w:sz w:val="24"/>
          <w:szCs w:val="24"/>
        </w:rPr>
        <w:t xml:space="preserve"> different filters whose kernel is 3*3 matrix with paddling.</w:t>
      </w:r>
      <w:r w:rsidR="0092265F" w:rsidRPr="0092265F">
        <w:rPr>
          <w:rFonts w:ascii="Times New Roman" w:hAnsi="Times New Roman" w:cs="Times New Roman"/>
          <w:sz w:val="24"/>
          <w:szCs w:val="24"/>
        </w:rPr>
        <w:t xml:space="preserve"> </w:t>
      </w:r>
      <w:r w:rsidR="0092265F">
        <w:rPr>
          <w:rFonts w:ascii="Times New Roman" w:hAnsi="Times New Roman" w:cs="Times New Roman"/>
          <w:sz w:val="24"/>
          <w:szCs w:val="24"/>
        </w:rPr>
        <w:t>Third</w:t>
      </w:r>
      <w:r w:rsidR="0092265F">
        <w:rPr>
          <w:rFonts w:ascii="Times New Roman" w:hAnsi="Times New Roman" w:cs="Times New Roman"/>
          <w:sz w:val="24"/>
          <w:szCs w:val="24"/>
        </w:rPr>
        <w:t xml:space="preserve"> one contains </w:t>
      </w:r>
      <w:r w:rsidR="0092265F">
        <w:rPr>
          <w:rFonts w:ascii="Times New Roman" w:hAnsi="Times New Roman" w:cs="Times New Roman"/>
          <w:sz w:val="24"/>
          <w:szCs w:val="24"/>
        </w:rPr>
        <w:t>64</w:t>
      </w:r>
      <w:r w:rsidR="0092265F">
        <w:rPr>
          <w:rFonts w:ascii="Times New Roman" w:hAnsi="Times New Roman" w:cs="Times New Roman"/>
          <w:sz w:val="24"/>
          <w:szCs w:val="24"/>
        </w:rPr>
        <w:t xml:space="preserve"> different filters whose kernel is 3*3 matrix with paddling.</w:t>
      </w:r>
      <w:r w:rsidR="0092265F">
        <w:rPr>
          <w:rFonts w:ascii="Times New Roman" w:hAnsi="Times New Roman" w:cs="Times New Roman"/>
          <w:sz w:val="24"/>
          <w:szCs w:val="24"/>
        </w:rPr>
        <w:t xml:space="preserve"> The last layer contains two parts of same convolution processing</w:t>
      </w:r>
      <w:r w:rsidR="00865831">
        <w:rPr>
          <w:rFonts w:ascii="Times New Roman" w:hAnsi="Times New Roman" w:cs="Times New Roman"/>
          <w:sz w:val="24"/>
          <w:szCs w:val="24"/>
        </w:rPr>
        <w:t>. After</w:t>
      </w:r>
      <w:r w:rsidR="00566B92">
        <w:rPr>
          <w:rFonts w:ascii="Times New Roman" w:hAnsi="Times New Roman" w:cs="Times New Roman"/>
          <w:sz w:val="24"/>
          <w:szCs w:val="24"/>
        </w:rPr>
        <w:t xml:space="preserve"> each</w:t>
      </w:r>
      <w:r w:rsidR="00865831">
        <w:rPr>
          <w:rFonts w:ascii="Times New Roman" w:hAnsi="Times New Roman" w:cs="Times New Roman"/>
          <w:sz w:val="24"/>
          <w:szCs w:val="24"/>
        </w:rPr>
        <w:t xml:space="preserve"> convolution,</w:t>
      </w:r>
      <w:r w:rsidR="0092265F">
        <w:rPr>
          <w:rFonts w:ascii="Times New Roman" w:hAnsi="Times New Roman" w:cs="Times New Roman"/>
          <w:sz w:val="24"/>
          <w:szCs w:val="24"/>
        </w:rPr>
        <w:t xml:space="preserve"> do</w:t>
      </w:r>
      <w:r w:rsidR="00865831">
        <w:rPr>
          <w:rFonts w:ascii="Times New Roman" w:hAnsi="Times New Roman" w:cs="Times New Roman"/>
          <w:sz w:val="24"/>
          <w:szCs w:val="24"/>
        </w:rPr>
        <w:t>ing</w:t>
      </w:r>
      <w:r w:rsidR="0092265F">
        <w:rPr>
          <w:rFonts w:ascii="Times New Roman" w:hAnsi="Times New Roman" w:cs="Times New Roman"/>
          <w:sz w:val="24"/>
          <w:szCs w:val="24"/>
        </w:rPr>
        <w:t xml:space="preserve"> the max</w:t>
      </w:r>
      <w:r w:rsidR="00865831">
        <w:rPr>
          <w:rFonts w:ascii="Times New Roman" w:hAnsi="Times New Roman" w:cs="Times New Roman"/>
          <w:sz w:val="24"/>
          <w:szCs w:val="24"/>
        </w:rPr>
        <w:t xml:space="preserve"> </w:t>
      </w:r>
      <w:r w:rsidR="0092265F">
        <w:rPr>
          <w:rFonts w:ascii="Times New Roman" w:hAnsi="Times New Roman" w:cs="Times New Roman"/>
          <w:sz w:val="24"/>
          <w:szCs w:val="24"/>
        </w:rPr>
        <w:t xml:space="preserve">pooling </w:t>
      </w:r>
      <w:r w:rsidR="00865831">
        <w:rPr>
          <w:rFonts w:ascii="Times New Roman" w:hAnsi="Times New Roman" w:cs="Times New Roman"/>
          <w:sz w:val="24"/>
          <w:szCs w:val="24"/>
        </w:rPr>
        <w:t xml:space="preserve">whose stride is 2 shrink 3*3 pixels to one </w:t>
      </w:r>
      <w:r w:rsidR="00566B92">
        <w:rPr>
          <w:rFonts w:ascii="Times New Roman" w:hAnsi="Times New Roman" w:cs="Times New Roman"/>
          <w:sz w:val="24"/>
          <w:szCs w:val="24"/>
        </w:rPr>
        <w:t>pixel</w:t>
      </w:r>
      <w:r w:rsidR="00865831">
        <w:rPr>
          <w:rFonts w:ascii="Times New Roman" w:hAnsi="Times New Roman" w:cs="Times New Roman"/>
          <w:sz w:val="24"/>
          <w:szCs w:val="24"/>
        </w:rPr>
        <w:t xml:space="preserve"> with paddling is to extract the feature of images.</w:t>
      </w:r>
    </w:p>
    <w:p w14:paraId="534F7FDB" w14:textId="567710F7" w:rsidR="0092265F" w:rsidRDefault="00303A8E" w:rsidP="0092265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Dropout function is used to resolve the overfitting. The 0.5 means the probability of keeping the neuron’s data is 50%. </w:t>
      </w:r>
    </w:p>
    <w:p w14:paraId="0C15BCD2" w14:textId="06C8538E" w:rsidR="00303A8E" w:rsidRPr="0092265F" w:rsidRDefault="00303A8E" w:rsidP="00303A8E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A1F2F68" w14:textId="61018871" w:rsidR="00F12B37" w:rsidRDefault="00303A8E" w:rsidP="00F12B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448947" wp14:editId="76DC9E63">
            <wp:extent cx="5851527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291" cy="308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4460" w14:textId="572C29DB" w:rsidR="00303A8E" w:rsidRDefault="00303A8E" w:rsidP="00F12B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   processing result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MerchData</w:t>
      </w:r>
      <w:proofErr w:type="spellEnd"/>
      <w:r w:rsidR="001D34A8">
        <w:rPr>
          <w:rFonts w:ascii="Times New Roman" w:hAnsi="Times New Roman" w:cs="Times New Roman"/>
          <w:sz w:val="24"/>
          <w:szCs w:val="24"/>
        </w:rPr>
        <w:t xml:space="preserve"> without using </w:t>
      </w:r>
      <w:proofErr w:type="gramStart"/>
      <w:r w:rsidR="001D34A8">
        <w:rPr>
          <w:rFonts w:ascii="Times New Roman" w:hAnsi="Times New Roman" w:cs="Times New Roman"/>
          <w:sz w:val="24"/>
          <w:szCs w:val="24"/>
        </w:rPr>
        <w:t>dropout</w:t>
      </w:r>
      <w:proofErr w:type="gramEnd"/>
    </w:p>
    <w:p w14:paraId="4EDDE1C3" w14:textId="37D574C0" w:rsidR="001D34A8" w:rsidRPr="00CD3E02" w:rsidRDefault="001D34A8" w:rsidP="00CD3E0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rate is used to control the learning speed during training processing. When select learning rate is 10</w:t>
      </w:r>
      <w:proofErr w:type="gramStart"/>
      <w:r>
        <w:rPr>
          <w:rFonts w:ascii="Times New Roman" w:hAnsi="Times New Roman" w:cs="Times New Roman"/>
          <w:sz w:val="24"/>
          <w:szCs w:val="24"/>
        </w:rPr>
        <w:t>^(</w:t>
      </w:r>
      <w:proofErr w:type="gramEnd"/>
      <w:r>
        <w:rPr>
          <w:rFonts w:ascii="Times New Roman" w:hAnsi="Times New Roman" w:cs="Times New Roman"/>
          <w:sz w:val="24"/>
          <w:szCs w:val="24"/>
        </w:rPr>
        <w:t>-4) , the training curve is not close to the accuracy of 100%, so change the learning rate to 2*</w:t>
      </w:r>
      <w:r>
        <w:rPr>
          <w:rFonts w:ascii="Times New Roman" w:hAnsi="Times New Roman" w:cs="Times New Roman"/>
          <w:sz w:val="24"/>
          <w:szCs w:val="24"/>
        </w:rPr>
        <w:t>10^(-4)</w:t>
      </w:r>
      <w:r>
        <w:rPr>
          <w:rFonts w:ascii="Times New Roman" w:hAnsi="Times New Roman" w:cs="Times New Roman"/>
          <w:sz w:val="24"/>
          <w:szCs w:val="24"/>
        </w:rPr>
        <w:t xml:space="preserve"> to resolve it. The results are shown in Figure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CD3E0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51D5BEBC" w14:textId="12840987" w:rsidR="001D34A8" w:rsidRDefault="00CD3E02" w:rsidP="001D34A8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36CBB0" wp14:editId="6ACB28E4">
            <wp:extent cx="4661336" cy="242379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52" cy="245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09F40" w14:textId="3C8C8B6A" w:rsidR="001D34A8" w:rsidRPr="00CD3E02" w:rsidRDefault="00CD3E02" w:rsidP="00CD3E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3E02">
        <w:rPr>
          <w:rFonts w:ascii="Times New Roman" w:hAnsi="Times New Roman" w:cs="Times New Roman"/>
          <w:sz w:val="24"/>
          <w:szCs w:val="24"/>
        </w:rPr>
        <w:t xml:space="preserve">Figure </w:t>
      </w:r>
      <w:proofErr w:type="gramStart"/>
      <w:r w:rsidRPr="00CD3E02">
        <w:rPr>
          <w:rFonts w:ascii="Times New Roman" w:hAnsi="Times New Roman" w:cs="Times New Roman"/>
          <w:sz w:val="24"/>
          <w:szCs w:val="24"/>
        </w:rPr>
        <w:t xml:space="preserve">2  </w:t>
      </w:r>
      <w:r w:rsidRPr="00CD3E02">
        <w:rPr>
          <w:rFonts w:ascii="Times New Roman" w:hAnsi="Times New Roman" w:cs="Times New Roman"/>
          <w:sz w:val="24"/>
          <w:szCs w:val="24"/>
        </w:rPr>
        <w:t>processing</w:t>
      </w:r>
      <w:proofErr w:type="gramEnd"/>
      <w:r w:rsidRPr="00CD3E02">
        <w:rPr>
          <w:rFonts w:ascii="Times New Roman" w:hAnsi="Times New Roman" w:cs="Times New Roman"/>
          <w:sz w:val="24"/>
          <w:szCs w:val="24"/>
        </w:rPr>
        <w:t xml:space="preserve"> result for</w:t>
      </w:r>
      <w:r w:rsidRPr="00CD3E02">
        <w:rPr>
          <w:rFonts w:ascii="Times New Roman" w:hAnsi="Times New Roman" w:cs="Times New Roman"/>
          <w:sz w:val="24"/>
          <w:szCs w:val="24"/>
        </w:rPr>
        <w:t xml:space="preserve"> my_datasets_2 with learning rate </w:t>
      </w:r>
      <w:r w:rsidRPr="00CD3E02">
        <w:rPr>
          <w:rFonts w:ascii="Times New Roman" w:hAnsi="Times New Roman" w:cs="Times New Roman"/>
          <w:sz w:val="24"/>
          <w:szCs w:val="24"/>
        </w:rPr>
        <w:t>10^(-4)</w:t>
      </w:r>
      <w:r w:rsidRPr="00CD3E02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max</w:t>
      </w:r>
      <w:r w:rsidRPr="00CD3E02">
        <w:rPr>
          <w:rFonts w:ascii="Times New Roman" w:hAnsi="Times New Roman" w:cs="Times New Roman"/>
          <w:sz w:val="24"/>
          <w:szCs w:val="24"/>
        </w:rPr>
        <w:t xml:space="preserve"> epoch 10</w:t>
      </w:r>
    </w:p>
    <w:p w14:paraId="78822A74" w14:textId="09679BC2" w:rsidR="001D34A8" w:rsidRDefault="001D34A8" w:rsidP="001D34A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When the max epoch is 10, the ventilation curve is a constant of with 100% accuracy after 6 </w:t>
      </w:r>
      <w:proofErr w:type="gramStart"/>
      <w:r>
        <w:rPr>
          <w:rFonts w:ascii="Times New Roman" w:hAnsi="Times New Roman" w:cs="Times New Roman"/>
          <w:sz w:val="24"/>
          <w:szCs w:val="24"/>
        </w:rPr>
        <w:t>epoch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so change max epoch to 6, since training many epochs need too much time to process. The result is shown as in Figure </w:t>
      </w:r>
      <w:r w:rsidR="00AE6B80">
        <w:rPr>
          <w:rFonts w:ascii="Times New Roman" w:hAnsi="Times New Roman" w:cs="Times New Roman"/>
          <w:sz w:val="24"/>
          <w:szCs w:val="24"/>
        </w:rPr>
        <w:t>2.</w:t>
      </w:r>
    </w:p>
    <w:p w14:paraId="3EA8E2FA" w14:textId="2F5AB4BF" w:rsidR="002B2CE5" w:rsidRDefault="002B2CE5" w:rsidP="00AE6B8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00A24D6" w14:textId="3733ED61" w:rsidR="002B2CE5" w:rsidRDefault="002B2CE5" w:rsidP="002B2C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Determine Image outside the database (in dip_fp_1)</w:t>
      </w:r>
    </w:p>
    <w:p w14:paraId="5E26818C" w14:textId="27BE1F2D" w:rsidR="002B2CE5" w:rsidRPr="002B2CE5" w:rsidRDefault="002B2CE5" w:rsidP="002B2CE5">
      <w:pPr>
        <w:pStyle w:val="ListParagraph"/>
        <w:spacing w:line="48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the figure 3, the accuracy of classifying the images which are outside the database is not high, but it seemly works. </w:t>
      </w:r>
    </w:p>
    <w:p w14:paraId="45D4CEB1" w14:textId="27104246" w:rsidR="002B2CE5" w:rsidRDefault="0029019F" w:rsidP="00AE6B8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65BFE5" wp14:editId="00325C6C">
            <wp:extent cx="1924050" cy="512432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1814" cy="533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4342" w14:textId="127824F1" w:rsidR="0029019F" w:rsidRPr="0029019F" w:rsidRDefault="0029019F" w:rsidP="002901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019F">
        <w:rPr>
          <w:rFonts w:ascii="Times New Roman" w:hAnsi="Times New Roman" w:cs="Times New Roman"/>
          <w:sz w:val="24"/>
          <w:szCs w:val="24"/>
        </w:rPr>
        <w:t xml:space="preserve">Figure </w:t>
      </w:r>
      <w:r w:rsidR="001C1321">
        <w:rPr>
          <w:rFonts w:ascii="Times New Roman" w:hAnsi="Times New Roman" w:cs="Times New Roman"/>
          <w:sz w:val="24"/>
          <w:szCs w:val="24"/>
        </w:rPr>
        <w:t>3</w:t>
      </w:r>
      <w:r w:rsidRPr="0029019F">
        <w:rPr>
          <w:rFonts w:ascii="Times New Roman" w:hAnsi="Times New Roman" w:cs="Times New Roman"/>
          <w:sz w:val="24"/>
          <w:szCs w:val="24"/>
        </w:rPr>
        <w:t xml:space="preserve">   the results of </w:t>
      </w:r>
      <w:r w:rsidRPr="0029019F">
        <w:rPr>
          <w:rFonts w:ascii="Times New Roman" w:hAnsi="Times New Roman" w:cs="Times New Roman"/>
          <w:sz w:val="24"/>
          <w:szCs w:val="24"/>
        </w:rPr>
        <w:t>classifying the images which are outside the database</w:t>
      </w:r>
      <w:r w:rsidRPr="0029019F">
        <w:rPr>
          <w:rFonts w:ascii="Times New Roman" w:hAnsi="Times New Roman" w:cs="Times New Roman"/>
          <w:sz w:val="24"/>
          <w:szCs w:val="24"/>
        </w:rPr>
        <w:t xml:space="preserve"> (correct</w:t>
      </w:r>
      <w:r>
        <w:rPr>
          <w:rFonts w:ascii="Times New Roman" w:hAnsi="Times New Roman" w:cs="Times New Roman"/>
          <w:sz w:val="24"/>
          <w:szCs w:val="24"/>
        </w:rPr>
        <w:t xml:space="preserve"> order is </w:t>
      </w:r>
      <w:r>
        <w:rPr>
          <w:rFonts w:ascii="Times New Roman" w:hAnsi="Times New Roman" w:cs="Times New Roman"/>
          <w:sz w:val="24"/>
          <w:szCs w:val="24"/>
        </w:rPr>
        <w:lastRenderedPageBreak/>
        <w:t>same as the label’s order</w:t>
      </w:r>
      <w:r w:rsidRPr="0029019F">
        <w:rPr>
          <w:rFonts w:ascii="Times New Roman" w:hAnsi="Times New Roman" w:cs="Times New Roman"/>
          <w:sz w:val="24"/>
          <w:szCs w:val="24"/>
        </w:rPr>
        <w:t>)</w:t>
      </w:r>
    </w:p>
    <w:p w14:paraId="724DD7BF" w14:textId="77777777" w:rsidR="002B2CE5" w:rsidRDefault="002B2CE5" w:rsidP="00AE6B8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2EE2979" w14:textId="4B54A5C0" w:rsidR="00AE6B80" w:rsidRPr="006901D2" w:rsidRDefault="00AE6B80" w:rsidP="00AE6B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Results </w:t>
      </w:r>
    </w:p>
    <w:p w14:paraId="02A3F3D1" w14:textId="61AB5D39" w:rsidR="001D34A8" w:rsidRDefault="00F13FAC" w:rsidP="00AE6B80">
      <w:p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BCDB43" wp14:editId="19A17251">
            <wp:extent cx="5943600" cy="3065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43EB5" w14:textId="4FC46423" w:rsidR="00F13FAC" w:rsidRDefault="00F13FAC" w:rsidP="00AE6B80">
      <w:p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proofErr w:type="gramStart"/>
      <w:r w:rsidR="002B2CE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D3E02">
        <w:rPr>
          <w:rFonts w:ascii="Times New Roman" w:hAnsi="Times New Roman" w:cs="Times New Roman"/>
          <w:sz w:val="24"/>
          <w:szCs w:val="24"/>
        </w:rPr>
        <w:t>processing</w:t>
      </w:r>
      <w:proofErr w:type="gramEnd"/>
      <w:r w:rsidRPr="00CD3E02">
        <w:rPr>
          <w:rFonts w:ascii="Times New Roman" w:hAnsi="Times New Roman" w:cs="Times New Roman"/>
          <w:sz w:val="24"/>
          <w:szCs w:val="24"/>
        </w:rPr>
        <w:t xml:space="preserve"> result for my_datasets_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D3E02">
        <w:rPr>
          <w:rFonts w:ascii="Times New Roman" w:hAnsi="Times New Roman" w:cs="Times New Roman"/>
          <w:sz w:val="24"/>
          <w:szCs w:val="24"/>
        </w:rPr>
        <w:t xml:space="preserve"> with learning</w:t>
      </w:r>
      <w:r>
        <w:rPr>
          <w:rFonts w:ascii="Times New Roman" w:hAnsi="Times New Roman" w:cs="Times New Roman"/>
          <w:sz w:val="24"/>
          <w:szCs w:val="24"/>
        </w:rPr>
        <w:t xml:space="preserve"> 3*</w:t>
      </w:r>
      <w:r w:rsidRPr="00CD3E02">
        <w:rPr>
          <w:rFonts w:ascii="Times New Roman" w:hAnsi="Times New Roman" w:cs="Times New Roman"/>
          <w:sz w:val="24"/>
          <w:szCs w:val="24"/>
        </w:rPr>
        <w:t>10^(-4) and</w:t>
      </w:r>
      <w:r>
        <w:rPr>
          <w:rFonts w:ascii="Times New Roman" w:hAnsi="Times New Roman" w:cs="Times New Roman"/>
          <w:sz w:val="24"/>
          <w:szCs w:val="24"/>
        </w:rPr>
        <w:t xml:space="preserve"> max</w:t>
      </w:r>
      <w:r w:rsidRPr="00CD3E02">
        <w:rPr>
          <w:rFonts w:ascii="Times New Roman" w:hAnsi="Times New Roman" w:cs="Times New Roman"/>
          <w:sz w:val="24"/>
          <w:szCs w:val="24"/>
        </w:rPr>
        <w:t xml:space="preserve"> epoch 10</w:t>
      </w:r>
    </w:p>
    <w:p w14:paraId="1BB93096" w14:textId="0A417477" w:rsidR="00F13FAC" w:rsidRDefault="00F13FAC" w:rsidP="00AE6B80">
      <w:p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4FDE70" wp14:editId="1523675F">
            <wp:extent cx="5943600" cy="3090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391B0" w14:textId="5ED1ECA6" w:rsidR="00F13FAC" w:rsidRDefault="00F13FAC" w:rsidP="00F13FAC">
      <w:p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proofErr w:type="gramStart"/>
      <w:r w:rsidR="002B2CE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D3E02">
        <w:rPr>
          <w:rFonts w:ascii="Times New Roman" w:hAnsi="Times New Roman" w:cs="Times New Roman"/>
          <w:sz w:val="24"/>
          <w:szCs w:val="24"/>
        </w:rPr>
        <w:t>processing</w:t>
      </w:r>
      <w:proofErr w:type="gramEnd"/>
      <w:r w:rsidRPr="00CD3E02">
        <w:rPr>
          <w:rFonts w:ascii="Times New Roman" w:hAnsi="Times New Roman" w:cs="Times New Roman"/>
          <w:sz w:val="24"/>
          <w:szCs w:val="24"/>
        </w:rPr>
        <w:t xml:space="preserve"> result for my_datasets_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D3E02">
        <w:rPr>
          <w:rFonts w:ascii="Times New Roman" w:hAnsi="Times New Roman" w:cs="Times New Roman"/>
          <w:sz w:val="24"/>
          <w:szCs w:val="24"/>
        </w:rPr>
        <w:t xml:space="preserve"> with 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CD3E02">
        <w:rPr>
          <w:rFonts w:ascii="Times New Roman" w:hAnsi="Times New Roman" w:cs="Times New Roman"/>
          <w:sz w:val="24"/>
          <w:szCs w:val="24"/>
        </w:rPr>
        <w:t>10^(-4) and</w:t>
      </w:r>
      <w:r>
        <w:rPr>
          <w:rFonts w:ascii="Times New Roman" w:hAnsi="Times New Roman" w:cs="Times New Roman"/>
          <w:sz w:val="24"/>
          <w:szCs w:val="24"/>
        </w:rPr>
        <w:t xml:space="preserve"> max</w:t>
      </w:r>
      <w:r w:rsidRPr="00CD3E02">
        <w:rPr>
          <w:rFonts w:ascii="Times New Roman" w:hAnsi="Times New Roman" w:cs="Times New Roman"/>
          <w:sz w:val="24"/>
          <w:szCs w:val="24"/>
        </w:rPr>
        <w:t xml:space="preserve"> epoch 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234A7DEF" w14:textId="77777777" w:rsidR="00252C5B" w:rsidRDefault="00252C5B" w:rsidP="00F13FAC">
      <w:p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C1237A7" w14:textId="77777777" w:rsidR="0045643C" w:rsidRDefault="0045643C" w:rsidP="004564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Discussion </w:t>
      </w:r>
    </w:p>
    <w:p w14:paraId="6EECF6C3" w14:textId="073A082C" w:rsidR="0045643C" w:rsidRPr="002B2CE5" w:rsidRDefault="0045643C" w:rsidP="0045643C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For my_datasets_1, the CNN needs more epoch</w:t>
      </w:r>
      <w:r w:rsidR="00252C5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train</w:t>
      </w:r>
      <w:r w:rsidR="00252C5B">
        <w:rPr>
          <w:rFonts w:ascii="Times New Roman" w:hAnsi="Times New Roman" w:cs="Times New Roman"/>
          <w:sz w:val="24"/>
          <w:szCs w:val="24"/>
        </w:rPr>
        <w:t xml:space="preserve"> the database to get the good accuracy, but as </w:t>
      </w:r>
      <w:proofErr w:type="gramStart"/>
      <w:r w:rsidR="00252C5B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2C5B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="00252C5B">
        <w:rPr>
          <w:rFonts w:ascii="Times New Roman" w:hAnsi="Times New Roman" w:cs="Times New Roman"/>
          <w:sz w:val="24"/>
          <w:szCs w:val="24"/>
        </w:rPr>
        <w:t>_datasets_</w:t>
      </w:r>
      <w:r w:rsidR="00252C5B">
        <w:rPr>
          <w:rFonts w:ascii="Times New Roman" w:hAnsi="Times New Roman" w:cs="Times New Roman"/>
          <w:sz w:val="24"/>
          <w:szCs w:val="24"/>
        </w:rPr>
        <w:t xml:space="preserve">2, the CNN only needs 6 epochs to get 100% accuracy. </w:t>
      </w:r>
    </w:p>
    <w:p w14:paraId="58582F43" w14:textId="1BDBFF06" w:rsidR="002B2CE5" w:rsidRPr="00252C5B" w:rsidRDefault="002B2CE5" w:rsidP="0045643C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Part 4, to get high accuracy of classifying the images outside the database, there are a lot of different images from all kinds of source to training in CNN. The images in my_datasets_1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found from one large objects images database. Even the accuracy of the validation is high during simulating, the images used to train are too </w:t>
      </w:r>
      <w:proofErr w:type="gramStart"/>
      <w:r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each other. </w:t>
      </w:r>
      <w:proofErr w:type="gramStart"/>
      <w:r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actual accuracy for determining images outside the database is low.</w:t>
      </w:r>
    </w:p>
    <w:p w14:paraId="28293CB9" w14:textId="77777777" w:rsidR="00252C5B" w:rsidRPr="00252C5B" w:rsidRDefault="00252C5B" w:rsidP="00252C5B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D5DFA2" w14:textId="42D9D1CA" w:rsidR="00252C5B" w:rsidRDefault="00252C5B" w:rsidP="00252C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252C5B">
        <w:rPr>
          <w:rFonts w:ascii="Times New Roman" w:hAnsi="Times New Roman" w:cs="Times New Roman"/>
          <w:b/>
          <w:bCs/>
          <w:sz w:val="28"/>
          <w:szCs w:val="28"/>
        </w:rPr>
        <w:t xml:space="preserve">eference </w:t>
      </w:r>
    </w:p>
    <w:p w14:paraId="12E564BD" w14:textId="30B87FB2" w:rsidR="0045643C" w:rsidRDefault="003042D6" w:rsidP="003042D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030ED7">
          <w:rPr>
            <w:rStyle w:val="Hyperlink"/>
            <w:rFonts w:ascii="Times New Roman" w:hAnsi="Times New Roman" w:cs="Times New Roman"/>
            <w:sz w:val="24"/>
            <w:szCs w:val="24"/>
          </w:rPr>
          <w:t>https://www1.cs.columbia.edu/CAVE/software/softlib/coil-100.php</w:t>
        </w:r>
      </w:hyperlink>
    </w:p>
    <w:p w14:paraId="605ED942" w14:textId="77777777" w:rsidR="0045643C" w:rsidRDefault="0045643C" w:rsidP="00F13FAC">
      <w:p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C1DC19D" w14:textId="65D908B8" w:rsidR="00F13FAC" w:rsidRPr="00AE6B80" w:rsidRDefault="00F13FAC" w:rsidP="00AE6B80">
      <w:p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F13FAC" w:rsidRPr="00AE6B80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F396D" w14:textId="77777777" w:rsidR="000907CD" w:rsidRDefault="000907CD" w:rsidP="002B2CE5">
      <w:pPr>
        <w:spacing w:after="0" w:line="240" w:lineRule="auto"/>
      </w:pPr>
      <w:r>
        <w:separator/>
      </w:r>
    </w:p>
  </w:endnote>
  <w:endnote w:type="continuationSeparator" w:id="0">
    <w:p w14:paraId="5FCCB0BE" w14:textId="77777777" w:rsidR="000907CD" w:rsidRDefault="000907CD" w:rsidP="002B2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E7E7C" w14:textId="7E70DC0B" w:rsidR="002B2CE5" w:rsidRDefault="002B2CE5">
    <w:pPr>
      <w:pStyle w:val="Footer"/>
    </w:pPr>
    <w:r>
      <w:t xml:space="preserve">he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79462" w14:textId="77777777" w:rsidR="000907CD" w:rsidRDefault="000907CD" w:rsidP="002B2CE5">
      <w:pPr>
        <w:spacing w:after="0" w:line="240" w:lineRule="auto"/>
      </w:pPr>
      <w:r>
        <w:separator/>
      </w:r>
    </w:p>
  </w:footnote>
  <w:footnote w:type="continuationSeparator" w:id="0">
    <w:p w14:paraId="2EF3BC00" w14:textId="77777777" w:rsidR="000907CD" w:rsidRDefault="000907CD" w:rsidP="002B2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9210E"/>
    <w:multiLevelType w:val="hybridMultilevel"/>
    <w:tmpl w:val="683C4CEA"/>
    <w:lvl w:ilvl="0" w:tplc="E29AAC8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8A7157"/>
    <w:multiLevelType w:val="hybridMultilevel"/>
    <w:tmpl w:val="D33AF67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E5892"/>
    <w:multiLevelType w:val="hybridMultilevel"/>
    <w:tmpl w:val="D19E234E"/>
    <w:lvl w:ilvl="0" w:tplc="D0BAEA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B13444"/>
    <w:multiLevelType w:val="hybridMultilevel"/>
    <w:tmpl w:val="489E521A"/>
    <w:lvl w:ilvl="0" w:tplc="4D20247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EF258C"/>
    <w:multiLevelType w:val="hybridMultilevel"/>
    <w:tmpl w:val="F37C5F50"/>
    <w:lvl w:ilvl="0" w:tplc="A8E02E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FD30403"/>
    <w:multiLevelType w:val="hybridMultilevel"/>
    <w:tmpl w:val="BCA21464"/>
    <w:lvl w:ilvl="0" w:tplc="4DB202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D2"/>
    <w:rsid w:val="000907CD"/>
    <w:rsid w:val="001C1321"/>
    <w:rsid w:val="001D34A8"/>
    <w:rsid w:val="00252C5B"/>
    <w:rsid w:val="0029019F"/>
    <w:rsid w:val="002B2CE5"/>
    <w:rsid w:val="00303A8E"/>
    <w:rsid w:val="003042D6"/>
    <w:rsid w:val="003C568E"/>
    <w:rsid w:val="0045643C"/>
    <w:rsid w:val="00566B92"/>
    <w:rsid w:val="0065762A"/>
    <w:rsid w:val="006901D2"/>
    <w:rsid w:val="00865831"/>
    <w:rsid w:val="0092265F"/>
    <w:rsid w:val="00AE6B80"/>
    <w:rsid w:val="00CD3E02"/>
    <w:rsid w:val="00F12B37"/>
    <w:rsid w:val="00F1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C03FD"/>
  <w15:chartTrackingRefBased/>
  <w15:docId w15:val="{E3FD607D-1BA1-44CC-9930-C62C5E7C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1D2"/>
    <w:pPr>
      <w:widowControl w:val="0"/>
      <w:spacing w:line="252" w:lineRule="auto"/>
      <w:jc w:val="both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B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B37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F12B37"/>
  </w:style>
  <w:style w:type="paragraph" w:styleId="Header">
    <w:name w:val="header"/>
    <w:basedOn w:val="Normal"/>
    <w:link w:val="HeaderChar"/>
    <w:uiPriority w:val="99"/>
    <w:unhideWhenUsed/>
    <w:rsid w:val="002B2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CE5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B2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CE5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8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1.cs.columbia.edu/CAVE/software/softlib/coil-100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1.cs.columbia.edu/CAVE/software/softlib/coil-100.ph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 Lu</dc:creator>
  <cp:keywords/>
  <dc:description/>
  <cp:lastModifiedBy>Jiayin Lu</cp:lastModifiedBy>
  <cp:revision>12</cp:revision>
  <dcterms:created xsi:type="dcterms:W3CDTF">2021-04-30T01:00:00Z</dcterms:created>
  <dcterms:modified xsi:type="dcterms:W3CDTF">2021-04-30T03:47:00Z</dcterms:modified>
</cp:coreProperties>
</file>