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&lt;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수업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목록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&gt;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-&gt;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/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JDK, JRE / JVM /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인코딩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/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소프트웨어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/ CLI, GUI /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메소드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/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메소드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호출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/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순서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/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정수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(JAVA) 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프로그래밍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정적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자원을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동적으로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변화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1)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특징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단순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(simple)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강력함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②</w:t>
      </w:r>
      <w:r w:rsidRPr="008A4D6F">
        <w:rPr>
          <w:rFonts w:ascii="Arial" w:eastAsia="굴림" w:hAnsi="Arial" w:cs="Arial"/>
          <w:color w:val="FF0000"/>
          <w:kern w:val="0"/>
          <w:sz w:val="23"/>
          <w:szCs w:val="23"/>
          <w:bdr w:val="none" w:sz="0" w:space="0" w:color="auto" w:frame="1"/>
        </w:rPr>
        <w:t>객체</w:t>
      </w:r>
      <w:r w:rsidRPr="008A4D6F">
        <w:rPr>
          <w:rFonts w:ascii="Arial" w:eastAsia="굴림" w:hAnsi="Arial" w:cs="Arial"/>
          <w:color w:val="FF0000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FF0000"/>
          <w:kern w:val="0"/>
          <w:sz w:val="23"/>
          <w:szCs w:val="23"/>
          <w:bdr w:val="none" w:sz="0" w:space="0" w:color="auto" w:frame="1"/>
        </w:rPr>
        <w:t>지향</w:t>
      </w:r>
      <w:r w:rsidRPr="008A4D6F">
        <w:rPr>
          <w:rFonts w:ascii="Arial" w:eastAsia="굴림" w:hAnsi="Arial" w:cs="Arial"/>
          <w:color w:val="FF0000"/>
          <w:kern w:val="0"/>
          <w:sz w:val="23"/>
          <w:szCs w:val="23"/>
          <w:bdr w:val="none" w:sz="0" w:space="0" w:color="auto" w:frame="1"/>
        </w:rPr>
        <w:t xml:space="preserve">(Object-Oriented) </w:t>
      </w:r>
      <w:r w:rsidRPr="008A4D6F">
        <w:rPr>
          <w:rFonts w:ascii="Arial" w:eastAsia="굴림" w:hAnsi="Arial" w:cs="Arial"/>
          <w:color w:val="FF0000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FF0000"/>
          <w:kern w:val="0"/>
          <w:sz w:val="23"/>
          <w:szCs w:val="23"/>
          <w:bdr w:val="none" w:sz="0" w:space="0" w:color="auto" w:frame="1"/>
        </w:rPr>
        <w:t>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↔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절차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방법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지향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객체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별로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작성하고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객체들을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조합하여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전체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프로그램들을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완성하는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설계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방법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Cambria Math" w:eastAsia="굴림" w:hAnsi="Cambria Math" w:cs="Cambria Math"/>
          <w:color w:val="7B6D6D"/>
          <w:kern w:val="0"/>
          <w:sz w:val="23"/>
          <w:szCs w:val="23"/>
          <w:bdr w:val="none" w:sz="0" w:space="0" w:color="auto" w:frame="1"/>
        </w:rPr>
        <w:t>▷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+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재사용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편리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빠르고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신뢰도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높아짐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절차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지향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작업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도구에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신경써야함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,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③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분산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환경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지원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④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견고함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안전함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구조에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중립적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⑦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이식성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존재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⑧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고성능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멀티스레딩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지원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⑩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동적이다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(dynamic)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⑪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장점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크기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감소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자동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쓰레기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수집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등등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2)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에디션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(Edition)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Java SE(Standard Edition)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②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Java ME(Mobile Edition)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③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Java EE(Enterprise Edition)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④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Java ME(Micro Edition)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JavaFX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(Program)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위한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작업지시서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특정한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작업을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하기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위한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명령어들의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리스트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-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프로그래머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(programmer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개발하는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사람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프로그래밍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짜는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통해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만들어진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소프트웨어라고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함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Segoe UI Emoji" w:eastAsia="굴림" w:hAnsi="Segoe UI Emoji" w:cs="Segoe UI Emoji"/>
          <w:color w:val="7B6D6D"/>
          <w:kern w:val="0"/>
          <w:sz w:val="23"/>
          <w:szCs w:val="23"/>
          <w:bdr w:val="none" w:sz="0" w:space="0" w:color="auto" w:frame="1"/>
        </w:rPr>
        <w:t>▶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명령어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intstruction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: CPU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수행하는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기초적인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0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연산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(ex.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정수끼리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덧셈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, CPU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정산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가져오기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1)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프로그래밍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기계어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대신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인간이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편리하게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지시를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내리기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위한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기계어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이해하는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하나의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, 0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1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로만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구성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되어있음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Segoe UI Emoji" w:eastAsia="굴림" w:hAnsi="Segoe UI Emoji" w:cs="Segoe UI Emoji"/>
          <w:color w:val="7B6D6D"/>
          <w:kern w:val="0"/>
          <w:sz w:val="23"/>
          <w:szCs w:val="23"/>
          <w:bdr w:val="none" w:sz="0" w:space="0" w:color="auto" w:frame="1"/>
        </w:rPr>
        <w:t>▶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(source code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인간이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사용하여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원하는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작업을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텍스트로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기술한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Segoe UI Emoji" w:eastAsia="굴림" w:hAnsi="Segoe UI Emoji" w:cs="Segoe UI Emoji"/>
          <w:color w:val="7B6D6D"/>
          <w:kern w:val="0"/>
          <w:sz w:val="23"/>
          <w:szCs w:val="23"/>
          <w:bdr w:val="none" w:sz="0" w:space="0" w:color="auto" w:frame="1"/>
        </w:rPr>
        <w:t>▶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(source file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저장된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Segoe UI Emoji" w:eastAsia="굴림" w:hAnsi="Segoe UI Emoji" w:cs="Segoe UI Emoji"/>
          <w:color w:val="7B6D6D"/>
          <w:kern w:val="0"/>
          <w:sz w:val="23"/>
          <w:szCs w:val="23"/>
          <w:bdr w:val="none" w:sz="0" w:space="0" w:color="auto" w:frame="1"/>
        </w:rPr>
        <w:lastRenderedPageBreak/>
        <w:t>▶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오브젝트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(object file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컴파일러가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소스파일을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기계어로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변환해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저장한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Cambria Math" w:eastAsia="굴림" w:hAnsi="Cambria Math" w:cs="Cambria Math"/>
          <w:color w:val="7B6D6D"/>
          <w:kern w:val="0"/>
          <w:sz w:val="23"/>
          <w:szCs w:val="23"/>
          <w:bdr w:val="none" w:sz="0" w:space="0" w:color="auto" w:frame="1"/>
        </w:rPr>
        <w:t>▷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전기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흐름을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숫자로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표현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이진법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),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0 /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1 +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논리적인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연산을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통해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모든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표현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저급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고급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발전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번역기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저급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고급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번역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영문자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라틴어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대개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사용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저급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기계에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가까운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숫자로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표현한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고급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인간이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친화적으로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사용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가능한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(java, c#, C++)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미리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소스코드를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작성하고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전에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번역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번역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스크립트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바로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때마다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바로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번역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2)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수행순서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생성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에디터를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사용해서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입력해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저장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②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③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클래스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적재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④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바이트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검증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소프트웨어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>컴퓨터에게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>동작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>방법을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>지시하는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>명령어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>집합의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  <w:shd w:val="clear" w:color="auto" w:fill="FFFFFF"/>
        </w:rPr>
        <w:t>모임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Helvetica" w:eastAsia="굴림" w:hAnsi="Helvetica" w:cs="Helvetica"/>
          <w:color w:val="202124"/>
          <w:kern w:val="0"/>
          <w:sz w:val="24"/>
          <w:szCs w:val="24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(Compile)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1)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컴파일러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통역을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담당하는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소프트웨어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인간이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프로그래밍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언어로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작성한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기계어로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바꾸어줌</w:t>
      </w:r>
      <w:proofErr w:type="spellEnd"/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이용하여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바이트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변환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Segoe UI Emoji" w:eastAsia="굴림" w:hAnsi="Segoe UI Emoji" w:cs="Segoe UI Emoji"/>
          <w:color w:val="7B6D6D"/>
          <w:kern w:val="0"/>
          <w:sz w:val="23"/>
          <w:szCs w:val="23"/>
          <w:bdr w:val="none" w:sz="0" w:space="0" w:color="auto" w:frame="1"/>
        </w:rPr>
        <w:t>▶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바이트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(byte code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컴파일러가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특정한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아닌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가상적인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기계를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위해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생성한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가상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(JVM, Java virtual machine)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바이트코드를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해석하고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소프트웨어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작성한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번역한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동작들을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읽어서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각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맞게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서로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다른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동작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방식으로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실행시켜줌</w:t>
      </w:r>
      <w:proofErr w:type="spellEnd"/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* 1byte = 8bit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→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단계의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자바가상기계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통해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없이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여러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운영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체제에서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변경없이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=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이식성이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높음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개발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도구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1)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JDK(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Java Development Kit)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개발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도구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, JRE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추가로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개발하는데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필요한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디버거와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같은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명령어행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개발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도구를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추가한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2)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JRE(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Java Runtime Environment)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실행하기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위한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라이브러리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가상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컴포넌트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-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위한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환경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3)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다운로드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(1) Java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설치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pc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에서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시스템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종류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확인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oracle - resource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에서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알맞은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찾아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회원가입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+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라이선스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동의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lastRenderedPageBreak/>
        <w:t>②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다운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+ next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실행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+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설정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유지하고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next + close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(2)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환경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설정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검색창에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'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시스템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환경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'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검색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②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환경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클릭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③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사용자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변수에서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JAVA_HOME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변수에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경로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설정해서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추가해주기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7B6D6D"/>
          <w:kern w:val="0"/>
          <w:sz w:val="18"/>
          <w:szCs w:val="18"/>
        </w:rPr>
      </w:pPr>
      <w:r w:rsidRPr="008A4D6F">
        <w:rPr>
          <w:rFonts w:ascii="Arial" w:eastAsia="굴림" w:hAnsi="Arial" w:cs="Arial"/>
          <w:noProof/>
          <w:color w:val="7B6D6D"/>
          <w:kern w:val="0"/>
          <w:sz w:val="18"/>
          <w:szCs w:val="18"/>
        </w:rPr>
        <w:drawing>
          <wp:inline distT="0" distB="0" distL="0" distR="0">
            <wp:extent cx="6156140" cy="5734050"/>
            <wp:effectExtent l="0" t="0" r="0" b="0"/>
            <wp:docPr id="2" name="그림 2" descr="https://postfiles.pstatic.net/MjAyMjA2MDZfMjY1/MDAxNjU0NDk4NDUzNjIx.0niOVunWvYaqFr3SlHLg8XPS7eOFQKoH4vuAAqk9Iycg.EG1CDSdiwEyqLNZdl6IYCuHwbMFzWQV4ltn0USLHlysg.PNG.jyldpfla/%EC%BA%A1%EC%B2%98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stfiles.pstatic.net/MjAyMjA2MDZfMjY1/MDAxNjU0NDk4NDUzNjIx.0niOVunWvYaqFr3SlHLg8XPS7eOFQKoH4vuAAqk9Iycg.EG1CDSdiwEyqLNZdl6IYCuHwbMFzWQV4ltn0USLHlysg.PNG.jyldpfla/%EC%BA%A1%EC%B2%98.PNG?type=w7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265" cy="573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사용자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변수에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경로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추가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④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시스템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변수에서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Path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라는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값에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경로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추가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→ path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원하는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곳으로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이동하는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명령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바로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지정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가능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* jdk.1.8.0_(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버전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이랑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bin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번호는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다를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있음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7B6D6D"/>
          <w:kern w:val="0"/>
          <w:sz w:val="18"/>
          <w:szCs w:val="18"/>
        </w:rPr>
      </w:pPr>
      <w:r w:rsidRPr="008A4D6F">
        <w:rPr>
          <w:rFonts w:ascii="Arial" w:eastAsia="굴림" w:hAnsi="Arial" w:cs="Arial"/>
          <w:noProof/>
          <w:color w:val="7B6D6D"/>
          <w:kern w:val="0"/>
          <w:sz w:val="18"/>
          <w:szCs w:val="18"/>
        </w:rPr>
        <w:lastRenderedPageBreak/>
        <w:drawing>
          <wp:inline distT="0" distB="0" distL="0" distR="0">
            <wp:extent cx="6046293" cy="5905500"/>
            <wp:effectExtent l="0" t="0" r="0" b="0"/>
            <wp:docPr id="1" name="그림 1" descr="https://postfiles.pstatic.net/MjAyMjA2MDZfOTIg/MDAxNjU0NDk4NzQ5NzY1.oLZAAacsGIGYnOBORrd7AkXV0IH5ELTbEOqG_AhKWB8g.3sVY-ceJ45UlAAGLNuZDOVf8R0e3H6nZ0yLbPyyQEVwg.PNG.jyldpfla/%EC%BA%A1%EC%B2%982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ostfiles.pstatic.net/MjAyMjA2MDZfOTIg/MDAxNjU0NDk4NzQ5NzY1.oLZAAacsGIGYnOBORrd7AkXV0IH5ELTbEOqG_AhKWB8g.3sVY-ceJ45UlAAGLNuZDOVf8R0e3H6nZ0yLbPyyQEVwg.PNG.jyldpfla/%EC%BA%A1%EC%B2%982.PNG?type=w7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155" cy="591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2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가지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경로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추가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○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통합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개발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환경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intetgrated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development environment)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소스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에디터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디버거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+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비주얼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개발도구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-ex.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이클립스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Eclipse),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넷빈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(NetBeans) from Sun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인코딩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(Encoding)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암호화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어떤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정보를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정해진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규칙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(code)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따라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변환하는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Segoe UI Emoji" w:eastAsia="굴림" w:hAnsi="Segoe UI Emoji" w:cs="Segoe UI Emoji"/>
          <w:color w:val="7B6D6D"/>
          <w:kern w:val="0"/>
          <w:sz w:val="23"/>
          <w:szCs w:val="23"/>
          <w:bdr w:val="none" w:sz="0" w:space="0" w:color="auto" w:frame="1"/>
        </w:rPr>
        <w:t>▶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인코딩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코드를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전산기기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안에서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0,1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저장하는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방식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8bit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이진법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숫자에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대응해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읽음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-ASCII(American Standard Code for Information Interchange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미국정보교환표준부호</w:t>
      </w:r>
      <w:proofErr w:type="spellEnd"/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유니코드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전세계의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모든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컴에서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일관되게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표현할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있음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*1byte = 8bit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Command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명령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lastRenderedPageBreak/>
        <w:t>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cd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change directory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cd..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단계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위로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-cd </w:t>
      </w:r>
      <w:proofErr w:type="spellStart"/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폴더명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폴더로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들어갈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있음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-cd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\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폴더로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이동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②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dir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폴더명을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찾을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폴더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목록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확인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가능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③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d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d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폴더로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이동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④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mkdir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폴더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생성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⑤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notepad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파일명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/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mspaint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파일명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그림판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생성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javac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파일명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원하는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번역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→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생성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● GUI, CLI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1) GUI(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Grafiic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User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Interace</w:t>
      </w:r>
      <w:proofErr w:type="spellEnd"/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사용자가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편리하게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사용할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있도록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입츌력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등의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기능을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알기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쉬운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아이콘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따위의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그래픽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기반으로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나타낸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2) CLI(Command Line Interface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명령어로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제어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가상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터미널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또는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터미널을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통해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사용자와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컴퓨터가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상호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작용하는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방식을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뜻함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*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확장자명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나타내줌</w:t>
      </w:r>
      <w:proofErr w:type="spellEnd"/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*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파일명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= class(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단위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)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이름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메소드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1)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메소드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기능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명령을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통해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행동하게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2)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호출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동작을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하게끔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이름을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불러주는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것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3) </w:t>
      </w:r>
      <w:proofErr w:type="spellStart"/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메인메소드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시작점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메소드는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프로그램이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해야하는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작업을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받아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수행하고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결과를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내보내는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곳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Segoe UI Emoji" w:eastAsia="굴림" w:hAnsi="Segoe UI Emoji" w:cs="Segoe UI Emoji"/>
          <w:color w:val="7B6D6D"/>
          <w:kern w:val="0"/>
          <w:sz w:val="23"/>
          <w:szCs w:val="23"/>
          <w:bdr w:val="none" w:sz="0" w:space="0" w:color="auto" w:frame="1"/>
        </w:rPr>
        <w:t>▶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절차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메소드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안의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문장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순차진행함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절차대로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수행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→ java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절차적인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프로그래밍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연산자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-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수학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연산자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순서와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동일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() →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* /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→ + -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순으로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적용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Segoe UI Emoji" w:eastAsia="굴림" w:hAnsi="Segoe UI Emoji" w:cs="Segoe UI Emoji"/>
          <w:color w:val="7B6D6D"/>
          <w:kern w:val="0"/>
          <w:sz w:val="23"/>
          <w:szCs w:val="23"/>
          <w:bdr w:val="none" w:sz="0" w:space="0" w:color="auto" w:frame="1"/>
        </w:rPr>
        <w:t>▶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+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문자끼리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결합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②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숫자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덧셈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맑은 고딕" w:eastAsia="맑은 고딕" w:hAnsi="맑은 고딕" w:cs="맑은 고딕" w:hint="eastAsia"/>
          <w:color w:val="7B6D6D"/>
          <w:kern w:val="0"/>
          <w:sz w:val="23"/>
          <w:szCs w:val="23"/>
          <w:bdr w:val="none" w:sz="0" w:space="0" w:color="auto" w:frame="1"/>
        </w:rPr>
        <w:t>③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proofErr w:type="gram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숫자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결합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(-, /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문법에서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어긋남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컴파일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번역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안해줌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​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(String)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: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문자를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대표하는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일련의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자료값을</w:t>
      </w:r>
      <w:proofErr w:type="spellEnd"/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저장하고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있는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자료형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●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정수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(Integer)</w:t>
      </w:r>
    </w:p>
    <w:p w:rsidR="008A4D6F" w:rsidRPr="008A4D6F" w:rsidRDefault="008A4D6F" w:rsidP="008A4D6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7B6D6D"/>
          <w:kern w:val="0"/>
          <w:sz w:val="2"/>
          <w:szCs w:val="2"/>
        </w:rPr>
      </w:pP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: n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이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자연수일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때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, n + x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를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만족하는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모든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x, 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>모든</w:t>
      </w:r>
      <w:r w:rsidRPr="008A4D6F">
        <w:rPr>
          <w:rFonts w:ascii="Arial" w:eastAsia="굴림" w:hAnsi="Arial" w:cs="Arial"/>
          <w:color w:val="7B6D6D"/>
          <w:kern w:val="0"/>
          <w:sz w:val="23"/>
          <w:szCs w:val="23"/>
          <w:bdr w:val="none" w:sz="0" w:space="0" w:color="auto" w:frame="1"/>
        </w:rPr>
        <w:t xml:space="preserve"> n, 0</w:t>
      </w:r>
    </w:p>
    <w:p w:rsidR="00854B1E" w:rsidRPr="008A4D6F" w:rsidRDefault="00854B1E"/>
    <w:sectPr w:rsidR="00854B1E" w:rsidRPr="008A4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6F"/>
    <w:rsid w:val="00854B1E"/>
    <w:rsid w:val="008A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3A81F-7A44-4D25-9CF2-B2C7D825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8A4D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8A4D6F"/>
  </w:style>
  <w:style w:type="character" w:customStyle="1" w:styleId="se-fs-fs16">
    <w:name w:val="se-fs-fs16"/>
    <w:basedOn w:val="a0"/>
    <w:rsid w:val="008A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9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614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63027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337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935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829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0466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장예림</dc:creator>
  <cp:keywords/>
  <dc:description/>
  <cp:lastModifiedBy>장예림</cp:lastModifiedBy>
  <cp:revision>1</cp:revision>
  <dcterms:created xsi:type="dcterms:W3CDTF">2022-06-06T13:31:00Z</dcterms:created>
  <dcterms:modified xsi:type="dcterms:W3CDTF">2022-06-06T13:33:00Z</dcterms:modified>
</cp:coreProperties>
</file>