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rFonts w:ascii="Calibri" w:hAnsi="Calibri"/>
        </w:rPr>
      </w:pPr>
      <w:r>
        <w:rPr>
          <w:rFonts w:ascii="Calibri" w:hAnsi="Calibri"/>
        </w:rPr>
        <w:t>Contained Words Lab Report</w:t>
      </w:r>
    </w:p>
    <w:p>
      <w:pPr>
        <w:pStyle w:val="Heading1"/>
        <w:rPr>
          <w:rFonts w:ascii="Calibri" w:hAnsi="Calibri"/>
        </w:rPr>
      </w:pPr>
      <w:r>
        <w:rPr>
          <w:rFonts w:ascii="Calibri" w:hAnsi="Calibri"/>
        </w:rPr>
        <w:t>Problem</w:t>
      </w:r>
    </w:p>
    <w:p>
      <w:pPr>
        <w:pStyle w:val="Normal"/>
        <w:rPr>
          <w:rFonts w:ascii="Times New Roman" w:hAnsi="Times New Roman" w:cs="Times New Roman"/>
          <w:sz w:val="24"/>
          <w:szCs w:val="24"/>
        </w:rPr>
      </w:pPr>
      <w:r>
        <w:rPr>
          <w:rFonts w:cs="Times New Roman" w:ascii="Calibri" w:hAnsi="Calibri"/>
          <w:sz w:val="24"/>
          <w:szCs w:val="24"/>
        </w:rPr>
        <w:t>Given two words, return whether the second contains each of the letters of the first. If letters are duplicated, the second word should have at least the count of the first. Use only recursive methods.</w:t>
      </w:r>
    </w:p>
    <w:p>
      <w:pPr>
        <w:pStyle w:val="Heading1"/>
        <w:rPr>
          <w:rFonts w:ascii="Calibri" w:hAnsi="Calibri"/>
        </w:rPr>
      </w:pPr>
      <w:r>
        <w:rPr>
          <w:rFonts w:ascii="Calibri" w:hAnsi="Calibri"/>
        </w:rPr>
        <w:t>Proposed Solution</w:t>
      </w:r>
    </w:p>
    <w:p>
      <w:pPr>
        <w:pStyle w:val="Normal"/>
        <w:rPr>
          <w:rFonts w:ascii="Calibri" w:hAnsi="Calibri"/>
          <w:sz w:val="24"/>
          <w:szCs w:val="24"/>
        </w:rPr>
      </w:pPr>
      <w:r>
        <w:rPr>
          <w:rFonts w:ascii="Calibri" w:hAnsi="Calibri"/>
          <w:sz w:val="24"/>
          <w:szCs w:val="24"/>
        </w:rPr>
        <w:t xml:space="preserve">Perform initial checks (not null, not the same string, two is longer or equal to one). If one is a single character, return whether it is present anywhere in one. Sort both strings. For the first character in the first string, find the first match in the (sorted) second. Compare the shortened strings once again, with the second string </w:t>
      </w:r>
      <w:r>
        <w:rPr>
          <w:rFonts w:ascii="Calibri" w:hAnsi="Calibri"/>
          <w:i/>
          <w:sz w:val="24"/>
          <w:szCs w:val="24"/>
        </w:rPr>
        <w:t>starting</w:t>
      </w:r>
      <w:r>
        <w:rPr>
          <w:rFonts w:ascii="Calibri" w:hAnsi="Calibri"/>
          <w:sz w:val="24"/>
          <w:szCs w:val="24"/>
        </w:rPr>
        <w:t xml:space="preserve"> from the character after the previous match.</w:t>
      </w:r>
    </w:p>
    <w:p>
      <w:pPr>
        <w:pStyle w:val="Heading1"/>
        <w:rPr>
          <w:rFonts w:ascii="Calibri" w:hAnsi="Calibri"/>
        </w:rPr>
      </w:pPr>
      <w:r>
        <w:rPr>
          <w:rFonts w:ascii="Calibri" w:hAnsi="Calibri"/>
        </w:rPr>
        <w:t>Tests and Results</w:t>
      </w:r>
    </w:p>
    <w:p>
      <w:pPr>
        <w:pStyle w:val="Heading1"/>
        <w:rPr>
          <w:rFonts w:ascii="Times New Roman" w:hAnsi="Times New Roman" w:eastAsia="Calibri" w:cs="Times New Roman" w:eastAsiaTheme="minorHAnsi"/>
          <w:b w:val="false"/>
          <w:b w:val="false"/>
          <w:bCs w:val="false"/>
          <w:color w:val="00000A"/>
          <w:sz w:val="24"/>
          <w:szCs w:val="24"/>
        </w:rPr>
      </w:pPr>
      <w:r>
        <w:rPr>
          <w:rFonts w:eastAsia="Calibri" w:cs="Times New Roman" w:ascii="Calibri" w:hAnsi="Calibri" w:eastAsiaTheme="minorHAnsi"/>
          <w:b w:val="false"/>
          <w:bCs w:val="false"/>
          <w:color w:val="00000A"/>
          <w:sz w:val="24"/>
          <w:szCs w:val="24"/>
        </w:rPr>
        <w:t>i</w:t>
        <w:br/>
        <w:t>hi</w:t>
        <w:br/>
        <w:t>true</w:t>
        <w:br/>
        <w:t>hi</w:t>
        <w:br/>
        <w:t>i</w:t>
        <w:br/>
        <w:t>false</w:t>
        <w:br/>
        <w:t>asdf</w:t>
        <w:br/>
        <w:t>faste</w:t>
        <w:br/>
        <w:t>true</w:t>
        <w:br/>
        <w:t>ddd</w:t>
        <w:br/>
        <w:t>deed</w:t>
        <w:br/>
        <w:t>false</w:t>
        <w:br/>
        <w:t>a</w:t>
        <w:br/>
        <w:t>a</w:t>
        <w:br/>
        <w:t>true</w:t>
        <w:br/>
        <w:t>hi</w:t>
        <w:br/>
        <w:t>hi</w:t>
        <w:br/>
        <w:t>true</w:t>
        <w:br/>
        <w:t>turkey</w:t>
        <w:br/>
        <w:t>jerkey</w:t>
        <w:br/>
        <w:t>false</w:t>
        <w:br/>
        <w:t>elf</w:t>
        <w:br/>
        <w:t>shelf</w:t>
      </w:r>
    </w:p>
    <w:p>
      <w:pPr>
        <w:pStyle w:val="Normal"/>
        <w:rPr>
          <w:rFonts w:ascii="Calibri" w:hAnsi="Calibri"/>
        </w:rPr>
      </w:pPr>
      <w:r>
        <w:rPr>
          <w:rFonts w:ascii="Calibri" w:hAnsi="Calibri"/>
        </w:rPr>
        <w:t>True</w:t>
      </w:r>
    </w:p>
    <w:p>
      <w:pPr>
        <w:pStyle w:val="Heading1"/>
        <w:rPr>
          <w:rFonts w:ascii="Calibri" w:hAnsi="Calibri"/>
        </w:rPr>
      </w:pPr>
      <w:r>
        <w:rPr>
          <w:rFonts w:ascii="Calibri" w:hAnsi="Calibri"/>
        </w:rPr>
        <w:t>Problems Encountered</w:t>
      </w:r>
    </w:p>
    <w:p>
      <w:pPr>
        <w:pStyle w:val="Normal"/>
        <w:rPr>
          <w:rFonts w:ascii="Calibri" w:hAnsi="Calibri"/>
        </w:rPr>
      </w:pPr>
      <w:r>
        <w:rPr>
          <w:rFonts w:cs="Times New Roman" w:ascii="Calibri" w:hAnsi="Calibri"/>
          <w:sz w:val="24"/>
          <w:szCs w:val="24"/>
        </w:rPr>
        <w:t>This lab was a challenge! I misunderstood the lab instructions because I did not read closely enough and believed we were replicating the built-in ‘contains’</w:t>
      </w:r>
      <w:r>
        <w:rPr>
          <w:rFonts w:ascii="Calibri" w:hAnsi="Calibri"/>
        </w:rPr>
        <w:t xml:space="preserve"> method. </w:t>
      </w:r>
      <w:r>
        <w:rPr>
          <w:rFonts w:cs="Times New Roman" w:ascii="Calibri" w:hAnsi="Calibri"/>
          <w:sz w:val="24"/>
          <w:szCs w:val="24"/>
        </w:rPr>
        <w:t>I had no idea how to keep track of the number of characters in a string; to avoid having to do, I sorted each string and only passed the relevant parts onto the next recursive call. I’m not sure how this would have been done without sorting.</w:t>
      </w:r>
    </w:p>
    <w:p>
      <w:pPr>
        <w:pStyle w:val="Heading1"/>
        <w:rPr>
          <w:rFonts w:ascii="Calibri" w:hAnsi="Calibri"/>
        </w:rPr>
      </w:pPr>
      <w:r>
        <w:rPr>
          <w:rFonts w:ascii="Calibri" w:hAnsi="Calibri"/>
        </w:rPr>
        <w:t>Conclusions and Discussion</w:t>
      </w:r>
    </w:p>
    <w:p>
      <w:pPr>
        <w:pStyle w:val="Normal"/>
        <w:rPr/>
      </w:pPr>
      <w:r>
        <w:rPr>
          <w:rFonts w:cs="Times New Roman" w:ascii="Calibri" w:hAnsi="Calibri"/>
          <w:sz w:val="24"/>
          <w:szCs w:val="24"/>
        </w:rPr>
        <w:t xml:space="preserve">I’m not certain why the ‘contains’ method was prohibited; it had little relevance to the problem and (even </w:t>
      </w:r>
      <w:r>
        <w:fldChar w:fldCharType="begin"/>
      </w:r>
      <w:r>
        <w:instrText> HYPERLINK "http://hg.openjdk.java.net/jdk8/jdk8/jdk/file/687fd7c7986d/src/share/classes/java/lang/String.java" \l "l2111"</w:instrText>
      </w:r>
      <w:r>
        <w:fldChar w:fldCharType="separate"/>
      </w:r>
      <w:r>
        <w:rPr>
          <w:rStyle w:val="InternetLink"/>
          <w:rFonts w:cs="Times New Roman" w:ascii="Calibri" w:hAnsi="Calibri"/>
          <w:sz w:val="24"/>
          <w:szCs w:val="24"/>
        </w:rPr>
        <w:t>in the original java source</w:t>
      </w:r>
      <w:r>
        <w:fldChar w:fldCharType="end"/>
      </w:r>
      <w:r>
        <w:rPr>
          <w:rFonts w:cs="Times New Roman" w:ascii="Calibri" w:hAnsi="Calibri"/>
          <w:sz w:val="24"/>
          <w:szCs w:val="24"/>
        </w:rPr>
        <w:t>!) is equivalent to `return two.indexOf(</w:t>
      </w:r>
      <w:r>
        <w:rPr>
          <w:rFonts w:cs="Times New Roman" w:ascii="Calibri" w:hAnsi="Calibri"/>
          <w:sz w:val="24"/>
          <w:szCs w:val="24"/>
        </w:rPr>
        <w:t>one</w:t>
      </w:r>
      <w:r>
        <w:rPr>
          <w:rFonts w:cs="Times New Roman" w:ascii="Calibri" w:hAnsi="Calibri"/>
          <w:sz w:val="24"/>
          <w:szCs w:val="24"/>
        </w:rPr>
        <w:t xml:space="preserve">) &gt; -1`. I enjoyed this lab considerably as it made me think outside the box. </w:t>
      </w:r>
      <w:r>
        <w:rPr>
          <w:rFonts w:cs="Times New Roman" w:ascii="Calibri" w:hAnsi="Calibri"/>
          <w:sz w:val="24"/>
          <w:szCs w:val="24"/>
        </w:rPr>
        <w:t>I would note that my solution was very inefficient as it created two new character arrays on almost every call, making it very expensive with respect to memory.</w:t>
      </w:r>
    </w:p>
    <w:p>
      <w:pPr>
        <w:pStyle w:val="Heading1"/>
        <w:rPr>
          <w:rFonts w:ascii="Calibri" w:hAnsi="Calibri"/>
        </w:rPr>
      </w:pPr>
      <w:r>
        <w:rPr>
          <w:rFonts w:ascii="Calibri" w:hAnsi="Calibri"/>
        </w:rPr>
        <w:t>Additional Questions</w:t>
      </w:r>
    </w:p>
    <w:p>
      <w:pPr>
        <w:pStyle w:val="Normal"/>
        <w:numPr>
          <w:ilvl w:val="0"/>
          <w:numId w:val="1"/>
        </w:numPr>
        <w:spacing w:lineRule="auto" w:line="240" w:before="0" w:after="0"/>
        <w:rPr>
          <w:rFonts w:ascii="Calibri" w:hAnsi="Calibri"/>
          <w:sz w:val="24"/>
          <w:szCs w:val="24"/>
        </w:rPr>
      </w:pPr>
      <w:r>
        <w:rPr>
          <w:rFonts w:eastAsia="Times New Roman" w:cs="Times New Roman" w:ascii="Calibri" w:hAnsi="Calibri"/>
          <w:color w:val="000000"/>
          <w:sz w:val="24"/>
          <w:szCs w:val="24"/>
        </w:rPr>
        <w:t>Write some pseudo-code to solve the same problem but with loops instead.</w:t>
      </w:r>
    </w:p>
    <w:p>
      <w:pPr>
        <w:pStyle w:val="Normal"/>
        <w:spacing w:lineRule="auto" w:line="240" w:before="0" w:after="0"/>
        <w:rPr>
          <w:rFonts w:ascii="Calibri" w:hAnsi="Calibri"/>
          <w:sz w:val="24"/>
          <w:szCs w:val="24"/>
        </w:rPr>
      </w:pPr>
      <w:r>
        <w:rPr>
          <w:rFonts w:eastAsia="Times New Roman" w:cs="Times New Roman" w:ascii="Calibri" w:hAnsi="Calibri"/>
          <w:color w:val="000000"/>
          <w:sz w:val="24"/>
          <w:szCs w:val="24"/>
        </w:rPr>
        <w:br/>
        <w:tab/>
      </w:r>
      <w:r>
        <w:rPr>
          <w:rFonts w:eastAsia="Times New Roman" w:cs="Times New Roman" w:ascii="Calibri" w:hAnsi="Calibri"/>
          <w:color w:val="000000"/>
          <w:sz w:val="24"/>
          <w:szCs w:val="24"/>
        </w:rPr>
        <w:t>Iterative method:</w:t>
        <w:br/>
      </w:r>
    </w:p>
    <w:p>
      <w:pPr>
        <w:pStyle w:val="Normal"/>
        <w:spacing w:lineRule="auto" w:line="240" w:before="0" w:after="0"/>
        <w:rPr>
          <w:rFonts w:ascii="Calibri" w:hAnsi="Calibri"/>
          <w:sz w:val="24"/>
          <w:szCs w:val="24"/>
        </w:rPr>
      </w:pPr>
      <w:r>
        <w:rPr>
          <w:rFonts w:eastAsia="Times New Roman" w:cs="Times New Roman" w:ascii="Calibri" w:hAnsi="Calibri"/>
          <w:color w:val="000000"/>
          <w:sz w:val="24"/>
          <w:szCs w:val="24"/>
        </w:rPr>
        <w:tab/>
      </w:r>
      <w:r>
        <w:rPr>
          <w:rFonts w:eastAsia="Times New Roman" w:cs="Times New Roman" w:ascii="Calibri" w:hAnsi="Calibri"/>
          <w:color w:val="000000"/>
          <w:sz w:val="24"/>
          <w:szCs w:val="24"/>
        </w:rPr>
        <w:t>for (char c : one) {</w:t>
      </w:r>
    </w:p>
    <w:p>
      <w:pPr>
        <w:pStyle w:val="Normal"/>
        <w:spacing w:lineRule="auto" w:line="240" w:before="0" w:after="0"/>
        <w:rPr>
          <w:rFonts w:ascii="Calibri" w:hAnsi="Calibri"/>
          <w:sz w:val="24"/>
          <w:szCs w:val="24"/>
        </w:rPr>
      </w:pPr>
      <w:r>
        <w:rPr>
          <w:rFonts w:eastAsia="Times New Roman" w:cs="Times New Roman" w:ascii="Calibri" w:hAnsi="Calibri"/>
          <w:color w:val="000000"/>
          <w:sz w:val="24"/>
          <w:szCs w:val="24"/>
        </w:rPr>
        <w:tab/>
        <w:tab/>
        <w:t>if ((two.count(c) &lt; one.count(c)) { return false; }</w:t>
      </w:r>
    </w:p>
    <w:p>
      <w:pPr>
        <w:pStyle w:val="Normal"/>
        <w:spacing w:lineRule="auto" w:line="240" w:before="0" w:after="0"/>
        <w:rPr>
          <w:rFonts w:ascii="Calibri" w:hAnsi="Calibri"/>
          <w:sz w:val="24"/>
          <w:szCs w:val="24"/>
        </w:rPr>
      </w:pPr>
      <w:r>
        <w:rPr>
          <w:rFonts w:eastAsia="Times New Roman" w:cs="Times New Roman" w:ascii="Calibri" w:hAnsi="Calibri"/>
          <w:color w:val="000000"/>
          <w:sz w:val="24"/>
          <w:szCs w:val="24"/>
        </w:rPr>
        <w:tab/>
        <w:t>} return true;</w:t>
      </w:r>
    </w:p>
    <w:p>
      <w:pPr>
        <w:pStyle w:val="Normal"/>
        <w:spacing w:lineRule="auto" w:line="240" w:before="0" w:after="0"/>
        <w:rPr>
          <w:rFonts w:eastAsia="Times New Roman" w:cs="Times New Roman"/>
          <w:color w:val="000000"/>
        </w:rPr>
      </w:pPr>
      <w:r>
        <w:rPr>
          <w:rFonts w:ascii="Calibri" w:hAnsi="Calibri"/>
          <w:sz w:val="24"/>
          <w:szCs w:val="24"/>
        </w:rPr>
      </w:r>
    </w:p>
    <w:p>
      <w:pPr>
        <w:pStyle w:val="Normal"/>
        <w:spacing w:lineRule="auto" w:line="240" w:before="0" w:after="0"/>
        <w:rPr>
          <w:rFonts w:ascii="Calibri" w:hAnsi="Calibri"/>
          <w:sz w:val="24"/>
          <w:szCs w:val="24"/>
        </w:rPr>
      </w:pPr>
      <w:r>
        <w:rPr>
          <w:rFonts w:eastAsia="Times New Roman" w:cs="Times New Roman" w:ascii="Calibri" w:hAnsi="Calibri"/>
          <w:color w:val="000000"/>
          <w:sz w:val="24"/>
          <w:szCs w:val="24"/>
        </w:rPr>
        <w:tab/>
        <w:t>Pure method:</w:t>
      </w:r>
    </w:p>
    <w:p>
      <w:pPr>
        <w:pStyle w:val="Normal"/>
        <w:spacing w:lineRule="auto" w:line="240" w:before="0" w:after="0"/>
        <w:rPr>
          <w:rFonts w:ascii="Calibri" w:hAnsi="Calibri"/>
          <w:sz w:val="24"/>
          <w:szCs w:val="24"/>
        </w:rPr>
      </w:pPr>
      <w:r>
        <w:rPr>
          <w:rFonts w:eastAsia="Times New Roman" w:cs="Times New Roman" w:ascii="Calibri" w:hAnsi="Calibri"/>
          <w:color w:val="000000"/>
          <w:sz w:val="24"/>
          <w:szCs w:val="24"/>
        </w:rPr>
        <w:tab/>
        <w:t>return one.stream().all(c → two.count(c) &gt;= one.count(c));</w:t>
      </w:r>
    </w:p>
    <w:p>
      <w:pPr>
        <w:pStyle w:val="Normal"/>
        <w:spacing w:lineRule="auto" w:line="240" w:before="0" w:after="0"/>
        <w:rPr>
          <w:rFonts w:eastAsia="Times New Roman" w:cs="Times New Roman"/>
          <w:color w:val="000000"/>
        </w:rPr>
      </w:pPr>
      <w:r>
        <w:rPr>
          <w:rFonts w:ascii="Calibri" w:hAnsi="Calibri"/>
          <w:sz w:val="24"/>
          <w:szCs w:val="24"/>
        </w:rPr>
      </w:r>
    </w:p>
    <w:p>
      <w:pPr>
        <w:pStyle w:val="Normal"/>
        <w:numPr>
          <w:ilvl w:val="0"/>
          <w:numId w:val="1"/>
        </w:numPr>
        <w:spacing w:lineRule="auto" w:line="240" w:before="0" w:after="0"/>
        <w:rPr>
          <w:rFonts w:ascii="Calibri" w:hAnsi="Calibri"/>
          <w:sz w:val="24"/>
          <w:szCs w:val="24"/>
        </w:rPr>
      </w:pPr>
      <w:r>
        <w:rPr>
          <w:rFonts w:eastAsia="Times New Roman" w:cs="Times New Roman" w:ascii="Calibri" w:hAnsi="Calibri"/>
          <w:color w:val="000000"/>
          <w:sz w:val="24"/>
          <w:szCs w:val="24"/>
        </w:rPr>
        <w:t>Between the recursive version and the iterative version you solved in the previous question, which one would run faster in real time?  Why?</w:t>
      </w:r>
    </w:p>
    <w:p>
      <w:pPr>
        <w:pStyle w:val="Normal"/>
        <w:numPr>
          <w:ilvl w:val="0"/>
          <w:numId w:val="0"/>
        </w:numPr>
        <w:spacing w:lineRule="auto" w:line="240" w:before="0" w:after="0"/>
        <w:ind w:left="720" w:hanging="0"/>
        <w:rPr>
          <w:rFonts w:eastAsia="Times New Roman" w:cs="Times New Roman"/>
          <w:color w:val="000000"/>
        </w:rPr>
      </w:pPr>
      <w:r>
        <w:rPr>
          <w:rFonts w:ascii="Calibri" w:hAnsi="Calibri"/>
          <w:sz w:val="24"/>
          <w:szCs w:val="24"/>
        </w:rPr>
      </w:r>
    </w:p>
    <w:p>
      <w:pPr>
        <w:pStyle w:val="Normal"/>
        <w:numPr>
          <w:ilvl w:val="0"/>
          <w:numId w:val="0"/>
        </w:numPr>
        <w:spacing w:lineRule="auto" w:line="240" w:before="0" w:after="0"/>
        <w:ind w:left="720" w:hanging="0"/>
        <w:rPr/>
      </w:pPr>
      <w:r>
        <w:rPr>
          <w:rFonts w:eastAsia="Times New Roman" w:cs="Times New Roman" w:ascii="Calibri" w:hAnsi="Calibri"/>
          <w:color w:val="000000"/>
          <w:sz w:val="24"/>
          <w:szCs w:val="24"/>
        </w:rPr>
        <w:t xml:space="preserve">Certainly the iterative method; it does not create arrays on every call. In general, recursive methods in </w:t>
      </w:r>
      <w:hyperlink r:id="rId2">
        <w:r>
          <w:rPr>
            <w:rStyle w:val="InternetLink"/>
            <w:rFonts w:eastAsia="Times New Roman" w:cs="Times New Roman" w:ascii="Calibri" w:hAnsi="Calibri"/>
            <w:color w:val="000000"/>
            <w:sz w:val="24"/>
            <w:szCs w:val="24"/>
          </w:rPr>
          <w:t>languages which do not support tail recursion optimization</w:t>
        </w:r>
      </w:hyperlink>
      <w:r>
        <w:rPr>
          <w:rFonts w:ascii="Calibri" w:hAnsi="Calibri"/>
          <w:sz w:val="24"/>
          <w:szCs w:val="24"/>
        </w:rPr>
        <w:t xml:space="preserve"> </w:t>
      </w:r>
      <w:r>
        <w:rPr>
          <w:rFonts w:ascii="Calibri" w:hAnsi="Calibri"/>
          <w:sz w:val="24"/>
          <w:szCs w:val="24"/>
        </w:rPr>
        <w:t>are more inefficient since they have to add function calls to the stack frame. I would guess, however, that the pure method written above would have almost the same execution time.</w:t>
      </w:r>
    </w:p>
    <w:sectPr>
      <w:headerReference w:type="default" r:id="rId3"/>
      <w:type w:val="nextPage"/>
      <w:pgSz w:w="12240" w:h="15840"/>
      <w:pgMar w:left="1440" w:right="1440" w:header="72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Liberation Sans">
    <w:altName w:val="Arial"/>
    <w:charset w:val="01"/>
    <w:family w:val="swiss"/>
    <w:pitch w:val="variable"/>
  </w:font>
  <w:font w:name="Calibri">
    <w:charset w:val="01"/>
    <w:family w:val="swiss"/>
    <w:pitch w:val="default"/>
  </w:font>
  <w:font w:name="Times New Roman">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Joshua Nelson</w:t>
    </w:r>
  </w:p>
  <w:p>
    <w:pPr>
      <w:pStyle w:val="Header"/>
      <w:rPr/>
    </w:pPr>
    <w:r>
      <w:rPr/>
      <w:t>CSCE 146</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sz w:val="22"/>
      <w:szCs w:val="22"/>
      <w:lang w:val="en-US" w:eastAsia="en-US" w:bidi="ar-SA"/>
    </w:rPr>
  </w:style>
  <w:style w:type="paragraph" w:styleId="Heading1">
    <w:name w:val="Heading 1"/>
    <w:basedOn w:val="Normal"/>
    <w:next w:val="Normal"/>
    <w:link w:val="Heading1Char"/>
    <w:uiPriority w:val="9"/>
    <w:qFormat/>
    <w:rsid w:val="00cf12b0"/>
    <w:pPr>
      <w:keepNext/>
      <w:keepLines/>
      <w:spacing w:before="480" w:after="0"/>
      <w:outlineLvl w:val="0"/>
    </w:pPr>
    <w:rPr>
      <w:rFonts w:ascii="Cambria" w:hAnsi="Cambria" w:eastAsia="" w:cs="" w:asciiTheme="majorHAnsi" w:cstheme="majorBidi" w:eastAsiaTheme="majorEastAsia" w:hAnsiTheme="majorHAnsi"/>
      <w:b/>
      <w:bCs/>
      <w:color w:val="365F91" w:themeColor="accent1" w:themeShade="bf"/>
      <w:sz w:val="28"/>
      <w:szCs w:val="28"/>
    </w:rPr>
  </w:style>
  <w:style w:type="character" w:styleId="DefaultParagraphFont" w:default="1">
    <w:name w:val="Default Paragraph Font"/>
    <w:uiPriority w:val="1"/>
    <w:unhideWhenUsed/>
    <w:qFormat/>
    <w:rPr/>
  </w:style>
  <w:style w:type="character" w:styleId="Heading1Char" w:customStyle="1">
    <w:name w:val="Heading 1 Char"/>
    <w:basedOn w:val="DefaultParagraphFont"/>
    <w:link w:val="Heading1"/>
    <w:uiPriority w:val="9"/>
    <w:qFormat/>
    <w:rsid w:val="00cf12b0"/>
    <w:rPr>
      <w:rFonts w:ascii="Cambria" w:hAnsi="Cambria" w:eastAsia="" w:cs="" w:asciiTheme="majorHAnsi" w:cstheme="majorBidi" w:eastAsiaTheme="majorEastAsia" w:hAnsiTheme="majorHAnsi"/>
      <w:b/>
      <w:bCs/>
      <w:color w:val="365F91" w:themeColor="accent1" w:themeShade="bf"/>
      <w:sz w:val="28"/>
      <w:szCs w:val="28"/>
    </w:rPr>
  </w:style>
  <w:style w:type="character" w:styleId="TitleChar" w:customStyle="1">
    <w:name w:val="Title Char"/>
    <w:basedOn w:val="DefaultParagraphFont"/>
    <w:link w:val="Title"/>
    <w:uiPriority w:val="10"/>
    <w:qFormat/>
    <w:rsid w:val="00cf12b0"/>
    <w:rPr>
      <w:rFonts w:ascii="Cambria" w:hAnsi="Cambria" w:eastAsia="" w:cs="" w:asciiTheme="majorHAnsi" w:cstheme="majorBidi" w:eastAsiaTheme="majorEastAsia" w:hAnsiTheme="majorHAnsi"/>
      <w:color w:val="17365D" w:themeColor="text2" w:themeShade="bf"/>
      <w:spacing w:val="5"/>
      <w:sz w:val="52"/>
      <w:szCs w:val="52"/>
    </w:rPr>
  </w:style>
  <w:style w:type="character" w:styleId="HeaderChar" w:customStyle="1">
    <w:name w:val="Header Char"/>
    <w:basedOn w:val="DefaultParagraphFont"/>
    <w:link w:val="Header"/>
    <w:uiPriority w:val="99"/>
    <w:qFormat/>
    <w:rsid w:val="00fd4ca5"/>
    <w:rPr/>
  </w:style>
  <w:style w:type="character" w:styleId="FooterChar" w:customStyle="1">
    <w:name w:val="Footer Char"/>
    <w:basedOn w:val="DefaultParagraphFont"/>
    <w:link w:val="Footer"/>
    <w:uiPriority w:val="99"/>
    <w:qFormat/>
    <w:rsid w:val="00fd4ca5"/>
    <w:rPr/>
  </w:style>
  <w:style w:type="character" w:styleId="InternetLink">
    <w:name w:val="Internet Link"/>
    <w:basedOn w:val="DefaultParagraphFont"/>
    <w:uiPriority w:val="99"/>
    <w:unhideWhenUsed/>
    <w:rsid w:val="00d80f49"/>
    <w:rPr>
      <w:color w:val="0000FF" w:themeColor="hyperlink"/>
      <w:u w:val="single"/>
    </w:rPr>
  </w:style>
  <w:style w:type="character" w:styleId="FollowedHyperlink">
    <w:name w:val="FollowedHyperlink"/>
    <w:basedOn w:val="DefaultParagraphFont"/>
    <w:uiPriority w:val="99"/>
    <w:semiHidden/>
    <w:unhideWhenUsed/>
    <w:qFormat/>
    <w:rsid w:val="00d42028"/>
    <w:rPr>
      <w:color w:val="800080" w:themeColor="followedHyperlink"/>
      <w:u w:val="single"/>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Normal"/>
    <w:next w:val="Normal"/>
    <w:link w:val="TitleChar"/>
    <w:uiPriority w:val="10"/>
    <w:qFormat/>
    <w:rsid w:val="00cf12b0"/>
    <w:pPr>
      <w:pBdr>
        <w:bottom w:val="single" w:sz="8" w:space="4" w:color="4F81BD"/>
      </w:pBdr>
      <w:spacing w:lineRule="auto" w:line="240" w:before="0" w:after="300"/>
      <w:contextualSpacing/>
    </w:pPr>
    <w:rPr>
      <w:rFonts w:ascii="Cambria" w:hAnsi="Cambria" w:eastAsia="" w:cs="" w:asciiTheme="majorHAnsi" w:cstheme="majorBidi" w:eastAsiaTheme="majorEastAsia" w:hAnsiTheme="majorHAnsi"/>
      <w:color w:val="17365D" w:themeColor="text2" w:themeShade="bf"/>
      <w:spacing w:val="5"/>
      <w:sz w:val="52"/>
      <w:szCs w:val="52"/>
    </w:rPr>
  </w:style>
  <w:style w:type="paragraph" w:styleId="Header">
    <w:name w:val="Header"/>
    <w:basedOn w:val="Normal"/>
    <w:link w:val="HeaderChar"/>
    <w:uiPriority w:val="99"/>
    <w:unhideWhenUsed/>
    <w:rsid w:val="00fd4ca5"/>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fd4ca5"/>
    <w:pPr>
      <w:tabs>
        <w:tab w:val="center" w:pos="4680" w:leader="none"/>
        <w:tab w:val="right" w:pos="9360"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oftwareengineering.stackexchange.com/q/272061" TargetMode="External"/><Relationship Id="rId3" Type="http://schemas.openxmlformats.org/officeDocument/2006/relationships/header" Target="head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Application>LibreOffice/5.1.6.2$Linux_X86_64 LibreOffice_project/10m0$Build-2</Application>
  <Pages>3</Pages>
  <Words>411</Words>
  <Characters>2018</Characters>
  <CharactersWithSpaces>2413</CharactersWithSpaces>
  <Paragraphs>24</Paragraphs>
  <Company>Clemson University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2018-02-23T17:37:00Z</dcterms:created>
  <dc:creator>w00t</dc:creator>
  <dc:description/>
  <dc:language>en-US</dc:language>
  <cp:lastModifiedBy/>
  <dcterms:modified xsi:type="dcterms:W3CDTF">2018-02-23T14:20:25Z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Clemson University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