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A68" w:rsidRPr="00AE2A68" w:rsidRDefault="00AE2A68">
      <w:pPr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</w:pPr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>Standard Unity Asset Store license</w:t>
      </w:r>
    </w:p>
    <w:p w:rsidR="00B902F6" w:rsidRPr="00AE2A68" w:rsidRDefault="00AE2A68">
      <w:pPr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</w:pPr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>Copyright (c) 2020 Hovl Studio (</w:t>
      </w:r>
      <w:proofErr w:type="spellStart"/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>Vladyslav</w:t>
      </w:r>
      <w:proofErr w:type="spellEnd"/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>Horobets</w:t>
      </w:r>
      <w:proofErr w:type="spellEnd"/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>)</w:t>
      </w:r>
    </w:p>
    <w:p w:rsidR="003937E0" w:rsidRDefault="00AE2A68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>When you purchase this asset, you get a license to use effects, icons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with one UI animation</w:t>
      </w: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>,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models, textures, scripts, shaders, materials</w:t>
      </w: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and sounds based on the</w:t>
      </w:r>
      <w:r w:rsidR="003937E0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Unity</w:t>
      </w: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Asset Store license.</w:t>
      </w:r>
    </w:p>
    <w:p w:rsidR="00AE2A68" w:rsidRDefault="00AE2A68">
      <w:pPr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65CF5">
        <w:rPr>
          <w:rFonts w:ascii="Consolas" w:hAnsi="Consolas"/>
          <w:b/>
          <w:color w:val="000000" w:themeColor="text1"/>
          <w:sz w:val="20"/>
          <w:szCs w:val="20"/>
          <w:lang w:val="en-US"/>
        </w:rPr>
        <w:t>License does NOT apply to contents of "Demo scene" folder</w:t>
      </w:r>
      <w:r w:rsidR="003937E0" w:rsidRPr="00365CF5">
        <w:rPr>
          <w:rFonts w:ascii="Consolas" w:hAnsi="Consolas"/>
          <w:b/>
          <w:color w:val="000000" w:themeColor="text1"/>
          <w:sz w:val="20"/>
          <w:szCs w:val="20"/>
          <w:lang w:val="en-US"/>
        </w:rPr>
        <w:t>!</w:t>
      </w:r>
      <w:r w:rsidR="003147A7">
        <w:rPr>
          <w:rFonts w:ascii="Consolas" w:hAnsi="Consolas"/>
          <w:b/>
          <w:color w:val="000000" w:themeColor="text1"/>
          <w:sz w:val="20"/>
          <w:szCs w:val="20"/>
          <w:lang w:val="en-US"/>
        </w:rPr>
        <w:t xml:space="preserve"> </w:t>
      </w:r>
      <w:r w:rsidR="003147A7" w:rsidRPr="003147A7">
        <w:rPr>
          <w:rFonts w:ascii="Consolas" w:hAnsi="Consolas"/>
          <w:color w:val="000000" w:themeColor="text1"/>
          <w:sz w:val="20"/>
          <w:szCs w:val="20"/>
          <w:lang w:val="en-US"/>
        </w:rPr>
        <w:t>It’s also mean that asset support doesn’t apply to animations and scri</w:t>
      </w:r>
      <w:r w:rsidR="00AF72D6">
        <w:rPr>
          <w:rFonts w:ascii="Consolas" w:hAnsi="Consolas"/>
          <w:color w:val="000000" w:themeColor="text1"/>
          <w:sz w:val="20"/>
          <w:szCs w:val="20"/>
          <w:lang w:val="en-US"/>
        </w:rPr>
        <w:t>pts that are used in</w:t>
      </w:r>
      <w:r w:rsidR="00BA1B5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the demo scene,</w:t>
      </w:r>
      <w:r w:rsidR="00BA1B5B" w:rsidRPr="00BA1B5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but you can use </w:t>
      </w:r>
      <w:r w:rsidR="00503A07">
        <w:rPr>
          <w:rFonts w:ascii="Consolas" w:hAnsi="Consolas"/>
          <w:color w:val="000000" w:themeColor="text1"/>
          <w:sz w:val="20"/>
          <w:szCs w:val="20"/>
          <w:lang w:val="en-US"/>
        </w:rPr>
        <w:t>scripts</w:t>
      </w:r>
      <w:r w:rsidR="00BA1B5B" w:rsidRPr="00BA1B5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under the standard Asset Store license</w:t>
      </w:r>
      <w:r w:rsidR="00503A07">
        <w:rPr>
          <w:rFonts w:ascii="Consolas" w:hAnsi="Consolas"/>
          <w:color w:val="000000" w:themeColor="text1"/>
          <w:sz w:val="20"/>
          <w:szCs w:val="20"/>
          <w:lang w:val="en-US"/>
        </w:rPr>
        <w:t>.</w:t>
      </w:r>
    </w:p>
    <w:p w:rsidR="005A2996" w:rsidRPr="005A2996" w:rsidRDefault="005A2996" w:rsidP="005A2996">
      <w:pPr>
        <w:jc w:val="center"/>
        <w:rPr>
          <w:rFonts w:ascii="Consolas" w:hAnsi="Consolas"/>
          <w:b/>
          <w:color w:val="000000" w:themeColor="text1"/>
          <w:sz w:val="28"/>
          <w:szCs w:val="28"/>
          <w:lang w:val="en-US"/>
        </w:rPr>
      </w:pPr>
      <w:r w:rsidRPr="005A2996">
        <w:rPr>
          <w:rFonts w:ascii="Consolas" w:hAnsi="Consolas"/>
          <w:b/>
          <w:color w:val="000000" w:themeColor="text1"/>
          <w:sz w:val="28"/>
          <w:szCs w:val="28"/>
          <w:lang w:val="en-US"/>
        </w:rPr>
        <w:t>Asset includes:</w:t>
      </w:r>
    </w:p>
    <w:p w:rsidR="00C71F67" w:rsidRPr="00C71F67" w:rsidRDefault="00FC3704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31 prefabs (14 complete spells with main and casting effects</w:t>
      </w:r>
      <w:proofErr w:type="gramStart"/>
      <w:r>
        <w:rPr>
          <w:rFonts w:ascii="Consolas" w:hAnsi="Consolas"/>
          <w:color w:val="000000" w:themeColor="text1"/>
          <w:sz w:val="18"/>
          <w:szCs w:val="18"/>
          <w:lang w:val="en-US"/>
        </w:rPr>
        <w:t>)</w:t>
      </w:r>
      <w:proofErr w:type="gramEnd"/>
      <w:r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14 unique icons </w:t>
      </w:r>
      <w:r w:rsidRPr="00FC3704">
        <w:rPr>
          <w:rFonts w:ascii="Consolas" w:hAnsi="Consolas"/>
          <w:color w:val="000000" w:themeColor="text1"/>
          <w:sz w:val="18"/>
          <w:szCs w:val="18"/>
          <w:lang w:val="en-US"/>
        </w:rPr>
        <w:t>specially created for this asset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br/>
        <w:t>1 unique UI sprite-animation for icons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br/>
        <w:t>1</w:t>
      </w:r>
      <w:r w:rsidR="00294B81">
        <w:rPr>
          <w:rFonts w:ascii="Consolas" w:hAnsi="Consolas"/>
          <w:color w:val="000000" w:themeColor="text1"/>
          <w:sz w:val="18"/>
          <w:szCs w:val="18"/>
          <w:lang w:val="en-US"/>
        </w:rPr>
        <w:t>5 high quality SFX</w:t>
      </w:r>
      <w:bookmarkStart w:id="0" w:name="_GoBack"/>
      <w:bookmarkEnd w:id="0"/>
      <w:r w:rsidR="00E87FCF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="00C71F67">
        <w:rPr>
          <w:rFonts w:ascii="Consolas" w:hAnsi="Consolas"/>
          <w:color w:val="000000" w:themeColor="text1"/>
          <w:sz w:val="18"/>
          <w:szCs w:val="18"/>
          <w:lang w:val="en-US"/>
        </w:rPr>
        <w:t>“</w:t>
      </w:r>
      <w:r w:rsidR="00C71F67" w:rsidRPr="00C71F67">
        <w:rPr>
          <w:rFonts w:ascii="Consolas" w:hAnsi="Consolas"/>
          <w:color w:val="000000" w:themeColor="text1"/>
          <w:sz w:val="18"/>
          <w:szCs w:val="18"/>
          <w:lang w:val="en-US"/>
        </w:rPr>
        <w:t>HQ PBR Fantasy staff</w:t>
      </w:r>
      <w:r w:rsidR="00C71F6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” asset as addition </w:t>
      </w:r>
      <w:hyperlink r:id="rId5" w:history="1">
        <w:r w:rsidR="00C71F67" w:rsidRPr="00B507DA">
          <w:rPr>
            <w:rStyle w:val="a5"/>
            <w:sz w:val="18"/>
            <w:szCs w:val="18"/>
          </w:rPr>
          <w:t>https://assetstore.unity.com/packages/slug/121251</w:t>
        </w:r>
      </w:hyperlink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3937E0" w:rsidRDefault="003937E0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  <w:r w:rsidRPr="003937E0">
        <w:rPr>
          <w:rFonts w:ascii="Consolas" w:hAnsi="Consolas"/>
          <w:b/>
          <w:color w:val="000000" w:themeColor="text1"/>
          <w:sz w:val="32"/>
          <w:szCs w:val="32"/>
          <w:lang w:val="en-US"/>
        </w:rPr>
        <w:t>Using</w:t>
      </w:r>
    </w:p>
    <w:p w:rsidR="003937E0" w:rsidRDefault="003937E0" w:rsidP="003937E0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1. Scripts</w:t>
      </w:r>
    </w:p>
    <w:p w:rsidR="003937E0" w:rsidRPr="00365CF5" w:rsidRDefault="003937E0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1) </w:t>
      </w:r>
      <w:proofErr w:type="spellStart"/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>AutoDestroy</w:t>
      </w:r>
      <w:proofErr w:type="spellEnd"/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>. This script can be used only with Particle System component. It deletes the component (on which it hangs) after the "Duration" time specified in the particle system.</w:t>
      </w:r>
    </w:p>
    <w:p w:rsidR="003937E0" w:rsidRPr="00365CF5" w:rsidRDefault="003937E0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2) </w:t>
      </w:r>
      <w:proofErr w:type="spellStart"/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>ParticleCollisionInstance</w:t>
      </w:r>
      <w:proofErr w:type="spellEnd"/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>. Create prefab(s) on particle collision. It can be used only with Particle System component with enabled check-button “</w:t>
      </w:r>
      <w:r w:rsidRPr="00365CF5">
        <w:rPr>
          <w:rFonts w:ascii="Consolas" w:hAnsi="Consolas"/>
          <w:b/>
          <w:color w:val="000000" w:themeColor="text1"/>
          <w:sz w:val="18"/>
          <w:szCs w:val="18"/>
          <w:lang w:val="en-US"/>
        </w:rPr>
        <w:t>send collision message</w:t>
      </w:r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”. </w:t>
      </w:r>
    </w:p>
    <w:p w:rsidR="00466DA8" w:rsidRPr="00365CF5" w:rsidRDefault="003937E0" w:rsidP="00466DA8">
      <w:pPr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365CF5">
        <w:rPr>
          <w:noProof/>
          <w:sz w:val="18"/>
          <w:szCs w:val="18"/>
          <w:lang w:eastAsia="ru-RU"/>
        </w:rPr>
        <w:drawing>
          <wp:inline distT="0" distB="0" distL="0" distR="0" wp14:anchorId="7E382460" wp14:editId="4AD88131">
            <wp:extent cx="3114675" cy="5534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A8" w:rsidRPr="00365CF5" w:rsidRDefault="00466DA8" w:rsidP="00466DA8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br w:type="page"/>
      </w:r>
    </w:p>
    <w:p w:rsidR="00466DA8" w:rsidRPr="00365CF5" w:rsidRDefault="003937E0" w:rsidP="003937E0">
      <w:pPr>
        <w:rPr>
          <w:rFonts w:ascii="Consolas" w:hAnsi="Consolas"/>
          <w:color w:val="000000" w:themeColor="text1"/>
          <w:sz w:val="18"/>
          <w:szCs w:val="18"/>
        </w:rPr>
      </w:pPr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 xml:space="preserve">3) </w:t>
      </w:r>
      <w:proofErr w:type="spellStart"/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>FrontAttack</w:t>
      </w:r>
      <w:proofErr w:type="spellEnd"/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. </w:t>
      </w:r>
      <w:r w:rsidR="00707094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>Moves the component and creates prefab effects along the way.</w:t>
      </w:r>
      <w:r w:rsidR="00466DA8" w:rsidRPr="00365CF5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="00707094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>Check-button “</w:t>
      </w:r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>P</w:t>
      </w:r>
      <w:proofErr w:type="spellStart"/>
      <w:r w:rsidR="00707094" w:rsidRPr="00365CF5">
        <w:rPr>
          <w:rFonts w:ascii="Consolas" w:hAnsi="Consolas" w:cs="Consolas"/>
          <w:b/>
          <w:color w:val="000000"/>
          <w:sz w:val="18"/>
          <w:szCs w:val="18"/>
        </w:rPr>
        <w:t>lay</w:t>
      </w:r>
      <w:proofErr w:type="spellEnd"/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 xml:space="preserve"> </w:t>
      </w:r>
      <w:r w:rsidR="00707094" w:rsidRPr="00365CF5">
        <w:rPr>
          <w:rFonts w:ascii="Consolas" w:hAnsi="Consolas" w:cs="Consolas"/>
          <w:b/>
          <w:color w:val="000000"/>
          <w:sz w:val="18"/>
          <w:szCs w:val="18"/>
        </w:rPr>
        <w:t>PS</w:t>
      </w:r>
      <w:r w:rsidR="00707094" w:rsidRPr="00365CF5">
        <w:rPr>
          <w:rFonts w:ascii="Consolas" w:hAnsi="Consolas" w:cs="Consolas"/>
          <w:color w:val="000000"/>
          <w:sz w:val="18"/>
          <w:szCs w:val="18"/>
          <w:lang w:val="en-US"/>
        </w:rPr>
        <w:t xml:space="preserve">” </w:t>
      </w:r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enable ability to play particle system component and move object instead of moving + creating prefabs</w:t>
      </w:r>
      <w:proofErr w:type="gramStart"/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proofErr w:type="gramEnd"/>
      <w:r w:rsidR="00365CF5" w:rsidRPr="00365CF5">
        <w:rPr>
          <w:rFonts w:ascii="Consolas" w:hAnsi="Consolas" w:cs="Consolas"/>
          <w:color w:val="000000"/>
          <w:sz w:val="18"/>
          <w:szCs w:val="18"/>
          <w:lang w:val="en-US"/>
        </w:rPr>
        <w:br/>
        <w:t>“</w:t>
      </w:r>
      <w:r w:rsidR="00365CF5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>Pivot</w:t>
      </w:r>
      <w:r w:rsidR="00365CF5" w:rsidRPr="00365CF5">
        <w:rPr>
          <w:rFonts w:ascii="Consolas" w:hAnsi="Consolas" w:cs="Consolas"/>
          <w:color w:val="000000"/>
          <w:sz w:val="18"/>
          <w:szCs w:val="18"/>
          <w:lang w:val="en-US"/>
        </w:rPr>
        <w:t>” the parent object on which the effect is returned at the end of "</w:t>
      </w:r>
      <w:r w:rsidR="00365CF5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>S</w:t>
      </w:r>
      <w:proofErr w:type="spellStart"/>
      <w:r w:rsidR="00365CF5" w:rsidRPr="00365CF5">
        <w:rPr>
          <w:rFonts w:ascii="Consolas" w:hAnsi="Consolas" w:cs="Consolas"/>
          <w:b/>
          <w:color w:val="000000"/>
          <w:sz w:val="18"/>
          <w:szCs w:val="18"/>
        </w:rPr>
        <w:t>pawn</w:t>
      </w:r>
      <w:proofErr w:type="spellEnd"/>
      <w:r w:rsidR="00365CF5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="00365CF5" w:rsidRPr="00365CF5">
        <w:rPr>
          <w:rFonts w:ascii="Consolas" w:hAnsi="Consolas" w:cs="Consolas"/>
          <w:b/>
          <w:color w:val="000000"/>
          <w:sz w:val="18"/>
          <w:szCs w:val="18"/>
        </w:rPr>
        <w:t>Duration</w:t>
      </w:r>
      <w:proofErr w:type="spellEnd"/>
      <w:r w:rsidR="00365CF5" w:rsidRPr="00365CF5">
        <w:rPr>
          <w:rFonts w:ascii="Consolas" w:hAnsi="Consolas" w:cs="Consolas"/>
          <w:color w:val="000000"/>
          <w:sz w:val="18"/>
          <w:szCs w:val="18"/>
          <w:lang w:val="en-US"/>
        </w:rPr>
        <w:t>"</w:t>
      </w:r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br/>
        <w:t>“</w:t>
      </w:r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>S</w:t>
      </w:r>
      <w:proofErr w:type="spellStart"/>
      <w:r w:rsidR="00466DA8" w:rsidRPr="00365CF5">
        <w:rPr>
          <w:rFonts w:ascii="Consolas" w:hAnsi="Consolas" w:cs="Consolas"/>
          <w:b/>
          <w:color w:val="000000"/>
          <w:sz w:val="18"/>
          <w:szCs w:val="18"/>
        </w:rPr>
        <w:t>pawn</w:t>
      </w:r>
      <w:proofErr w:type="spellEnd"/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="00466DA8" w:rsidRPr="00365CF5">
        <w:rPr>
          <w:rFonts w:ascii="Consolas" w:hAnsi="Consolas" w:cs="Consolas"/>
          <w:b/>
          <w:color w:val="000000"/>
          <w:sz w:val="18"/>
          <w:szCs w:val="18"/>
        </w:rPr>
        <w:t>Rate</w:t>
      </w:r>
      <w:proofErr w:type="spellEnd"/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” is spawn distance between prefabs</w:t>
      </w:r>
      <w:proofErr w:type="gramStart"/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proofErr w:type="gramEnd"/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br/>
        <w:t>“</w:t>
      </w:r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>S</w:t>
      </w:r>
      <w:proofErr w:type="spellStart"/>
      <w:r w:rsidR="00466DA8" w:rsidRPr="00365CF5">
        <w:rPr>
          <w:rFonts w:ascii="Consolas" w:hAnsi="Consolas" w:cs="Consolas"/>
          <w:b/>
          <w:color w:val="000000"/>
          <w:sz w:val="18"/>
          <w:szCs w:val="18"/>
        </w:rPr>
        <w:t>pawn</w:t>
      </w:r>
      <w:proofErr w:type="spellEnd"/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="00466DA8" w:rsidRPr="00365CF5">
        <w:rPr>
          <w:rFonts w:ascii="Consolas" w:hAnsi="Consolas" w:cs="Consolas"/>
          <w:b/>
          <w:color w:val="000000"/>
          <w:sz w:val="18"/>
          <w:szCs w:val="18"/>
        </w:rPr>
        <w:t>Duration</w:t>
      </w:r>
      <w:proofErr w:type="spellEnd"/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” is a prefab spawn time</w:t>
      </w:r>
      <w:proofErr w:type="gramStart"/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proofErr w:type="gramEnd"/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br/>
        <w:t>“</w:t>
      </w:r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>Drug</w:t>
      </w:r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” value 1 means no deceleration, value 0.95 gives small deceleration</w:t>
      </w:r>
      <w:proofErr w:type="gramStart"/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proofErr w:type="gramEnd"/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br/>
        <w:t>“</w:t>
      </w:r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>P</w:t>
      </w:r>
      <w:proofErr w:type="spellStart"/>
      <w:r w:rsidR="00466DA8" w:rsidRPr="00365CF5">
        <w:rPr>
          <w:rFonts w:ascii="Consolas" w:hAnsi="Consolas" w:cs="Consolas"/>
          <w:b/>
          <w:color w:val="000000"/>
          <w:sz w:val="18"/>
          <w:szCs w:val="18"/>
        </w:rPr>
        <w:t>osition</w:t>
      </w:r>
      <w:proofErr w:type="spellEnd"/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="00466DA8" w:rsidRPr="00365CF5">
        <w:rPr>
          <w:rFonts w:ascii="Consolas" w:hAnsi="Consolas" w:cs="Consolas"/>
          <w:b/>
          <w:color w:val="000000"/>
          <w:sz w:val="18"/>
          <w:szCs w:val="18"/>
        </w:rPr>
        <w:t>Offset</w:t>
      </w:r>
      <w:proofErr w:type="spellEnd"/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” gives random position offset for spawning prefabs.</w:t>
      </w:r>
      <w:r w:rsidR="00365CF5" w:rsidRPr="00365CF5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="00365CF5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To make a script work, </w:t>
      </w:r>
      <w:r w:rsidR="00365CF5">
        <w:rPr>
          <w:rFonts w:ascii="Consolas" w:hAnsi="Consolas"/>
          <w:color w:val="000000" w:themeColor="text1"/>
          <w:sz w:val="18"/>
          <w:szCs w:val="18"/>
          <w:lang w:val="en-US"/>
        </w:rPr>
        <w:t>you need to call function “</w:t>
      </w:r>
      <w:proofErr w:type="spellStart"/>
      <w:proofErr w:type="gramStart"/>
      <w:r w:rsidR="00365CF5" w:rsidRPr="00365CF5">
        <w:rPr>
          <w:rFonts w:ascii="Consolas" w:hAnsi="Consolas"/>
          <w:b/>
          <w:color w:val="000000" w:themeColor="text1"/>
          <w:sz w:val="18"/>
          <w:szCs w:val="18"/>
          <w:lang w:val="en-US"/>
        </w:rPr>
        <w:t>PrepeareAttack</w:t>
      </w:r>
      <w:proofErr w:type="spellEnd"/>
      <w:r w:rsidR="00365CF5" w:rsidRPr="00365CF5">
        <w:rPr>
          <w:rFonts w:ascii="Consolas" w:hAnsi="Consolas"/>
          <w:b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="00365CF5" w:rsidRPr="00365CF5">
        <w:rPr>
          <w:rFonts w:ascii="Consolas" w:hAnsi="Consolas"/>
          <w:b/>
          <w:color w:val="000000" w:themeColor="text1"/>
          <w:sz w:val="18"/>
          <w:szCs w:val="18"/>
          <w:lang w:val="en-US"/>
        </w:rPr>
        <w:t>transform.position</w:t>
      </w:r>
      <w:proofErr w:type="spellEnd"/>
      <w:r w:rsidR="00365CF5" w:rsidRPr="00365CF5">
        <w:rPr>
          <w:rFonts w:ascii="Consolas" w:hAnsi="Consolas"/>
          <w:b/>
          <w:color w:val="000000" w:themeColor="text1"/>
          <w:sz w:val="18"/>
          <w:szCs w:val="18"/>
          <w:lang w:val="en-US"/>
        </w:rPr>
        <w:t>)</w:t>
      </w:r>
      <w:r w:rsidR="00365CF5">
        <w:rPr>
          <w:rFonts w:ascii="Consolas" w:hAnsi="Consolas"/>
          <w:color w:val="000000" w:themeColor="text1"/>
          <w:sz w:val="18"/>
          <w:szCs w:val="18"/>
          <w:lang w:val="en-US"/>
        </w:rPr>
        <w:t>” from</w:t>
      </w:r>
      <w:r w:rsidR="00365CF5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another script, for example</w:t>
      </w:r>
      <w:r w:rsidR="00365CF5">
        <w:rPr>
          <w:rFonts w:ascii="Consolas" w:hAnsi="Consolas"/>
          <w:color w:val="000000" w:themeColor="text1"/>
          <w:sz w:val="18"/>
          <w:szCs w:val="18"/>
          <w:lang w:val="en-US"/>
        </w:rPr>
        <w:t>:</w:t>
      </w:r>
    </w:p>
    <w:p w:rsidR="00365CF5" w:rsidRPr="00365CF5" w:rsidRDefault="00365CF5" w:rsidP="00365CF5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3014567C" wp14:editId="1746A998">
            <wp:extent cx="5848350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proofErr w:type="gramStart"/>
      <w:r>
        <w:rPr>
          <w:rFonts w:ascii="Consolas" w:hAnsi="Consolas"/>
          <w:color w:val="000000" w:themeColor="text1"/>
          <w:sz w:val="18"/>
          <w:szCs w:val="18"/>
          <w:lang w:val="en-US"/>
        </w:rPr>
        <w:t>where</w:t>
      </w:r>
      <w:proofErr w:type="gramEnd"/>
      <w:r w:rsidRPr="00365CF5">
        <w:t xml:space="preserve"> </w:t>
      </w:r>
      <w:r>
        <w:rPr>
          <w:lang w:val="en-US"/>
        </w:rPr>
        <w:t>“</w:t>
      </w:r>
      <w:proofErr w:type="spellStart"/>
      <w:r>
        <w:rPr>
          <w:rFonts w:ascii="Consolas" w:hAnsi="Consolas"/>
          <w:color w:val="000000" w:themeColor="text1"/>
          <w:sz w:val="18"/>
          <w:szCs w:val="18"/>
          <w:lang w:val="en-US"/>
        </w:rPr>
        <w:t>vecPos</w:t>
      </w:r>
      <w:proofErr w:type="spellEnd"/>
      <w:r>
        <w:rPr>
          <w:rFonts w:ascii="Consolas" w:hAnsi="Consolas"/>
          <w:color w:val="000000" w:themeColor="text1"/>
          <w:sz w:val="18"/>
          <w:szCs w:val="18"/>
          <w:lang w:val="en-US"/>
        </w:rPr>
        <w:t>” is</w:t>
      </w:r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the direction of movement.</w:t>
      </w:r>
    </w:p>
    <w:p w:rsidR="00466DA8" w:rsidRDefault="00466DA8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4) </w:t>
      </w:r>
      <w:proofErr w:type="spellStart"/>
      <w:r w:rsidR="00365CF5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>FrontSpawner</w:t>
      </w:r>
      <w:proofErr w:type="spellEnd"/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>. Moves the component and creates prefab effects along the way.</w:t>
      </w:r>
      <w:r w:rsid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The same as “</w:t>
      </w:r>
      <w:proofErr w:type="spellStart"/>
      <w:r w:rsidR="00365CF5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>FrontAttack</w:t>
      </w:r>
      <w:proofErr w:type="spellEnd"/>
      <w:r w:rsidR="00365CF5">
        <w:rPr>
          <w:rFonts w:ascii="Consolas" w:hAnsi="Consolas"/>
          <w:color w:val="000000" w:themeColor="text1"/>
          <w:sz w:val="18"/>
          <w:szCs w:val="18"/>
          <w:lang w:val="en-US"/>
        </w:rPr>
        <w:t>”, but used only for demonstration purpose where “</w:t>
      </w:r>
      <w:r w:rsidR="00821D7E" w:rsidRPr="00821D7E">
        <w:rPr>
          <w:rFonts w:ascii="Consolas" w:hAnsi="Consolas" w:cs="Consolas"/>
          <w:b/>
          <w:color w:val="000000"/>
          <w:sz w:val="18"/>
          <w:szCs w:val="18"/>
          <w:lang w:val="en-US"/>
        </w:rPr>
        <w:t>R</w:t>
      </w:r>
      <w:proofErr w:type="spellStart"/>
      <w:r w:rsidR="00365CF5" w:rsidRPr="00821D7E">
        <w:rPr>
          <w:rFonts w:ascii="Consolas" w:hAnsi="Consolas" w:cs="Consolas"/>
          <w:b/>
          <w:color w:val="000000"/>
          <w:sz w:val="18"/>
          <w:szCs w:val="18"/>
        </w:rPr>
        <w:t>epeating</w:t>
      </w:r>
      <w:proofErr w:type="spellEnd"/>
      <w:r w:rsidR="00821D7E" w:rsidRPr="00821D7E">
        <w:rPr>
          <w:rFonts w:ascii="Consolas" w:hAnsi="Consolas" w:cs="Consolas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="00365CF5" w:rsidRPr="00821D7E">
        <w:rPr>
          <w:rFonts w:ascii="Consolas" w:hAnsi="Consolas" w:cs="Consolas"/>
          <w:b/>
          <w:color w:val="000000"/>
          <w:sz w:val="18"/>
          <w:szCs w:val="18"/>
        </w:rPr>
        <w:t>Time</w:t>
      </w:r>
      <w:proofErr w:type="spellEnd"/>
      <w:r w:rsidR="00365CF5">
        <w:rPr>
          <w:rFonts w:ascii="Consolas" w:hAnsi="Consolas"/>
          <w:color w:val="000000" w:themeColor="text1"/>
          <w:sz w:val="18"/>
          <w:szCs w:val="18"/>
          <w:lang w:val="en-US"/>
        </w:rPr>
        <w:t>”</w:t>
      </w:r>
      <w:r w:rsid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="00821D7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is </w:t>
      </w:r>
      <w:proofErr w:type="spellStart"/>
      <w:r w:rsidR="00821D7E" w:rsidRPr="00821D7E">
        <w:rPr>
          <w:rFonts w:ascii="Consolas" w:hAnsi="Consolas"/>
          <w:color w:val="000000" w:themeColor="text1"/>
          <w:sz w:val="18"/>
          <w:szCs w:val="18"/>
        </w:rPr>
        <w:t>effect</w:t>
      </w:r>
      <w:proofErr w:type="spellEnd"/>
      <w:r w:rsidR="00821D7E"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821D7E" w:rsidRPr="00821D7E">
        <w:rPr>
          <w:rFonts w:ascii="Consolas" w:hAnsi="Consolas"/>
          <w:color w:val="000000" w:themeColor="text1"/>
          <w:sz w:val="18"/>
          <w:szCs w:val="18"/>
        </w:rPr>
        <w:t>repetition</w:t>
      </w:r>
      <w:proofErr w:type="spellEnd"/>
      <w:r w:rsidR="00821D7E"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821D7E" w:rsidRPr="00821D7E">
        <w:rPr>
          <w:rFonts w:ascii="Consolas" w:hAnsi="Consolas"/>
          <w:color w:val="000000" w:themeColor="text1"/>
          <w:sz w:val="18"/>
          <w:szCs w:val="18"/>
        </w:rPr>
        <w:t>time</w:t>
      </w:r>
      <w:proofErr w:type="spellEnd"/>
      <w:r w:rsidR="00821D7E">
        <w:rPr>
          <w:rFonts w:ascii="Consolas" w:hAnsi="Consolas"/>
          <w:color w:val="000000" w:themeColor="text1"/>
          <w:sz w:val="18"/>
          <w:szCs w:val="18"/>
        </w:rPr>
        <w:t>.</w:t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5)</w:t>
      </w:r>
      <w:r w:rsidRPr="00821D7E"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  <w:lang w:val="en-US"/>
        </w:rPr>
        <w:t>TargetProjectile</w:t>
      </w:r>
      <w:proofErr w:type="spellEnd"/>
      <w:r>
        <w:rPr>
          <w:rFonts w:ascii="Consolas" w:hAnsi="Consolas"/>
          <w:color w:val="000000" w:themeColor="text1"/>
          <w:sz w:val="18"/>
          <w:szCs w:val="18"/>
          <w:lang w:val="en-US"/>
        </w:rPr>
        <w:t>. Used for moving object to the target.</w:t>
      </w:r>
      <w:r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Automatically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deleted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when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no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target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.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The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target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is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set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using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another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script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>.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Example:</w:t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4CBC836C" wp14:editId="6311E811">
            <wp:extent cx="5940425" cy="300424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4848D1E6" wp14:editId="2CA9497C">
            <wp:extent cx="3683479" cy="88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20" cy="8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The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speed</w:t>
      </w:r>
      <w:proofErr w:type="spellEnd"/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hit</w:t>
      </w:r>
      <w:proofErr w:type="spellEnd"/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and flash</w:t>
      </w:r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effect(can be null)</w:t>
      </w:r>
      <w:r>
        <w:rPr>
          <w:rFonts w:ascii="Consolas" w:hAnsi="Consolas"/>
          <w:color w:val="000000" w:themeColor="text1"/>
          <w:sz w:val="18"/>
          <w:szCs w:val="18"/>
        </w:rPr>
        <w:t xml:space="preserve">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can be</w:t>
      </w:r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set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in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this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script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>.</w:t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:rsidR="00821D7E" w:rsidRDefault="00821D7E" w:rsidP="00821D7E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2. Light</w:t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When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using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light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sources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in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effects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with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HDRP,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problems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may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arise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on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the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stage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.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If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you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find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a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bug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,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you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need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to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remove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the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light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source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from</w:t>
      </w:r>
      <w:r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effect</w:t>
      </w:r>
      <w:proofErr w:type="spellEnd"/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prefab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>.</w:t>
      </w:r>
    </w:p>
    <w:p w:rsidR="00821D7E" w:rsidRDefault="00821D7E" w:rsidP="00821D7E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3. </w:t>
      </w:r>
      <w:r w:rsid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>Shaders</w:t>
      </w:r>
    </w:p>
    <w:p w:rsidR="005A2996" w:rsidRPr="005A2996" w:rsidRDefault="005A2996" w:rsidP="005A2996">
      <w:pPr>
        <w:rPr>
          <w:rFonts w:ascii="Consolas" w:hAnsi="Consolas"/>
          <w:color w:val="000000" w:themeColor="text1"/>
          <w:sz w:val="18"/>
          <w:szCs w:val="18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5A2996">
        <w:rPr>
          <w:rFonts w:ascii="Consolas" w:hAnsi="Consolas"/>
          <w:color w:val="000000" w:themeColor="text1"/>
          <w:sz w:val="18"/>
          <w:szCs w:val="18"/>
        </w:rPr>
        <w:t>.1)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The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"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Use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depth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"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on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the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material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from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the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custom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shaders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is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the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Soft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Particle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Factor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>.</w:t>
      </w:r>
    </w:p>
    <w:p w:rsidR="005A2996" w:rsidRPr="005A2996" w:rsidRDefault="005A2996" w:rsidP="005A2996">
      <w:pPr>
        <w:rPr>
          <w:rFonts w:ascii="Consolas" w:hAnsi="Consolas"/>
          <w:color w:val="000000" w:themeColor="text1"/>
          <w:sz w:val="18"/>
          <w:szCs w:val="18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5A2996">
        <w:rPr>
          <w:rFonts w:ascii="Consolas" w:hAnsi="Consolas"/>
          <w:color w:val="000000" w:themeColor="text1"/>
          <w:sz w:val="18"/>
          <w:szCs w:val="18"/>
        </w:rPr>
        <w:t>.2)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Use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"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Center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glow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>"[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MaterialToggle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]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only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with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particle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system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.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This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option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is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used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to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darken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the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main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texture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with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a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white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texture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(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white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i</w:t>
      </w:r>
      <w:r>
        <w:rPr>
          <w:rFonts w:ascii="Consolas" w:hAnsi="Consolas"/>
          <w:color w:val="000000" w:themeColor="text1"/>
          <w:sz w:val="18"/>
          <w:szCs w:val="18"/>
        </w:rPr>
        <w:t>s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visible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black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is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invisible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).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If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you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turn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on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this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feature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,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you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need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to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use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"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Custom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vertex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stream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" (Uv0.Custom.xy)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in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tab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"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Render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".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And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don't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forget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to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use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"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Custom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data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"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parameters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in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your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PS.</w:t>
      </w:r>
    </w:p>
    <w:p w:rsidR="005A2996" w:rsidRPr="005A2996" w:rsidRDefault="005A2996" w:rsidP="005A2996">
      <w:pPr>
        <w:rPr>
          <w:rFonts w:ascii="Consolas" w:hAnsi="Consolas"/>
          <w:color w:val="000000" w:themeColor="text1"/>
          <w:sz w:val="18"/>
          <w:szCs w:val="18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5A2996">
        <w:rPr>
          <w:rFonts w:ascii="Consolas" w:hAnsi="Consolas"/>
          <w:color w:val="000000" w:themeColor="text1"/>
          <w:sz w:val="18"/>
          <w:szCs w:val="18"/>
        </w:rPr>
        <w:t>.3)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5A2996">
        <w:rPr>
          <w:rFonts w:ascii="Consolas" w:hAnsi="Consolas"/>
          <w:color w:val="000000" w:themeColor="text1"/>
          <w:sz w:val="18"/>
          <w:szCs w:val="18"/>
        </w:rPr>
        <w:t>The</w:t>
      </w:r>
      <w:proofErr w:type="spellEnd"/>
      <w:proofErr w:type="gram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distortion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shader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only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works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with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standard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rendering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.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Delete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(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if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exist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)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distortion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particles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from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effects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if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you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use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LWRP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or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HDRP!</w:t>
      </w:r>
    </w:p>
    <w:p w:rsidR="00821D7E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5A2996">
        <w:rPr>
          <w:rFonts w:ascii="Consolas" w:hAnsi="Consolas"/>
          <w:color w:val="000000" w:themeColor="text1"/>
          <w:sz w:val="18"/>
          <w:szCs w:val="18"/>
        </w:rPr>
        <w:t>.4)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5A2996">
        <w:rPr>
          <w:rFonts w:ascii="Consolas" w:hAnsi="Consolas"/>
          <w:color w:val="000000" w:themeColor="text1"/>
          <w:sz w:val="18"/>
          <w:szCs w:val="18"/>
        </w:rPr>
        <w:t>You</w:t>
      </w:r>
      <w:proofErr w:type="spellEnd"/>
      <w:proofErr w:type="gram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can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change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the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cutoff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in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all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shaders (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except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Add_</w:t>
      </w:r>
      <w:r>
        <w:rPr>
          <w:rFonts w:ascii="Consolas" w:hAnsi="Consolas"/>
          <w:color w:val="000000" w:themeColor="text1"/>
          <w:sz w:val="18"/>
          <w:szCs w:val="18"/>
        </w:rPr>
        <w:t>CenterGlow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and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Blend_CenterGlow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)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using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(Uv0.Custom.xy)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in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particle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A2996">
        <w:rPr>
          <w:rFonts w:ascii="Consolas" w:hAnsi="Consolas"/>
          <w:color w:val="000000" w:themeColor="text1"/>
          <w:sz w:val="18"/>
          <w:szCs w:val="18"/>
        </w:rPr>
        <w:t>system</w:t>
      </w:r>
      <w:proofErr w:type="spellEnd"/>
      <w:r w:rsidRPr="005A2996">
        <w:rPr>
          <w:rFonts w:ascii="Consolas" w:hAnsi="Consolas"/>
          <w:color w:val="000000" w:themeColor="text1"/>
          <w:sz w:val="18"/>
          <w:szCs w:val="18"/>
        </w:rPr>
        <w:t>.</w:t>
      </w:r>
    </w:p>
    <w:p w:rsidR="005A2996" w:rsidRP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:rsidR="005A2996" w:rsidRDefault="005A2996" w:rsidP="005A2996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lastRenderedPageBreak/>
        <w:t>4. Universal Render Pipeline (URP) and H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igh 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D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efinition 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R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ender 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P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>ipeline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 (HDRP)</w:t>
      </w:r>
    </w:p>
    <w:p w:rsidR="00D44BE7" w:rsidRDefault="00D44BE7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You need to delete Distortion shader and distortion components from all prefabs!</w:t>
      </w:r>
    </w:p>
    <w:p w:rsid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SUPPORT ASSET FOR </w:t>
      </w:r>
      <w:proofErr w:type="gramStart"/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>URP(</w:t>
      </w:r>
      <w:proofErr w:type="gramEnd"/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LWRP) or HDRP here --&gt; </w:t>
      </w:r>
      <w:hyperlink r:id="rId10" w:history="1">
        <w:r w:rsidRPr="00095C8B">
          <w:rPr>
            <w:rStyle w:val="a5"/>
            <w:rFonts w:ascii="Consolas" w:hAnsi="Consolas"/>
            <w:sz w:val="18"/>
            <w:szCs w:val="18"/>
            <w:lang w:val="en-US"/>
          </w:rPr>
          <w:t>https://assetstore.unity.com/packages/slug/157764</w:t>
        </w:r>
      </w:hyperlink>
    </w:p>
    <w:p w:rsid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SUPPORT ASSET FOR </w:t>
      </w:r>
      <w:proofErr w:type="gramStart"/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>URP(</w:t>
      </w:r>
      <w:proofErr w:type="gramEnd"/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LWRP) or HDRP here --&gt; </w:t>
      </w:r>
      <w:hyperlink r:id="rId11" w:history="1">
        <w:r w:rsidRPr="00095C8B">
          <w:rPr>
            <w:rStyle w:val="a5"/>
            <w:rFonts w:ascii="Consolas" w:hAnsi="Consolas"/>
            <w:sz w:val="18"/>
            <w:szCs w:val="18"/>
            <w:lang w:val="en-US"/>
          </w:rPr>
          <w:t>https://assetstore.unity.com/packages/slug/157764</w:t>
        </w:r>
      </w:hyperlink>
    </w:p>
    <w:p w:rsid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SUPPORT ASSET FOR </w:t>
      </w:r>
      <w:proofErr w:type="gramStart"/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>URP(</w:t>
      </w:r>
      <w:proofErr w:type="gramEnd"/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LWRP) or HDRP here --&gt; </w:t>
      </w:r>
      <w:hyperlink r:id="rId12" w:history="1">
        <w:r w:rsidRPr="00095C8B">
          <w:rPr>
            <w:rStyle w:val="a5"/>
            <w:rFonts w:ascii="Consolas" w:hAnsi="Consolas"/>
            <w:sz w:val="18"/>
            <w:szCs w:val="18"/>
            <w:lang w:val="en-US"/>
          </w:rPr>
          <w:t>https://assetstore.unity.com/packages/slug/157764</w:t>
        </w:r>
      </w:hyperlink>
    </w:p>
    <w:p w:rsidR="00D44BE7" w:rsidRDefault="00D44BE7" w:rsidP="00D44BE7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5. Effects</w:t>
      </w:r>
    </w:p>
    <w:p w:rsidR="00D44BE7" w:rsidRDefault="00D44BE7" w:rsidP="00D44BE7">
      <w:pPr>
        <w:rPr>
          <w:rFonts w:ascii="Consolas" w:hAnsi="Consolas"/>
          <w:color w:val="000000" w:themeColor="text1"/>
          <w:sz w:val="18"/>
          <w:szCs w:val="24"/>
          <w:lang w:val="en-US"/>
        </w:rPr>
      </w:pPr>
      <w:r>
        <w:rPr>
          <w:rFonts w:ascii="Consolas" w:hAnsi="Consolas"/>
          <w:color w:val="000000" w:themeColor="text1"/>
          <w:sz w:val="18"/>
          <w:szCs w:val="24"/>
          <w:lang w:val="en-US"/>
        </w:rPr>
        <w:t xml:space="preserve">5.1) </w:t>
      </w:r>
      <w:r w:rsidRPr="00D44BE7">
        <w:rPr>
          <w:rFonts w:ascii="Consolas" w:hAnsi="Consolas"/>
          <w:color w:val="000000" w:themeColor="text1"/>
          <w:sz w:val="18"/>
          <w:szCs w:val="24"/>
          <w:lang w:val="en-US"/>
        </w:rPr>
        <w:t xml:space="preserve">For </w:t>
      </w:r>
      <w:r>
        <w:rPr>
          <w:rFonts w:ascii="Consolas" w:hAnsi="Consolas"/>
          <w:color w:val="000000" w:themeColor="text1"/>
          <w:sz w:val="18"/>
          <w:szCs w:val="24"/>
          <w:lang w:val="en-US"/>
        </w:rPr>
        <w:t>spike spell you can use 2 types of spikes, just change “Spike2” prefab to “Spike” in “</w:t>
      </w:r>
      <w:proofErr w:type="spellStart"/>
      <w:r w:rsidRPr="00D44BE7">
        <w:rPr>
          <w:rFonts w:ascii="Consolas" w:hAnsi="Consolas"/>
          <w:color w:val="000000" w:themeColor="text1"/>
          <w:sz w:val="18"/>
          <w:szCs w:val="24"/>
          <w:lang w:val="en-US"/>
        </w:rPr>
        <w:t>SpikeSpawner</w:t>
      </w:r>
      <w:proofErr w:type="spellEnd"/>
      <w:r>
        <w:rPr>
          <w:rFonts w:ascii="Consolas" w:hAnsi="Consolas"/>
          <w:color w:val="000000" w:themeColor="text1"/>
          <w:sz w:val="18"/>
          <w:szCs w:val="24"/>
          <w:lang w:val="en-US"/>
        </w:rPr>
        <w:t>”</w:t>
      </w:r>
    </w:p>
    <w:p w:rsidR="00D44BE7" w:rsidRDefault="00D44BE7" w:rsidP="00D44BE7">
      <w:pPr>
        <w:rPr>
          <w:rFonts w:ascii="Consolas" w:hAnsi="Consolas"/>
          <w:color w:val="000000" w:themeColor="text1"/>
          <w:sz w:val="18"/>
          <w:szCs w:val="24"/>
          <w:lang w:val="en-US"/>
        </w:rPr>
      </w:pPr>
      <w:r>
        <w:rPr>
          <w:rFonts w:ascii="Consolas" w:hAnsi="Consolas"/>
          <w:color w:val="000000" w:themeColor="text1"/>
          <w:sz w:val="18"/>
          <w:szCs w:val="24"/>
          <w:lang w:val="en-US"/>
        </w:rPr>
        <w:t xml:space="preserve">5.2) </w:t>
      </w:r>
      <w:proofErr w:type="gramStart"/>
      <w:r>
        <w:rPr>
          <w:rFonts w:ascii="Consolas" w:hAnsi="Consolas"/>
          <w:color w:val="000000" w:themeColor="text1"/>
          <w:sz w:val="18"/>
          <w:szCs w:val="24"/>
          <w:lang w:val="en-US"/>
        </w:rPr>
        <w:t>You</w:t>
      </w:r>
      <w:proofErr w:type="gramEnd"/>
      <w:r>
        <w:rPr>
          <w:rFonts w:ascii="Consolas" w:hAnsi="Consolas"/>
          <w:color w:val="000000" w:themeColor="text1"/>
          <w:sz w:val="18"/>
          <w:szCs w:val="24"/>
          <w:lang w:val="en-US"/>
        </w:rPr>
        <w:t xml:space="preserve"> can </w:t>
      </w:r>
      <w:proofErr w:type="spellStart"/>
      <w:r>
        <w:rPr>
          <w:rFonts w:ascii="Consolas" w:hAnsi="Consolas"/>
          <w:color w:val="000000" w:themeColor="text1"/>
          <w:sz w:val="18"/>
          <w:szCs w:val="24"/>
          <w:lang w:val="en-US"/>
        </w:rPr>
        <w:t>enable|disable</w:t>
      </w:r>
      <w:proofErr w:type="spellEnd"/>
      <w:r>
        <w:rPr>
          <w:rFonts w:ascii="Consolas" w:hAnsi="Consolas"/>
          <w:color w:val="000000" w:themeColor="text1"/>
          <w:sz w:val="18"/>
          <w:szCs w:val="24"/>
          <w:lang w:val="en-US"/>
        </w:rPr>
        <w:t xml:space="preserve"> damage zone in “Sword skill”</w:t>
      </w:r>
    </w:p>
    <w:p w:rsidR="00D44BE7" w:rsidRPr="00D44BE7" w:rsidRDefault="00D44BE7" w:rsidP="00D44BE7">
      <w:pPr>
        <w:rPr>
          <w:rFonts w:ascii="Consolas" w:hAnsi="Consolas"/>
          <w:color w:val="000000" w:themeColor="text1"/>
          <w:sz w:val="18"/>
          <w:szCs w:val="24"/>
          <w:lang w:val="en-US"/>
        </w:rPr>
      </w:pPr>
      <w:r>
        <w:rPr>
          <w:rFonts w:ascii="Consolas" w:hAnsi="Consolas"/>
          <w:color w:val="000000" w:themeColor="text1"/>
          <w:sz w:val="18"/>
          <w:szCs w:val="24"/>
          <w:lang w:val="en-US"/>
        </w:rPr>
        <w:t xml:space="preserve">5.3) </w:t>
      </w:r>
      <w:proofErr w:type="gramStart"/>
      <w:r>
        <w:rPr>
          <w:rFonts w:ascii="Consolas" w:hAnsi="Consolas"/>
          <w:color w:val="000000" w:themeColor="text1"/>
          <w:sz w:val="18"/>
          <w:szCs w:val="24"/>
          <w:lang w:val="en-US"/>
        </w:rPr>
        <w:t>There</w:t>
      </w:r>
      <w:proofErr w:type="gramEnd"/>
      <w:r>
        <w:rPr>
          <w:rFonts w:ascii="Consolas" w:hAnsi="Consolas"/>
          <w:color w:val="000000" w:themeColor="text1"/>
          <w:sz w:val="18"/>
          <w:szCs w:val="24"/>
          <w:lang w:val="en-US"/>
        </w:rPr>
        <w:t xml:space="preserve"> is 1 “</w:t>
      </w:r>
      <w:r w:rsidRPr="00D44BE7">
        <w:rPr>
          <w:rFonts w:ascii="Consolas" w:hAnsi="Consolas"/>
          <w:color w:val="000000" w:themeColor="text1"/>
          <w:sz w:val="18"/>
          <w:szCs w:val="24"/>
          <w:lang w:val="en-US"/>
        </w:rPr>
        <w:t>Magic shield loop yellow</w:t>
      </w:r>
      <w:r>
        <w:rPr>
          <w:rFonts w:ascii="Consolas" w:hAnsi="Consolas"/>
          <w:color w:val="000000" w:themeColor="text1"/>
          <w:sz w:val="18"/>
          <w:szCs w:val="24"/>
          <w:lang w:val="en-US"/>
        </w:rPr>
        <w:t>” prefab in “Magic shield” folder as loop demo.</w:t>
      </w:r>
    </w:p>
    <w:p w:rsidR="005A2996" w:rsidRDefault="00D44BE7" w:rsidP="005A2996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6</w:t>
      </w:r>
      <w:r w:rsid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. </w:t>
      </w:r>
      <w:r w:rsidR="001C7FAB">
        <w:rPr>
          <w:rFonts w:ascii="Consolas" w:hAnsi="Consolas"/>
          <w:b/>
          <w:color w:val="000000" w:themeColor="text1"/>
          <w:sz w:val="24"/>
          <w:szCs w:val="24"/>
          <w:lang w:val="en-US"/>
        </w:rPr>
        <w:t>Post Processing</w:t>
      </w:r>
    </w:p>
    <w:p w:rsidR="001C7FAB" w:rsidRDefault="001C7FAB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>If you want to use post-effect like in the demo video:</w:t>
      </w:r>
    </w:p>
    <w:p w:rsidR="001C7FAB" w:rsidRDefault="001C7FAB" w:rsidP="001C7FAB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You can use default Post Processing from </w:t>
      </w:r>
      <w:r w:rsidRPr="001C7FAB">
        <w:rPr>
          <w:rFonts w:ascii="Consolas" w:hAnsi="Consolas"/>
          <w:b/>
          <w:color w:val="000000" w:themeColor="text1"/>
          <w:sz w:val="18"/>
          <w:szCs w:val="18"/>
          <w:lang w:val="en-US"/>
        </w:rPr>
        <w:t>Package manager</w:t>
      </w:r>
      <w:r>
        <w:rPr>
          <w:rFonts w:ascii="Consolas" w:hAnsi="Consolas"/>
          <w:b/>
          <w:color w:val="000000" w:themeColor="text1"/>
          <w:sz w:val="18"/>
          <w:szCs w:val="18"/>
          <w:lang w:val="en-US"/>
        </w:rPr>
        <w:t xml:space="preserve">.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>Download Post Effects throw Package manager end enable "Bloom". Or you can use any other "Bloom".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>But best to use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Post Processing v1 (deprecated) from Asset Store because of standard PP makes all </w:t>
      </w:r>
      <w:proofErr w:type="gramStart"/>
      <w:r>
        <w:rPr>
          <w:rFonts w:ascii="Consolas" w:hAnsi="Consolas"/>
          <w:color w:val="000000" w:themeColor="text1"/>
          <w:sz w:val="18"/>
          <w:szCs w:val="18"/>
          <w:lang w:val="en-US"/>
        </w:rPr>
        <w:t>scene</w:t>
      </w:r>
      <w:proofErr w:type="gramEnd"/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gray.</w:t>
      </w:r>
    </w:p>
    <w:p w:rsidR="001C7FAB" w:rsidRPr="001C7FAB" w:rsidRDefault="001C7FAB" w:rsidP="001C7FAB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>You should turn on "HDR" on main camera for correct post-effects. (</w:t>
      </w:r>
      <w:proofErr w:type="gramStart"/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>bloom</w:t>
      </w:r>
      <w:proofErr w:type="gramEnd"/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post-effect works correctly only with HDR)</w:t>
      </w:r>
    </w:p>
    <w:p w:rsidR="001C7FAB" w:rsidRPr="001C7FAB" w:rsidRDefault="001C7FAB" w:rsidP="001C7FAB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>If you have forward rendering path (by default in Unity), you need disable antialiasing "edit-&gt;project s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ettings-&gt;quality-&gt;antialiasing"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or turn of "MSAA" on main camera, because HDR does not works with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MSAA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. If you want to use HDR and MSAA then use "MSAA of post effect". </w:t>
      </w:r>
    </w:p>
    <w:p w:rsidR="001C7FAB" w:rsidRPr="001C7FAB" w:rsidRDefault="001C7FAB" w:rsidP="001C7FAB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It's faster than default MSAA and </w:t>
      </w:r>
      <w:proofErr w:type="gramStart"/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>have</w:t>
      </w:r>
      <w:proofErr w:type="gramEnd"/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the same quality.</w:t>
      </w:r>
    </w:p>
    <w:p w:rsidR="005A2996" w:rsidRPr="001C7FAB" w:rsidRDefault="001C7FAB" w:rsidP="001C7FAB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And t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here are a couple of free ones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in the Unity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Asset Store.</w:t>
      </w:r>
    </w:p>
    <w:p w:rsidR="005A2996" w:rsidRPr="001C7FAB" w:rsidRDefault="005A2996" w:rsidP="005A2996">
      <w:pPr>
        <w:jc w:val="center"/>
        <w:rPr>
          <w:rFonts w:ascii="Consolas" w:hAnsi="Consolas"/>
          <w:b/>
          <w:color w:val="000000" w:themeColor="text1"/>
          <w:sz w:val="28"/>
          <w:szCs w:val="28"/>
          <w:lang w:val="en-US"/>
        </w:rPr>
      </w:pPr>
      <w:r w:rsidRPr="001C7FAB">
        <w:rPr>
          <w:rFonts w:ascii="Consolas" w:hAnsi="Consolas"/>
          <w:b/>
          <w:color w:val="000000" w:themeColor="text1"/>
          <w:sz w:val="28"/>
          <w:szCs w:val="28"/>
          <w:lang w:val="en-US"/>
        </w:rPr>
        <w:t>Support email</w:t>
      </w:r>
    </w:p>
    <w:p w:rsidR="005A2996" w:rsidRDefault="00294B81" w:rsidP="001C7FAB">
      <w:pPr>
        <w:jc w:val="center"/>
        <w:rPr>
          <w:rFonts w:ascii="Consolas" w:hAnsi="Consolas"/>
          <w:color w:val="000000" w:themeColor="text1"/>
          <w:sz w:val="18"/>
          <w:szCs w:val="18"/>
        </w:rPr>
      </w:pPr>
      <w:hyperlink r:id="rId13" w:history="1">
        <w:r w:rsidR="001C7FAB" w:rsidRPr="00095C8B">
          <w:rPr>
            <w:rStyle w:val="a5"/>
            <w:rFonts w:ascii="Consolas" w:hAnsi="Consolas"/>
            <w:sz w:val="18"/>
            <w:szCs w:val="18"/>
            <w:lang w:val="en-US"/>
          </w:rPr>
          <w:t>gorobecn2@gmail.com</w:t>
        </w:r>
      </w:hyperlink>
    </w:p>
    <w:p w:rsidR="001C7FAB" w:rsidRPr="001C7FAB" w:rsidRDefault="001C7FAB" w:rsidP="001C7FAB">
      <w:pPr>
        <w:jc w:val="both"/>
        <w:rPr>
          <w:rFonts w:ascii="Consolas" w:hAnsi="Consolas"/>
          <w:color w:val="000000" w:themeColor="text1"/>
          <w:sz w:val="18"/>
          <w:szCs w:val="18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P.S.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I really need your feedback </w:t>
      </w:r>
      <w:r w:rsidR="00815912">
        <w:rPr>
          <w:rFonts w:ascii="Consolas" w:hAnsi="Consolas"/>
          <w:color w:val="000000" w:themeColor="text1"/>
          <w:sz w:val="18"/>
          <w:szCs w:val="18"/>
          <w:lang w:val="en-US"/>
        </w:rPr>
        <w:t>in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the Asset Store because every 150th </w:t>
      </w:r>
      <w:r w:rsidR="00815912">
        <w:rPr>
          <w:rFonts w:ascii="Consolas" w:hAnsi="Consolas"/>
          <w:color w:val="000000" w:themeColor="text1"/>
          <w:sz w:val="18"/>
          <w:szCs w:val="18"/>
          <w:lang w:val="en-US"/>
        </w:rPr>
        <w:t>buyer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reviews it. Reviews really help sales and </w:t>
      </w:r>
      <w:r w:rsidR="00815912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can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make me add new effects to </w:t>
      </w:r>
      <w:r w:rsidR="00815912">
        <w:rPr>
          <w:rFonts w:ascii="Consolas" w:hAnsi="Consolas"/>
          <w:color w:val="000000" w:themeColor="text1"/>
          <w:sz w:val="18"/>
          <w:szCs w:val="18"/>
          <w:lang w:val="en-US"/>
        </w:rPr>
        <w:t>this asset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for free.</w:t>
      </w:r>
    </w:p>
    <w:p w:rsidR="005A2996" w:rsidRDefault="005A2996" w:rsidP="005A2996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</w:p>
    <w:p w:rsidR="005A2996" w:rsidRP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</w:p>
    <w:sectPr w:rsidR="005A2996" w:rsidRPr="005A2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C8"/>
    <w:rsid w:val="000206A8"/>
    <w:rsid w:val="001C7FAB"/>
    <w:rsid w:val="00294B81"/>
    <w:rsid w:val="003147A7"/>
    <w:rsid w:val="00365CF5"/>
    <w:rsid w:val="003937E0"/>
    <w:rsid w:val="00466DA8"/>
    <w:rsid w:val="00503A07"/>
    <w:rsid w:val="005A2996"/>
    <w:rsid w:val="00707094"/>
    <w:rsid w:val="007D23C8"/>
    <w:rsid w:val="00815912"/>
    <w:rsid w:val="00821D7E"/>
    <w:rsid w:val="00AE2A68"/>
    <w:rsid w:val="00AF72D6"/>
    <w:rsid w:val="00B507DA"/>
    <w:rsid w:val="00B902F6"/>
    <w:rsid w:val="00BA1B5B"/>
    <w:rsid w:val="00C71F67"/>
    <w:rsid w:val="00D44BE7"/>
    <w:rsid w:val="00E87FCF"/>
    <w:rsid w:val="00FC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37E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A29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37E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A29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orobecn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ssetstore.unity.com/packages/slug/15776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ssetstore.unity.com/packages/slug/157764" TargetMode="External"/><Relationship Id="rId5" Type="http://schemas.openxmlformats.org/officeDocument/2006/relationships/hyperlink" Target="https://assetstore.unity.com/packages/slug/12125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ssetstore.unity.com/packages/slug/1577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21</cp:revision>
  <dcterms:created xsi:type="dcterms:W3CDTF">2020-01-03T16:29:00Z</dcterms:created>
  <dcterms:modified xsi:type="dcterms:W3CDTF">2020-01-09T14:39:00Z</dcterms:modified>
</cp:coreProperties>
</file>