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F175D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806F7C" w:rsidRDefault="00806F7C">
      <w:pPr>
        <w:pStyle w:val="NormalWeb"/>
        <w:divId w:val="465317432"/>
        <w:rPr>
          <w:rStyle w:val="Strong"/>
          <w:rFonts w:ascii="Arial" w:hAnsi="Arial" w:cs="Arial"/>
          <w:lang/>
        </w:rPr>
      </w:pPr>
    </w:p>
    <w:p w:rsidR="00234B39" w:rsidRDefault="00F175DF">
      <w:pPr>
        <w:pStyle w:val="NormalWeb"/>
        <w:divId w:val="465317432"/>
        <w:rPr>
          <w:rFonts w:ascii="Arial" w:hAnsi="Arial" w:cs="Arial"/>
          <w:lang/>
        </w:rPr>
      </w:pPr>
      <w:r>
        <w:rPr>
          <w:rStyle w:val="Strong"/>
          <w:rFonts w:ascii="Arial" w:hAnsi="Arial" w:cs="Arial"/>
          <w:lang/>
        </w:rPr>
        <w:t>Learner Name</w:t>
      </w:r>
      <w:r w:rsidR="00806F7C">
        <w:rPr>
          <w:rFonts w:ascii="Arial" w:hAnsi="Arial" w:cs="Arial"/>
          <w:lang/>
        </w:rPr>
        <w:t xml:space="preserve">: </w:t>
      </w:r>
      <w:proofErr w:type="spellStart"/>
      <w:r w:rsidR="00806F7C">
        <w:rPr>
          <w:rFonts w:ascii="Arial" w:hAnsi="Arial" w:cs="Arial"/>
          <w:lang/>
        </w:rPr>
        <w:t>Jayant</w:t>
      </w:r>
      <w:proofErr w:type="spellEnd"/>
      <w:r w:rsidR="00806F7C">
        <w:rPr>
          <w:rFonts w:ascii="Arial" w:hAnsi="Arial" w:cs="Arial"/>
          <w:lang/>
        </w:rPr>
        <w:t xml:space="preserve"> </w:t>
      </w:r>
      <w:proofErr w:type="spellStart"/>
      <w:r w:rsidR="00806F7C">
        <w:rPr>
          <w:rFonts w:ascii="Arial" w:hAnsi="Arial" w:cs="Arial"/>
          <w:lang/>
        </w:rPr>
        <w:t>Jakhar</w:t>
      </w:r>
      <w:proofErr w:type="spellEnd"/>
    </w:p>
    <w:p w:rsidR="00DD5008" w:rsidRDefault="00DD5008">
      <w:pPr>
        <w:pStyle w:val="NormalWeb"/>
        <w:divId w:val="465317432"/>
        <w:rPr>
          <w:rFonts w:ascii="Arial" w:hAnsi="Arial" w:cs="Arial"/>
          <w:lang/>
        </w:rPr>
      </w:pPr>
      <w:r>
        <w:rPr>
          <w:rStyle w:val="Strong"/>
          <w:rFonts w:ascii="Arial" w:hAnsi="Arial" w:cs="Arial"/>
          <w:lang/>
        </w:rPr>
        <w:t>Learner Email</w:t>
      </w:r>
      <w:r w:rsidR="00806F7C">
        <w:rPr>
          <w:rFonts w:ascii="Arial" w:hAnsi="Arial" w:cs="Arial"/>
          <w:lang/>
        </w:rPr>
        <w:t>: jayantjakhar17@gmail.com</w:t>
      </w:r>
    </w:p>
    <w:p w:rsidR="00234B39" w:rsidRDefault="00F175DF">
      <w:pPr>
        <w:pStyle w:val="NormalWeb"/>
        <w:divId w:val="465317432"/>
        <w:rPr>
          <w:rFonts w:ascii="Arial" w:hAnsi="Arial" w:cs="Arial"/>
          <w:lang/>
        </w:rPr>
      </w:pPr>
      <w:r>
        <w:rPr>
          <w:rStyle w:val="Strong"/>
          <w:rFonts w:ascii="Arial" w:hAnsi="Arial" w:cs="Arial"/>
          <w:lang/>
        </w:rPr>
        <w:t>Topic</w:t>
      </w:r>
      <w:r w:rsidR="00806F7C">
        <w:rPr>
          <w:rFonts w:ascii="Arial" w:hAnsi="Arial" w:cs="Arial"/>
          <w:lang/>
        </w:rPr>
        <w:t>: Innovative Teaching Methods in Higher E</w:t>
      </w:r>
      <w:r w:rsidR="00806F7C" w:rsidRPr="00806F7C">
        <w:rPr>
          <w:rFonts w:ascii="Arial" w:hAnsi="Arial" w:cs="Arial"/>
          <w:lang/>
        </w:rPr>
        <w:t>ducation</w:t>
      </w:r>
    </w:p>
    <w:p w:rsidR="00234B39" w:rsidRDefault="00F175DF" w:rsidP="00806F7C">
      <w:pPr>
        <w:pStyle w:val="NormalWeb"/>
        <w:ind w:right="600"/>
        <w:divId w:val="465317432"/>
        <w:rPr>
          <w:rFonts w:ascii="Arial" w:hAnsi="Arial" w:cs="Arial"/>
          <w:lang/>
        </w:rPr>
      </w:pPr>
      <w:r>
        <w:rPr>
          <w:rStyle w:val="Strong"/>
          <w:rFonts w:ascii="Arial" w:hAnsi="Arial" w:cs="Arial"/>
          <w:lang/>
        </w:rPr>
        <w:t>Research Paper</w:t>
      </w:r>
      <w:r w:rsidR="00806F7C">
        <w:rPr>
          <w:rFonts w:ascii="Arial" w:hAnsi="Arial" w:cs="Arial"/>
          <w:lang/>
        </w:rPr>
        <w:t xml:space="preserve">: </w:t>
      </w:r>
      <w:hyperlink r:id="rId5" w:history="1">
        <w:r w:rsidR="00806F7C" w:rsidRPr="00E07A36">
          <w:rPr>
            <w:rStyle w:val="Hyperlink"/>
            <w:rFonts w:ascii="Arial" w:hAnsi="Arial" w:cs="Arial"/>
            <w:lang/>
          </w:rPr>
          <w:t>https://doi.org/10.51767/je0907</w:t>
        </w:r>
      </w:hyperlink>
    </w:p>
    <w:p w:rsidR="00806F7C" w:rsidRDefault="00806F7C" w:rsidP="00806F7C">
      <w:pPr>
        <w:pStyle w:val="NormalWeb"/>
        <w:ind w:right="600"/>
        <w:divId w:val="465317432"/>
        <w:rPr>
          <w:rFonts w:ascii="Arial" w:hAnsi="Arial" w:cs="Arial"/>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Initial Prompt</w:t>
      </w:r>
    </w:p>
    <w:p w:rsidR="00806F7C" w:rsidRDefault="00806F7C">
      <w:pPr>
        <w:pStyle w:val="Heading3"/>
        <w:divId w:val="465317432"/>
        <w:rPr>
          <w:rFonts w:ascii="Arial" w:eastAsia="Times New Roman" w:hAnsi="Arial" w:cs="Arial"/>
          <w:lang/>
        </w:rPr>
      </w:pPr>
    </w:p>
    <w:p w:rsidR="00806F7C" w:rsidRDefault="00F175DF">
      <w:pPr>
        <w:pStyle w:val="NormalWeb"/>
        <w:divId w:val="465317432"/>
        <w:rPr>
          <w:rFonts w:ascii="Arial" w:hAnsi="Arial" w:cs="Arial"/>
          <w:lang/>
        </w:rPr>
      </w:pPr>
      <w:r>
        <w:rPr>
          <w:rStyle w:val="Strong"/>
          <w:rFonts w:ascii="Arial" w:hAnsi="Arial" w:cs="Arial"/>
          <w:lang/>
        </w:rPr>
        <w:t>Description</w:t>
      </w:r>
      <w:r w:rsidR="00806F7C">
        <w:rPr>
          <w:rFonts w:ascii="Arial" w:hAnsi="Arial" w:cs="Arial"/>
          <w:lang/>
        </w:rPr>
        <w:t>:</w:t>
      </w:r>
    </w:p>
    <w:p w:rsidR="00234B39" w:rsidRDefault="00806F7C">
      <w:pPr>
        <w:pStyle w:val="NormalWeb"/>
        <w:divId w:val="465317432"/>
        <w:rPr>
          <w:rFonts w:ascii="Arial" w:hAnsi="Arial" w:cs="Arial"/>
          <w:lang/>
        </w:rPr>
      </w:pPr>
      <w:r>
        <w:rPr>
          <w:rFonts w:ascii="Arial" w:hAnsi="Arial" w:cs="Arial"/>
          <w:lang/>
        </w:rPr>
        <w:t xml:space="preserve"> </w:t>
      </w:r>
      <w:r w:rsidRPr="00806F7C">
        <w:rPr>
          <w:rFonts w:ascii="Arial" w:hAnsi="Arial" w:cs="Arial"/>
          <w:lang/>
        </w:rPr>
        <w:t>I have attached a research paper which provides insights about "innovative Teaching Methods in Higher Education". I need you to assess it completely. Grasp the context of what the author is trying to achieve with this writing. Then, write a concise and insightful summary within a 100 words limit.</w:t>
      </w:r>
    </w:p>
    <w:p w:rsidR="00234B39" w:rsidRDefault="00F175DF" w:rsidP="00806F7C">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p>
    <w:p w:rsidR="00806F7C" w:rsidRDefault="00806F7C" w:rsidP="00806F7C">
      <w:pPr>
        <w:pStyle w:val="NormalWeb"/>
        <w:divId w:val="465317432"/>
        <w:rPr>
          <w:rFonts w:ascii="Arial" w:hAnsi="Arial" w:cs="Arial"/>
          <w:lang/>
        </w:rPr>
      </w:pPr>
      <w:r w:rsidRPr="00806F7C">
        <w:rPr>
          <w:rFonts w:ascii="Arial" w:hAnsi="Arial" w:cs="Arial"/>
          <w:lang/>
        </w:rPr>
        <w:t>The paper explores the need for innovative teaching methods in higher education to address the limitations of traditional lecturing. It emphasizes the importance of interactive, student-centered approaches to foster deeper understanding and develop crucial skills. The author discusses several innovative methods, including multimedia tools, role-playing, flipped classrooms, and active learning. These approaches aim to enhance student engagement, creativity, and problem-solving abilities. The paper argues that adopting these methods can improve student performance, attendance, and overall educational quality. It concludes that innovation in teaching is an ongoing process essential for developing creativity and empowering students in the 21st-century learning environment.</w:t>
      </w:r>
    </w:p>
    <w:p w:rsidR="00F175DF" w:rsidRDefault="00F175DF" w:rsidP="00806F7C">
      <w:pPr>
        <w:pStyle w:val="NormalWeb"/>
        <w:divId w:val="465317432"/>
        <w:rPr>
          <w:rFonts w:ascii="Arial" w:hAnsi="Arial" w:cs="Arial"/>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Iteration 1</w:t>
      </w:r>
    </w:p>
    <w:p w:rsidR="00806F7C" w:rsidRDefault="00F175DF" w:rsidP="00806F7C">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p>
    <w:p w:rsidR="00234B39" w:rsidRDefault="00806F7C" w:rsidP="00806F7C">
      <w:pPr>
        <w:pStyle w:val="NormalWeb"/>
        <w:divId w:val="465317432"/>
        <w:rPr>
          <w:rFonts w:ascii="Arial" w:hAnsi="Arial" w:cs="Arial"/>
          <w:lang/>
        </w:rPr>
      </w:pPr>
      <w:r w:rsidRPr="00806F7C">
        <w:rPr>
          <w:rFonts w:ascii="Arial" w:hAnsi="Arial" w:cs="Arial"/>
          <w:lang/>
        </w:rPr>
        <w:lastRenderedPageBreak/>
        <w:t>This summary is too generic with respect to the context. It needs to provide actionable key pointers. Try to refine your answer and incorporate these new directions and come up with something better.</w:t>
      </w:r>
    </w:p>
    <w:p w:rsidR="009B7CD3" w:rsidRDefault="00F175DF">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p>
    <w:p w:rsidR="009B7CD3" w:rsidRPr="009B7CD3" w:rsidRDefault="009B7CD3" w:rsidP="009B7CD3">
      <w:p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 xml:space="preserve">Dr. </w:t>
      </w:r>
      <w:proofErr w:type="spellStart"/>
      <w:r w:rsidRPr="009B7CD3">
        <w:rPr>
          <w:rFonts w:ascii="Arial" w:eastAsia="Times New Roman" w:hAnsi="Arial" w:cs="Arial"/>
          <w:lang w:val="en-US" w:eastAsia="en-US"/>
        </w:rPr>
        <w:t>Puranik's</w:t>
      </w:r>
      <w:proofErr w:type="spellEnd"/>
      <w:r w:rsidRPr="009B7CD3">
        <w:rPr>
          <w:rFonts w:ascii="Arial" w:eastAsia="Times New Roman" w:hAnsi="Arial" w:cs="Arial"/>
          <w:lang w:val="en-US" w:eastAsia="en-US"/>
        </w:rPr>
        <w:t xml:space="preserve"> paper advocates for innovative teaching methods in higher education to address 21st-century skill demands. Key actionable strategies include:</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Implement multimedia tools for more engaging presentations</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Use role-playing to apply theoretical concepts to real-world scenarios</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Adopt flipped classroom model: pre-class content delivery, in-class problem-solving</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Incorporate active learning techniques to promote critical thinking</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Shift from teacher-centered to student-centered approaches</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Integrate technology to create rich learning experiences</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Focus on developing employability skills alongside academic knowledge</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Encourage problem-based learning to enhance creativity and analytical skills</w:t>
      </w:r>
    </w:p>
    <w:p w:rsidR="009B7CD3" w:rsidRPr="009B7CD3" w:rsidRDefault="009B7CD3" w:rsidP="009B7CD3">
      <w:pPr>
        <w:numPr>
          <w:ilvl w:val="0"/>
          <w:numId w:val="9"/>
        </w:numPr>
        <w:spacing w:before="100" w:beforeAutospacing="1" w:after="100" w:afterAutospacing="1"/>
        <w:divId w:val="465317432"/>
        <w:rPr>
          <w:rFonts w:ascii="Arial" w:eastAsia="Times New Roman" w:hAnsi="Arial" w:cs="Arial"/>
          <w:lang w:val="en-US" w:eastAsia="en-US"/>
        </w:rPr>
      </w:pPr>
      <w:r w:rsidRPr="009B7CD3">
        <w:rPr>
          <w:rFonts w:ascii="Arial" w:eastAsia="Times New Roman" w:hAnsi="Arial" w:cs="Arial"/>
          <w:lang w:val="en-US" w:eastAsia="en-US"/>
        </w:rPr>
        <w:t>Regularly collect student feedback on innovative methods</w:t>
      </w:r>
    </w:p>
    <w:p w:rsidR="009B7CD3" w:rsidRPr="009B7CD3" w:rsidRDefault="009B7CD3" w:rsidP="009B7CD3">
      <w:pPr>
        <w:numPr>
          <w:ilvl w:val="0"/>
          <w:numId w:val="9"/>
        </w:numPr>
        <w:spacing w:before="100" w:beforeAutospacing="1" w:after="100" w:afterAutospacing="1"/>
        <w:divId w:val="465317432"/>
        <w:rPr>
          <w:rFonts w:eastAsia="Times New Roman"/>
          <w:lang w:val="en-US" w:eastAsia="en-US"/>
        </w:rPr>
      </w:pPr>
      <w:r w:rsidRPr="009B7CD3">
        <w:rPr>
          <w:rFonts w:ascii="Arial" w:eastAsia="Times New Roman" w:hAnsi="Arial" w:cs="Arial"/>
          <w:lang w:val="en-US" w:eastAsia="en-US"/>
        </w:rPr>
        <w:t>Provide faculty training on new teaching techniques</w:t>
      </w:r>
    </w:p>
    <w:p w:rsidR="009B7CD3" w:rsidRPr="009B7CD3" w:rsidRDefault="009B7CD3" w:rsidP="009B7CD3">
      <w:pPr>
        <w:spacing w:before="100" w:beforeAutospacing="1" w:after="100" w:afterAutospacing="1"/>
        <w:ind w:left="720"/>
        <w:divId w:val="465317432"/>
        <w:rPr>
          <w:rFonts w:eastAsia="Times New Roman"/>
          <w:lang w:val="en-US" w:eastAsia="en-US"/>
        </w:rPr>
      </w:pPr>
    </w:p>
    <w:p w:rsidR="00234B39" w:rsidRDefault="00F175DF">
      <w:pPr>
        <w:pStyle w:val="Heading3"/>
        <w:divId w:val="465317432"/>
        <w:rPr>
          <w:rFonts w:ascii="Arial" w:eastAsia="Times New Roman" w:hAnsi="Arial" w:cs="Arial"/>
          <w:lang/>
        </w:rPr>
      </w:pPr>
      <w:r>
        <w:rPr>
          <w:rFonts w:ascii="Arial" w:eastAsia="Times New Roman" w:hAnsi="Arial" w:cs="Arial"/>
          <w:lang/>
        </w:rPr>
        <w:t>Iteration 2</w:t>
      </w:r>
    </w:p>
    <w:p w:rsidR="009B7CD3" w:rsidRDefault="00F175DF">
      <w:pPr>
        <w:pStyle w:val="NormalWeb"/>
        <w:divId w:val="465317432"/>
        <w:rPr>
          <w:rFonts w:ascii="Arial" w:hAnsi="Arial" w:cs="Arial"/>
          <w:lang/>
        </w:rPr>
      </w:pPr>
      <w:r>
        <w:rPr>
          <w:rStyle w:val="Strong"/>
          <w:rFonts w:ascii="Arial" w:hAnsi="Arial" w:cs="Arial"/>
          <w:lang/>
        </w:rPr>
        <w:t>Description</w:t>
      </w:r>
      <w:r>
        <w:rPr>
          <w:rFonts w:ascii="Arial" w:hAnsi="Arial" w:cs="Arial"/>
          <w:lang/>
        </w:rPr>
        <w:t>:</w:t>
      </w:r>
    </w:p>
    <w:p w:rsidR="009B7CD3" w:rsidRDefault="00F175DF" w:rsidP="009B7CD3">
      <w:pPr>
        <w:pStyle w:val="NormalWeb"/>
        <w:divId w:val="465317432"/>
        <w:rPr>
          <w:rFonts w:ascii="Arial" w:hAnsi="Arial" w:cs="Arial"/>
          <w:lang/>
        </w:rPr>
      </w:pPr>
      <w:r>
        <w:rPr>
          <w:rFonts w:ascii="Arial" w:hAnsi="Arial" w:cs="Arial"/>
          <w:lang/>
        </w:rPr>
        <w:t xml:space="preserve"> </w:t>
      </w:r>
      <w:r w:rsidR="009B7CD3" w:rsidRPr="009B7CD3">
        <w:rPr>
          <w:rFonts w:ascii="Arial" w:hAnsi="Arial" w:cs="Arial"/>
          <w:lang/>
        </w:rPr>
        <w:t>The summary should be a simple yet effective, to-the-point, single paragraph and not contain any list or other writing style. Try to restructure these pointers into a suitable paragraph.</w:t>
      </w:r>
    </w:p>
    <w:p w:rsidR="009B7CD3" w:rsidRDefault="00F175DF">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p>
    <w:p w:rsidR="009B7CD3" w:rsidRDefault="009B7CD3">
      <w:pPr>
        <w:pStyle w:val="Heading3"/>
        <w:divId w:val="465317432"/>
        <w:rPr>
          <w:rFonts w:ascii="Arial" w:hAnsi="Arial" w:cs="Arial"/>
          <w:b w:val="0"/>
          <w:bCs w:val="0"/>
          <w:color w:val="auto"/>
          <w:sz w:val="24"/>
          <w:szCs w:val="24"/>
          <w:lang/>
        </w:rPr>
      </w:pPr>
      <w:r>
        <w:rPr>
          <w:rFonts w:ascii="Arial" w:hAnsi="Arial" w:cs="Arial"/>
          <w:b w:val="0"/>
          <w:bCs w:val="0"/>
          <w:color w:val="auto"/>
          <w:sz w:val="24"/>
          <w:szCs w:val="24"/>
          <w:lang/>
        </w:rPr>
        <w:t>This</w:t>
      </w:r>
      <w:r w:rsidRPr="009B7CD3">
        <w:rPr>
          <w:rFonts w:ascii="Arial" w:hAnsi="Arial" w:cs="Arial"/>
          <w:b w:val="0"/>
          <w:bCs w:val="0"/>
          <w:color w:val="auto"/>
          <w:sz w:val="24"/>
          <w:szCs w:val="24"/>
          <w:lang/>
        </w:rPr>
        <w:t xml:space="preserve"> research advocates for innovative teaching methods in higher education to meet 21st-century skill demands. The paper emphasizes shifting from traditional lectures to student-centered, interactive approaches. It recommends integrating multimedia tools, role-playing exercises, flipped classroom models, and active learning techniques to enhance engagement and critical thinking. The author stresses the importance of problem-based learning and technology integration to develop creativity and employability skills. Regular student feedback and faculty training are crucial for successful implementation. These strategies aim to improve student performance, attendance, and practical skill development, ultimately enhancing the overall quality of higher education and preparing students for real-world challenges.</w:t>
      </w:r>
    </w:p>
    <w:p w:rsidR="009B7CD3" w:rsidRDefault="009B7CD3">
      <w:pPr>
        <w:pStyle w:val="Heading3"/>
        <w:divId w:val="465317432"/>
        <w:rPr>
          <w:rFonts w:ascii="Arial" w:hAnsi="Arial" w:cs="Arial"/>
          <w:b w:val="0"/>
          <w:bCs w:val="0"/>
          <w:color w:val="auto"/>
          <w:sz w:val="24"/>
          <w:szCs w:val="24"/>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Final Prompt</w:t>
      </w:r>
    </w:p>
    <w:p w:rsidR="009B7CD3" w:rsidRDefault="00F175DF" w:rsidP="00F175DF">
      <w:pPr>
        <w:pStyle w:val="NormalWeb"/>
        <w:divId w:val="465317432"/>
        <w:rPr>
          <w:rFonts w:ascii="Arial" w:hAnsi="Arial" w:cs="Arial"/>
          <w:lang/>
        </w:rPr>
      </w:pPr>
      <w:r>
        <w:rPr>
          <w:rStyle w:val="Strong"/>
          <w:rFonts w:ascii="Arial" w:hAnsi="Arial" w:cs="Arial"/>
          <w:lang/>
        </w:rPr>
        <w:lastRenderedPageBreak/>
        <w:t>Description:</w:t>
      </w:r>
    </w:p>
    <w:p w:rsidR="00234B39" w:rsidRDefault="009B7CD3">
      <w:pPr>
        <w:pStyle w:val="NormalWeb"/>
        <w:divId w:val="465317432"/>
        <w:rPr>
          <w:rFonts w:ascii="Arial" w:hAnsi="Arial" w:cs="Arial"/>
          <w:lang/>
        </w:rPr>
      </w:pPr>
      <w:r>
        <w:rPr>
          <w:rFonts w:ascii="Arial" w:hAnsi="Arial" w:cs="Arial"/>
          <w:lang/>
        </w:rPr>
        <w:t>You are provided with the task of summarizing the attached research paper. Identify the key findings and concise, actionable points, all effectively compressed into a one small paragraph without compromising on the quality. Keep the word limit bounded to 100.</w:t>
      </w:r>
    </w:p>
    <w:p w:rsidR="009B7CD3" w:rsidRDefault="00F175DF">
      <w:pPr>
        <w:pStyle w:val="NormalWeb"/>
        <w:divId w:val="465317432"/>
        <w:rPr>
          <w:rFonts w:ascii="Arial" w:hAnsi="Arial" w:cs="Arial"/>
          <w:lang/>
        </w:rPr>
      </w:pPr>
      <w:r>
        <w:rPr>
          <w:rStyle w:val="Strong"/>
          <w:rFonts w:ascii="Arial" w:hAnsi="Arial" w:cs="Arial"/>
          <w:lang/>
        </w:rPr>
        <w:t>Generated Summary</w:t>
      </w:r>
      <w:r>
        <w:rPr>
          <w:rFonts w:ascii="Arial" w:hAnsi="Arial" w:cs="Arial"/>
          <w:lang/>
        </w:rPr>
        <w:t>:</w:t>
      </w:r>
    </w:p>
    <w:p w:rsidR="009B7CD3" w:rsidRDefault="009B7CD3">
      <w:pPr>
        <w:pStyle w:val="NormalWeb"/>
        <w:divId w:val="465317432"/>
        <w:rPr>
          <w:rFonts w:ascii="Arial" w:hAnsi="Arial" w:cs="Arial"/>
          <w:lang/>
        </w:rPr>
      </w:pPr>
      <w:r w:rsidRPr="009B7CD3">
        <w:rPr>
          <w:rFonts w:ascii="Arial" w:hAnsi="Arial" w:cs="Arial"/>
          <w:lang/>
        </w:rPr>
        <w:t>The research paper emphasizes the need for innovative teaching methods in higher education to address the limitations of traditional fact-based lecturing. It highlights that interactive and technology-driven approaches, such as multimedia tools, role-playing, flipped classrooms, and active learning, significantly enhance student engagement, understanding, and employability skills. These methods bridge the gap between theoretical knowledge and practical application, fostering creativity and teamwork. The adoption of such innovative practices has been shown to improve student performance, attendance, and overall educational quality.</w:t>
      </w:r>
    </w:p>
    <w:p w:rsidR="009B7CD3" w:rsidRDefault="009B7CD3">
      <w:pPr>
        <w:pStyle w:val="NormalWeb"/>
        <w:divId w:val="465317432"/>
        <w:rPr>
          <w:rFonts w:ascii="Arial" w:hAnsi="Arial" w:cs="Arial"/>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Insights and Applications</w:t>
      </w:r>
    </w:p>
    <w:p w:rsidR="009B7CD3" w:rsidRDefault="009B7CD3">
      <w:pPr>
        <w:pStyle w:val="Heading3"/>
        <w:divId w:val="465317432"/>
        <w:rPr>
          <w:rFonts w:ascii="Arial" w:eastAsia="Times New Roman" w:hAnsi="Arial" w:cs="Arial"/>
          <w:lang/>
        </w:rPr>
      </w:pPr>
    </w:p>
    <w:p w:rsidR="00234B39" w:rsidRDefault="00F175DF">
      <w:pPr>
        <w:pStyle w:val="NormalWeb"/>
        <w:divId w:val="465317432"/>
        <w:rPr>
          <w:rFonts w:ascii="Arial" w:hAnsi="Arial" w:cs="Arial"/>
          <w:lang/>
        </w:rPr>
      </w:pPr>
      <w:r>
        <w:rPr>
          <w:rStyle w:val="Strong"/>
          <w:rFonts w:ascii="Arial" w:hAnsi="Arial" w:cs="Arial"/>
          <w:lang/>
        </w:rPr>
        <w:t>Key Insights</w:t>
      </w:r>
      <w:r>
        <w:rPr>
          <w:rFonts w:ascii="Arial" w:hAnsi="Arial" w:cs="Arial"/>
          <w:lang/>
        </w:rPr>
        <w:t xml:space="preserve">: </w:t>
      </w: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Need for Change: Traditional teaching methods are outdated; innovative methods are crucial for skill development.</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Importance of Education: Education drives societal development; quality improvement requires innovative approaches.</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Multimedia Tools: Use of multimedia (videos, presentations) enhances engagement and knowledge retention.</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Role-Playing: Engages students in decision-making, improving teamwork, problem-solving, and real-world application.</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Flipped Classroom: Students review materials before class, allowing for interactive in-class activities.</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Active Learning: Focus on student-centered learning, encouraging active participation and critical thinking.</w:t>
      </w:r>
    </w:p>
    <w:p w:rsidR="00AB2662" w:rsidRPr="00AB2662" w:rsidRDefault="00AB2662" w:rsidP="00AB2662">
      <w:pPr>
        <w:pStyle w:val="NormalWeb"/>
        <w:ind w:left="300" w:right="300"/>
        <w:divId w:val="465317432"/>
        <w:rPr>
          <w:rFonts w:ascii="Arial" w:hAnsi="Arial" w:cs="Arial"/>
          <w:lang/>
        </w:rPr>
      </w:pPr>
    </w:p>
    <w:p w:rsidR="00AB2662" w:rsidRPr="00AB2662" w:rsidRDefault="00AB2662" w:rsidP="00AB2662">
      <w:pPr>
        <w:pStyle w:val="NormalWeb"/>
        <w:numPr>
          <w:ilvl w:val="0"/>
          <w:numId w:val="10"/>
        </w:numPr>
        <w:ind w:right="300"/>
        <w:divId w:val="465317432"/>
        <w:rPr>
          <w:rFonts w:ascii="Arial" w:hAnsi="Arial" w:cs="Arial"/>
          <w:lang/>
        </w:rPr>
      </w:pPr>
      <w:r w:rsidRPr="00AB2662">
        <w:rPr>
          <w:rFonts w:ascii="Arial" w:hAnsi="Arial" w:cs="Arial"/>
          <w:lang/>
        </w:rPr>
        <w:t>Impact on Performance: Innovative methods improve student performance, attendance, and feedback.</w:t>
      </w:r>
    </w:p>
    <w:p w:rsidR="00AB2662" w:rsidRPr="00AB2662" w:rsidRDefault="00AB2662" w:rsidP="00AB2662">
      <w:pPr>
        <w:pStyle w:val="NormalWeb"/>
        <w:ind w:left="300" w:right="300"/>
        <w:divId w:val="465317432"/>
        <w:rPr>
          <w:rFonts w:ascii="Arial" w:hAnsi="Arial" w:cs="Arial"/>
          <w:lang/>
        </w:rPr>
      </w:pPr>
    </w:p>
    <w:p w:rsidR="00AB2662" w:rsidRDefault="00AB2662" w:rsidP="00AB2662">
      <w:pPr>
        <w:pStyle w:val="NormalWeb"/>
        <w:numPr>
          <w:ilvl w:val="0"/>
          <w:numId w:val="10"/>
        </w:numPr>
        <w:divId w:val="465317432"/>
        <w:rPr>
          <w:rFonts w:ascii="Arial" w:hAnsi="Arial" w:cs="Arial"/>
          <w:lang/>
        </w:rPr>
      </w:pPr>
      <w:r w:rsidRPr="00AB2662">
        <w:rPr>
          <w:rFonts w:ascii="Arial" w:hAnsi="Arial" w:cs="Arial"/>
          <w:lang/>
        </w:rPr>
        <w:t>Continuous Innovation: Ongoing innovation in teaching is essential for adapting to a rapidly changing world.</w:t>
      </w:r>
    </w:p>
    <w:p w:rsidR="00AB2662" w:rsidRDefault="00AB2662">
      <w:pPr>
        <w:pStyle w:val="NormalWeb"/>
        <w:divId w:val="465317432"/>
        <w:rPr>
          <w:rFonts w:ascii="Arial" w:hAnsi="Arial" w:cs="Arial"/>
          <w:lang/>
        </w:rPr>
      </w:pPr>
    </w:p>
    <w:p w:rsidR="00AE7365" w:rsidRDefault="00F175DF">
      <w:pPr>
        <w:pStyle w:val="NormalWeb"/>
        <w:divId w:val="465317432"/>
        <w:rPr>
          <w:rFonts w:ascii="Arial" w:hAnsi="Arial" w:cs="Arial"/>
          <w:lang/>
        </w:rPr>
      </w:pPr>
      <w:r>
        <w:rPr>
          <w:rStyle w:val="Strong"/>
          <w:rFonts w:ascii="Arial" w:hAnsi="Arial" w:cs="Arial"/>
          <w:lang/>
        </w:rPr>
        <w:t>Potential Applications</w:t>
      </w:r>
      <w:r>
        <w:rPr>
          <w:rFonts w:ascii="Arial" w:hAnsi="Arial" w:cs="Arial"/>
          <w:lang/>
        </w:rPr>
        <w:t>:</w:t>
      </w:r>
    </w:p>
    <w:p w:rsidR="00234B39" w:rsidRDefault="00234B39">
      <w:pPr>
        <w:pStyle w:val="NormalWeb"/>
        <w:divId w:val="465317432"/>
        <w:rPr>
          <w:rFonts w:ascii="Arial" w:hAnsi="Arial" w:cs="Arial"/>
          <w:lang/>
        </w:rPr>
      </w:pPr>
    </w:p>
    <w:p w:rsidR="00AE7365" w:rsidRPr="00AE7365" w:rsidRDefault="00AE7365" w:rsidP="00AE7365">
      <w:pPr>
        <w:pStyle w:val="NormalWeb"/>
        <w:numPr>
          <w:ilvl w:val="0"/>
          <w:numId w:val="11"/>
        </w:numPr>
        <w:ind w:right="300"/>
        <w:divId w:val="465317432"/>
        <w:rPr>
          <w:rFonts w:ascii="Arial" w:hAnsi="Arial" w:cs="Arial"/>
          <w:lang/>
        </w:rPr>
      </w:pPr>
      <w:r w:rsidRPr="00AE7365">
        <w:rPr>
          <w:rFonts w:ascii="Arial" w:hAnsi="Arial" w:cs="Arial"/>
          <w:lang/>
        </w:rPr>
        <w:t>Curriculum Redesign: Integrate multimedia tools, role-playing, and flipped classrooms to enhance real-world skills.</w:t>
      </w:r>
    </w:p>
    <w:p w:rsidR="00AE7365" w:rsidRPr="00AE7365" w:rsidRDefault="00AE7365" w:rsidP="00AE7365">
      <w:pPr>
        <w:pStyle w:val="NormalWeb"/>
        <w:ind w:left="300" w:right="300"/>
        <w:divId w:val="465317432"/>
        <w:rPr>
          <w:rFonts w:ascii="Arial" w:hAnsi="Arial" w:cs="Arial"/>
          <w:lang/>
        </w:rPr>
      </w:pPr>
    </w:p>
    <w:p w:rsidR="00AE7365" w:rsidRPr="00AE7365" w:rsidRDefault="00AE7365" w:rsidP="00AE7365">
      <w:pPr>
        <w:pStyle w:val="NormalWeb"/>
        <w:numPr>
          <w:ilvl w:val="0"/>
          <w:numId w:val="11"/>
        </w:numPr>
        <w:ind w:right="300"/>
        <w:divId w:val="465317432"/>
        <w:rPr>
          <w:rFonts w:ascii="Arial" w:hAnsi="Arial" w:cs="Arial"/>
          <w:lang/>
        </w:rPr>
      </w:pPr>
      <w:r w:rsidRPr="00AE7365">
        <w:rPr>
          <w:rFonts w:ascii="Arial" w:hAnsi="Arial" w:cs="Arial"/>
          <w:lang/>
        </w:rPr>
        <w:t>Teacher Training: Equip educators with innovative teaching methods for better student engagement.</w:t>
      </w:r>
    </w:p>
    <w:p w:rsidR="00AE7365" w:rsidRPr="00AE7365" w:rsidRDefault="00AE7365" w:rsidP="00AE7365">
      <w:pPr>
        <w:pStyle w:val="NormalWeb"/>
        <w:ind w:left="300" w:right="300"/>
        <w:divId w:val="465317432"/>
        <w:rPr>
          <w:rFonts w:ascii="Arial" w:hAnsi="Arial" w:cs="Arial"/>
          <w:lang/>
        </w:rPr>
      </w:pPr>
    </w:p>
    <w:p w:rsidR="00AE7365" w:rsidRPr="00AE7365" w:rsidRDefault="00AE7365" w:rsidP="00AE7365">
      <w:pPr>
        <w:pStyle w:val="NormalWeb"/>
        <w:numPr>
          <w:ilvl w:val="0"/>
          <w:numId w:val="11"/>
        </w:numPr>
        <w:ind w:right="300"/>
        <w:divId w:val="465317432"/>
        <w:rPr>
          <w:rFonts w:ascii="Arial" w:hAnsi="Arial" w:cs="Arial"/>
          <w:lang/>
        </w:rPr>
      </w:pPr>
      <w:r w:rsidRPr="00AE7365">
        <w:rPr>
          <w:rFonts w:ascii="Arial" w:hAnsi="Arial" w:cs="Arial"/>
          <w:lang/>
        </w:rPr>
        <w:t>Policy Development: Advocate for nationwide adoption of innovative methods to improve education quality.</w:t>
      </w:r>
    </w:p>
    <w:p w:rsidR="00AE7365" w:rsidRPr="00AE7365" w:rsidRDefault="00AE7365" w:rsidP="00AE7365">
      <w:pPr>
        <w:pStyle w:val="NormalWeb"/>
        <w:ind w:left="300" w:right="300"/>
        <w:divId w:val="465317432"/>
        <w:rPr>
          <w:rFonts w:ascii="Arial" w:hAnsi="Arial" w:cs="Arial"/>
          <w:lang/>
        </w:rPr>
      </w:pPr>
    </w:p>
    <w:p w:rsidR="00AE7365" w:rsidRPr="00AE7365" w:rsidRDefault="00AE7365" w:rsidP="00AE7365">
      <w:pPr>
        <w:pStyle w:val="NormalWeb"/>
        <w:numPr>
          <w:ilvl w:val="0"/>
          <w:numId w:val="11"/>
        </w:numPr>
        <w:ind w:right="300"/>
        <w:divId w:val="465317432"/>
        <w:rPr>
          <w:rFonts w:ascii="Arial" w:hAnsi="Arial" w:cs="Arial"/>
          <w:lang/>
        </w:rPr>
      </w:pPr>
      <w:r w:rsidRPr="00AE7365">
        <w:rPr>
          <w:rFonts w:ascii="Arial" w:hAnsi="Arial" w:cs="Arial"/>
          <w:lang/>
        </w:rPr>
        <w:t>Workforce Preparation: Foster critical thinking, problem-solving, and teamwork for better career readiness.</w:t>
      </w:r>
    </w:p>
    <w:p w:rsidR="00AE7365" w:rsidRPr="00AE7365" w:rsidRDefault="00AE7365" w:rsidP="00AE7365">
      <w:pPr>
        <w:pStyle w:val="NormalWeb"/>
        <w:ind w:left="300" w:right="300"/>
        <w:divId w:val="465317432"/>
        <w:rPr>
          <w:rFonts w:ascii="Arial" w:hAnsi="Arial" w:cs="Arial"/>
          <w:lang/>
        </w:rPr>
      </w:pPr>
    </w:p>
    <w:p w:rsidR="00AE7365" w:rsidRPr="00AE7365" w:rsidRDefault="00AE7365" w:rsidP="00AE7365">
      <w:pPr>
        <w:pStyle w:val="NormalWeb"/>
        <w:numPr>
          <w:ilvl w:val="0"/>
          <w:numId w:val="11"/>
        </w:numPr>
        <w:ind w:right="300"/>
        <w:divId w:val="465317432"/>
        <w:rPr>
          <w:rFonts w:ascii="Arial" w:hAnsi="Arial" w:cs="Arial"/>
          <w:lang/>
        </w:rPr>
      </w:pPr>
      <w:r w:rsidRPr="00AE7365">
        <w:rPr>
          <w:rFonts w:ascii="Arial" w:hAnsi="Arial" w:cs="Arial"/>
          <w:lang/>
        </w:rPr>
        <w:t xml:space="preserve">Lifelong Learning: Promote active learning and adaptability, </w:t>
      </w:r>
      <w:proofErr w:type="gramStart"/>
      <w:r w:rsidRPr="00AE7365">
        <w:rPr>
          <w:rFonts w:ascii="Arial" w:hAnsi="Arial" w:cs="Arial"/>
          <w:lang/>
        </w:rPr>
        <w:t>encouraging</w:t>
      </w:r>
      <w:proofErr w:type="gramEnd"/>
      <w:r w:rsidRPr="00AE7365">
        <w:rPr>
          <w:rFonts w:ascii="Arial" w:hAnsi="Arial" w:cs="Arial"/>
          <w:lang/>
        </w:rPr>
        <w:t xml:space="preserve"> continuous education.</w:t>
      </w:r>
    </w:p>
    <w:p w:rsidR="00AE7365" w:rsidRPr="00AE7365" w:rsidRDefault="00AE7365" w:rsidP="00AE7365">
      <w:pPr>
        <w:pStyle w:val="NormalWeb"/>
        <w:ind w:left="300" w:right="300"/>
        <w:divId w:val="465317432"/>
        <w:rPr>
          <w:rFonts w:ascii="Arial" w:hAnsi="Arial" w:cs="Arial"/>
          <w:lang/>
        </w:rPr>
      </w:pPr>
    </w:p>
    <w:p w:rsidR="00AE7365" w:rsidRDefault="00AE7365" w:rsidP="00AE7365">
      <w:pPr>
        <w:pStyle w:val="NormalWeb"/>
        <w:numPr>
          <w:ilvl w:val="0"/>
          <w:numId w:val="11"/>
        </w:numPr>
        <w:divId w:val="465317432"/>
        <w:rPr>
          <w:rFonts w:ascii="Arial" w:hAnsi="Arial" w:cs="Arial"/>
          <w:lang/>
        </w:rPr>
      </w:pPr>
      <w:r w:rsidRPr="00AE7365">
        <w:rPr>
          <w:rFonts w:ascii="Arial" w:hAnsi="Arial" w:cs="Arial"/>
          <w:lang/>
        </w:rPr>
        <w:t>Educational Technology: Develop tools that support innovative teaching methods in physical and virtual classrooms.</w:t>
      </w:r>
    </w:p>
    <w:p w:rsidR="00AE7365" w:rsidRDefault="00AE7365" w:rsidP="00AE7365">
      <w:pPr>
        <w:pStyle w:val="ListParagraph"/>
        <w:divId w:val="465317432"/>
        <w:rPr>
          <w:rFonts w:ascii="Arial" w:hAnsi="Arial" w:cs="Arial"/>
          <w:lang/>
        </w:rPr>
      </w:pPr>
    </w:p>
    <w:p w:rsidR="00AE7365" w:rsidRDefault="00AE7365" w:rsidP="00AE7365">
      <w:pPr>
        <w:pStyle w:val="NormalWeb"/>
        <w:ind w:left="660"/>
        <w:divId w:val="465317432"/>
        <w:rPr>
          <w:rFonts w:ascii="Arial" w:hAnsi="Arial" w:cs="Arial"/>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Evaluation</w:t>
      </w:r>
    </w:p>
    <w:p w:rsidR="00AE7365" w:rsidRDefault="00AE7365">
      <w:pPr>
        <w:pStyle w:val="Heading3"/>
        <w:divId w:val="465317432"/>
        <w:rPr>
          <w:rFonts w:ascii="Arial" w:eastAsia="Times New Roman" w:hAnsi="Arial" w:cs="Arial"/>
          <w:lang/>
        </w:rPr>
      </w:pPr>
    </w:p>
    <w:p w:rsidR="00AE7365" w:rsidRDefault="00F175DF">
      <w:pPr>
        <w:pStyle w:val="NormalWeb"/>
        <w:divId w:val="465317432"/>
        <w:rPr>
          <w:rFonts w:ascii="Arial" w:hAnsi="Arial" w:cs="Arial"/>
          <w:lang/>
        </w:rPr>
      </w:pPr>
      <w:r>
        <w:rPr>
          <w:rStyle w:val="Strong"/>
          <w:rFonts w:ascii="Arial" w:hAnsi="Arial" w:cs="Arial"/>
          <w:lang/>
        </w:rPr>
        <w:t>Clarity</w:t>
      </w:r>
      <w:r w:rsidR="00AE7365">
        <w:rPr>
          <w:rFonts w:ascii="Arial" w:hAnsi="Arial" w:cs="Arial"/>
          <w:lang/>
        </w:rPr>
        <w:t xml:space="preserve">: </w:t>
      </w:r>
    </w:p>
    <w:p w:rsidR="00234B39" w:rsidRDefault="00AE7365">
      <w:pPr>
        <w:pStyle w:val="NormalWeb"/>
        <w:divId w:val="465317432"/>
        <w:rPr>
          <w:rFonts w:ascii="Arial" w:hAnsi="Arial" w:cs="Arial"/>
          <w:lang/>
        </w:rPr>
      </w:pPr>
      <w:r>
        <w:rPr>
          <w:rFonts w:ascii="Arial" w:hAnsi="Arial" w:cs="Arial"/>
          <w:lang/>
        </w:rPr>
        <w:t>The result of multiple iterations is clearly visible. More thorough explanation of the stru</w:t>
      </w:r>
      <w:r w:rsidR="006476A0">
        <w:rPr>
          <w:rFonts w:ascii="Arial" w:hAnsi="Arial" w:cs="Arial"/>
          <w:lang/>
        </w:rPr>
        <w:t>cture and expected outcomes has</w:t>
      </w:r>
      <w:r>
        <w:rPr>
          <w:rFonts w:ascii="Arial" w:hAnsi="Arial" w:cs="Arial"/>
          <w:lang/>
        </w:rPr>
        <w:t xml:space="preserve"> led to a desirable output.</w:t>
      </w:r>
    </w:p>
    <w:p w:rsidR="00AE7365" w:rsidRDefault="00AE7365">
      <w:pPr>
        <w:pStyle w:val="NormalWeb"/>
        <w:divId w:val="465317432"/>
        <w:rPr>
          <w:rFonts w:ascii="Arial" w:hAnsi="Arial" w:cs="Arial"/>
          <w:lang/>
        </w:rPr>
      </w:pPr>
    </w:p>
    <w:p w:rsidR="00AE7365" w:rsidRDefault="00F175DF">
      <w:pPr>
        <w:pStyle w:val="NormalWeb"/>
        <w:divId w:val="465317432"/>
        <w:rPr>
          <w:rFonts w:ascii="Arial" w:hAnsi="Arial" w:cs="Arial"/>
          <w:lang/>
        </w:rPr>
      </w:pPr>
      <w:r>
        <w:rPr>
          <w:rStyle w:val="Strong"/>
          <w:rFonts w:ascii="Arial" w:hAnsi="Arial" w:cs="Arial"/>
          <w:lang/>
        </w:rPr>
        <w:t>Accuracy</w:t>
      </w:r>
      <w:r>
        <w:rPr>
          <w:rFonts w:ascii="Arial" w:hAnsi="Arial" w:cs="Arial"/>
          <w:lang/>
        </w:rPr>
        <w:t>:</w:t>
      </w:r>
    </w:p>
    <w:p w:rsidR="00234B39" w:rsidRDefault="006476A0">
      <w:pPr>
        <w:pStyle w:val="NormalWeb"/>
        <w:divId w:val="465317432"/>
        <w:rPr>
          <w:rFonts w:ascii="Arial" w:hAnsi="Arial" w:cs="Arial"/>
          <w:lang/>
        </w:rPr>
      </w:pPr>
      <w:r>
        <w:rPr>
          <w:rFonts w:ascii="Arial" w:hAnsi="Arial" w:cs="Arial"/>
          <w:lang/>
        </w:rPr>
        <w:t xml:space="preserve"> All the final results and insights make sense and don’t leave out or miss on any important point. </w:t>
      </w:r>
    </w:p>
    <w:p w:rsidR="00AE7365" w:rsidRDefault="00AE7365">
      <w:pPr>
        <w:pStyle w:val="NormalWeb"/>
        <w:divId w:val="465317432"/>
        <w:rPr>
          <w:rFonts w:ascii="Arial" w:hAnsi="Arial" w:cs="Arial"/>
          <w:lang/>
        </w:rPr>
      </w:pPr>
    </w:p>
    <w:p w:rsidR="00AE7365" w:rsidRDefault="00F175DF">
      <w:pPr>
        <w:pStyle w:val="NormalWeb"/>
        <w:divId w:val="465317432"/>
        <w:rPr>
          <w:rFonts w:ascii="Arial" w:hAnsi="Arial" w:cs="Arial"/>
          <w:lang/>
        </w:rPr>
      </w:pPr>
      <w:r>
        <w:rPr>
          <w:rStyle w:val="Strong"/>
          <w:rFonts w:ascii="Arial" w:hAnsi="Arial" w:cs="Arial"/>
          <w:lang/>
        </w:rPr>
        <w:t>Relevance</w:t>
      </w:r>
      <w:r>
        <w:rPr>
          <w:rFonts w:ascii="Arial" w:hAnsi="Arial" w:cs="Arial"/>
          <w:lang/>
        </w:rPr>
        <w:t>:</w:t>
      </w:r>
    </w:p>
    <w:p w:rsidR="00234B39" w:rsidRDefault="00FC62F3">
      <w:pPr>
        <w:pStyle w:val="NormalWeb"/>
        <w:divId w:val="465317432"/>
        <w:rPr>
          <w:rFonts w:ascii="Arial" w:hAnsi="Arial" w:cs="Arial"/>
          <w:lang/>
        </w:rPr>
      </w:pPr>
      <w:r>
        <w:rPr>
          <w:rFonts w:ascii="Arial" w:hAnsi="Arial" w:cs="Arial"/>
          <w:lang/>
        </w:rPr>
        <w:t xml:space="preserve"> All the applications and details are easy to understand and to-the-point. The outputs never seemed to go out of context.</w:t>
      </w:r>
    </w:p>
    <w:p w:rsidR="00AE7365" w:rsidRDefault="00AE7365">
      <w:pPr>
        <w:pStyle w:val="NormalWeb"/>
        <w:divId w:val="465317432"/>
        <w:rPr>
          <w:rFonts w:ascii="Arial" w:hAnsi="Arial" w:cs="Arial"/>
          <w:lang/>
        </w:rPr>
      </w:pPr>
    </w:p>
    <w:p w:rsidR="00234B39" w:rsidRDefault="00F175DF">
      <w:pPr>
        <w:pStyle w:val="Heading3"/>
        <w:divId w:val="465317432"/>
        <w:rPr>
          <w:rFonts w:ascii="Arial" w:eastAsia="Times New Roman" w:hAnsi="Arial" w:cs="Arial"/>
          <w:lang/>
        </w:rPr>
      </w:pPr>
      <w:r>
        <w:rPr>
          <w:rFonts w:ascii="Arial" w:eastAsia="Times New Roman" w:hAnsi="Arial" w:cs="Arial"/>
          <w:lang/>
        </w:rPr>
        <w:t>Reflection:</w:t>
      </w:r>
    </w:p>
    <w:p w:rsidR="00234B39" w:rsidRDefault="00FC62F3">
      <w:pPr>
        <w:pStyle w:val="NormalWeb"/>
        <w:divId w:val="465317432"/>
        <w:rPr>
          <w:rFonts w:ascii="Arial" w:hAnsi="Arial" w:cs="Arial"/>
          <w:lang/>
        </w:rPr>
      </w:pPr>
      <w:r>
        <w:rPr>
          <w:rStyle w:val="Strong"/>
          <w:rFonts w:ascii="Arial" w:hAnsi="Arial" w:cs="Arial"/>
          <w:lang/>
        </w:rPr>
        <w:t xml:space="preserve">It was an exciting task. I figured out that the prompt’s sophistication level is directly proportional to the output quality. I unlocked various new insights about how to write an effective prompt, how to bend the transformer to your will, in order to get the desired output. I used </w:t>
      </w:r>
      <w:proofErr w:type="spellStart"/>
      <w:r>
        <w:rPr>
          <w:rStyle w:val="Strong"/>
          <w:rFonts w:ascii="Arial" w:hAnsi="Arial" w:cs="Arial"/>
          <w:lang/>
        </w:rPr>
        <w:t>chatGPT</w:t>
      </w:r>
      <w:proofErr w:type="spellEnd"/>
      <w:r>
        <w:rPr>
          <w:rStyle w:val="Strong"/>
          <w:rFonts w:ascii="Arial" w:hAnsi="Arial" w:cs="Arial"/>
          <w:lang/>
        </w:rPr>
        <w:t xml:space="preserve">, </w:t>
      </w:r>
      <w:proofErr w:type="spellStart"/>
      <w:r>
        <w:rPr>
          <w:rStyle w:val="Strong"/>
          <w:rFonts w:ascii="Arial" w:hAnsi="Arial" w:cs="Arial"/>
          <w:lang/>
        </w:rPr>
        <w:t>ClaudeAI</w:t>
      </w:r>
      <w:proofErr w:type="spellEnd"/>
      <w:r>
        <w:rPr>
          <w:rStyle w:val="Strong"/>
          <w:rFonts w:ascii="Arial" w:hAnsi="Arial" w:cs="Arial"/>
          <w:lang/>
        </w:rPr>
        <w:t xml:space="preserve"> and Gemini for this task. In general, all of them gave similar results. But specifically, Gemini turned out to be a better summarizer</w:t>
      </w:r>
      <w:r w:rsidR="00F175DF">
        <w:rPr>
          <w:rStyle w:val="Strong"/>
          <w:rFonts w:ascii="Arial" w:hAnsi="Arial" w:cs="Arial"/>
          <w:lang/>
        </w:rPr>
        <w:t xml:space="preserve"> and Claude gave high-quality</w:t>
      </w:r>
      <w:r>
        <w:rPr>
          <w:rStyle w:val="Strong"/>
          <w:rFonts w:ascii="Arial" w:hAnsi="Arial" w:cs="Arial"/>
          <w:lang/>
        </w:rPr>
        <w:t xml:space="preserve"> pointers.</w:t>
      </w:r>
      <w:r w:rsidR="00F175DF">
        <w:rPr>
          <w:rStyle w:val="Strong"/>
          <w:rFonts w:ascii="Arial" w:hAnsi="Arial" w:cs="Arial"/>
          <w:lang/>
        </w:rPr>
        <w:t xml:space="preserve"> This was a short research paper so the probability of low accuracy was quite low. But still, the challenge was worth it.</w:t>
      </w:r>
    </w:p>
    <w:p w:rsidR="0046607C" w:rsidRDefault="0046607C">
      <w:pPr>
        <w:pStyle w:val="NormalWeb"/>
        <w:divId w:val="492985870"/>
        <w:rPr>
          <w:rFonts w:ascii="Arial" w:hAnsi="Arial" w:cs="Arial"/>
          <w:lang/>
        </w:rPr>
      </w:pPr>
    </w:p>
    <w:sectPr w:rsidR="0046607C" w:rsidSect="000647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B37409"/>
    <w:multiLevelType w:val="multilevel"/>
    <w:tmpl w:val="AA7E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5E4C62"/>
    <w:multiLevelType w:val="hybridMultilevel"/>
    <w:tmpl w:val="809C66EC"/>
    <w:lvl w:ilvl="0" w:tplc="5CBABC3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3E755674"/>
    <w:multiLevelType w:val="hybridMultilevel"/>
    <w:tmpl w:val="A6F0C272"/>
    <w:lvl w:ilvl="0" w:tplc="5FDCD3D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3"/>
  </w:num>
  <w:num w:numId="4">
    <w:abstractNumId w:val="2"/>
  </w:num>
  <w:num w:numId="5">
    <w:abstractNumId w:val="1"/>
  </w:num>
  <w:num w:numId="6">
    <w:abstractNumId w:val="6"/>
  </w:num>
  <w:num w:numId="7">
    <w:abstractNumId w:val="5"/>
  </w:num>
  <w:num w:numId="8">
    <w:abstractNumId w:val="0"/>
  </w:num>
  <w:num w:numId="9">
    <w:abstractNumId w:val="4"/>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064799"/>
    <w:rsid w:val="00234B39"/>
    <w:rsid w:val="0046607C"/>
    <w:rsid w:val="005244B8"/>
    <w:rsid w:val="006476A0"/>
    <w:rsid w:val="00806F7C"/>
    <w:rsid w:val="009B7CD3"/>
    <w:rsid w:val="00A958D5"/>
    <w:rsid w:val="00AB2662"/>
    <w:rsid w:val="00AE7365"/>
    <w:rsid w:val="00B45D63"/>
    <w:rsid w:val="00DD5008"/>
    <w:rsid w:val="00EB2D84"/>
    <w:rsid w:val="00EB63BE"/>
    <w:rsid w:val="00F175DF"/>
    <w:rsid w:val="00FC62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799"/>
    <w:rPr>
      <w:rFonts w:eastAsiaTheme="minorEastAsia"/>
      <w:sz w:val="24"/>
      <w:szCs w:val="24"/>
    </w:rPr>
  </w:style>
  <w:style w:type="paragraph" w:styleId="Heading1">
    <w:name w:val="heading 1"/>
    <w:basedOn w:val="Normal"/>
    <w:link w:val="Heading1Char"/>
    <w:uiPriority w:val="9"/>
    <w:qFormat/>
    <w:rsid w:val="00064799"/>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64799"/>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64799"/>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64799"/>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64799"/>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64799"/>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7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799"/>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64799"/>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64799"/>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64799"/>
    <w:pPr>
      <w:spacing w:before="100" w:beforeAutospacing="1" w:after="100" w:afterAutospacing="1"/>
    </w:pPr>
  </w:style>
  <w:style w:type="paragraph" w:customStyle="1" w:styleId="container">
    <w:name w:val="container"/>
    <w:basedOn w:val="Normal"/>
    <w:rsid w:val="00064799"/>
    <w:pPr>
      <w:spacing w:before="100" w:beforeAutospacing="1" w:after="100" w:afterAutospacing="1"/>
    </w:pPr>
  </w:style>
  <w:style w:type="paragraph" w:customStyle="1" w:styleId="section">
    <w:name w:val="section"/>
    <w:basedOn w:val="Normal"/>
    <w:rsid w:val="00064799"/>
    <w:pPr>
      <w:spacing w:before="100" w:beforeAutospacing="1" w:after="300"/>
    </w:pPr>
  </w:style>
  <w:style w:type="paragraph" w:styleId="NormalWeb">
    <w:name w:val="Normal (Web)"/>
    <w:basedOn w:val="Normal"/>
    <w:uiPriority w:val="99"/>
    <w:unhideWhenUsed/>
    <w:rsid w:val="00064799"/>
    <w:pPr>
      <w:spacing w:before="100" w:beforeAutospacing="1" w:after="100" w:afterAutospacing="1"/>
    </w:pPr>
  </w:style>
  <w:style w:type="character" w:styleId="Strong">
    <w:name w:val="Strong"/>
    <w:basedOn w:val="DefaultParagraphFont"/>
    <w:uiPriority w:val="22"/>
    <w:qFormat/>
    <w:rsid w:val="00064799"/>
    <w:rPr>
      <w:b/>
      <w:bCs/>
    </w:rPr>
  </w:style>
  <w:style w:type="character" w:styleId="Hyperlink">
    <w:name w:val="Hyperlink"/>
    <w:basedOn w:val="DefaultParagraphFont"/>
    <w:uiPriority w:val="99"/>
    <w:unhideWhenUsed/>
    <w:rsid w:val="00064799"/>
    <w:rPr>
      <w:color w:val="0000FF"/>
      <w:u w:val="single"/>
    </w:rPr>
  </w:style>
  <w:style w:type="character" w:styleId="FollowedHyperlink">
    <w:name w:val="FollowedHyperlink"/>
    <w:basedOn w:val="DefaultParagraphFont"/>
    <w:uiPriority w:val="99"/>
    <w:semiHidden/>
    <w:unhideWhenUsed/>
    <w:rsid w:val="00064799"/>
    <w:rPr>
      <w:color w:val="800080"/>
      <w:u w:val="single"/>
    </w:rPr>
  </w:style>
  <w:style w:type="character" w:styleId="HTMLCode">
    <w:name w:val="HTML Code"/>
    <w:basedOn w:val="DefaultParagraphFont"/>
    <w:uiPriority w:val="99"/>
    <w:semiHidden/>
    <w:unhideWhenUsed/>
    <w:rsid w:val="00064799"/>
    <w:rPr>
      <w:rFonts w:ascii="Courier New" w:eastAsiaTheme="minorEastAsia" w:hAnsi="Courier New" w:cs="Courier New"/>
      <w:sz w:val="20"/>
      <w:szCs w:val="20"/>
    </w:rPr>
  </w:style>
  <w:style w:type="paragraph" w:customStyle="1" w:styleId="whitespace-pre-wrap">
    <w:name w:val="whitespace-pre-wrap"/>
    <w:basedOn w:val="Normal"/>
    <w:rsid w:val="009B7CD3"/>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AE7365"/>
    <w:pPr>
      <w:ind w:left="720"/>
      <w:contextualSpacing/>
    </w:p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5919961">
                  <w:marLeft w:val="0"/>
                  <w:marRight w:val="0"/>
                  <w:marTop w:val="0"/>
                  <w:marBottom w:val="0"/>
                  <w:divBdr>
                    <w:top w:val="none" w:sz="0" w:space="0" w:color="auto"/>
                    <w:left w:val="none" w:sz="0" w:space="0" w:color="auto"/>
                    <w:bottom w:val="none" w:sz="0" w:space="0" w:color="auto"/>
                    <w:right w:val="none" w:sz="0" w:space="0" w:color="auto"/>
                  </w:divBdr>
                </w:div>
                <w:div w:id="1836065802">
                  <w:marLeft w:val="0"/>
                  <w:marRight w:val="0"/>
                  <w:marTop w:val="0"/>
                  <w:marBottom w:val="0"/>
                  <w:divBdr>
                    <w:top w:val="none" w:sz="0" w:space="0" w:color="auto"/>
                    <w:left w:val="none" w:sz="0" w:space="0" w:color="auto"/>
                    <w:bottom w:val="none" w:sz="0" w:space="0" w:color="auto"/>
                    <w:right w:val="none" w:sz="0" w:space="0" w:color="auto"/>
                  </w:divBdr>
                </w:div>
                <w:div w:id="2112894729">
                  <w:marLeft w:val="0"/>
                  <w:marRight w:val="0"/>
                  <w:marTop w:val="0"/>
                  <w:marBottom w:val="0"/>
                  <w:divBdr>
                    <w:top w:val="none" w:sz="0" w:space="0" w:color="auto"/>
                    <w:left w:val="none" w:sz="0" w:space="0" w:color="auto"/>
                    <w:bottom w:val="none" w:sz="0" w:space="0" w:color="auto"/>
                    <w:right w:val="none" w:sz="0" w:space="0" w:color="auto"/>
                  </w:divBdr>
                </w:div>
                <w:div w:id="797651059">
                  <w:marLeft w:val="0"/>
                  <w:marRight w:val="0"/>
                  <w:marTop w:val="0"/>
                  <w:marBottom w:val="0"/>
                  <w:divBdr>
                    <w:top w:val="none" w:sz="0" w:space="0" w:color="auto"/>
                    <w:left w:val="none" w:sz="0" w:space="0" w:color="auto"/>
                    <w:bottom w:val="none" w:sz="0" w:space="0" w:color="auto"/>
                    <w:right w:val="none" w:sz="0" w:space="0" w:color="auto"/>
                  </w:divBdr>
                </w:div>
                <w:div w:id="182792639">
                  <w:marLeft w:val="0"/>
                  <w:marRight w:val="0"/>
                  <w:marTop w:val="0"/>
                  <w:marBottom w:val="0"/>
                  <w:divBdr>
                    <w:top w:val="none" w:sz="0" w:space="0" w:color="auto"/>
                    <w:left w:val="none" w:sz="0" w:space="0" w:color="auto"/>
                    <w:bottom w:val="none" w:sz="0" w:space="0" w:color="auto"/>
                    <w:right w:val="none" w:sz="0" w:space="0" w:color="auto"/>
                  </w:divBdr>
                </w:div>
                <w:div w:id="136840575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1767/je09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Admin</cp:lastModifiedBy>
  <cp:revision>2</cp:revision>
  <dcterms:created xsi:type="dcterms:W3CDTF">2024-08-29T19:18:00Z</dcterms:created>
  <dcterms:modified xsi:type="dcterms:W3CDTF">2024-08-29T19:18:00Z</dcterms:modified>
</cp:coreProperties>
</file>