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4327208"/>
        <w:docPartObj>
          <w:docPartGallery w:val="Cover Pages"/>
          <w:docPartUnique/>
        </w:docPartObj>
      </w:sdtPr>
      <w:sdtEndPr/>
      <w:sdtContent>
        <w:p w14:paraId="20F90E79" w14:textId="3FA3E6B8" w:rsidR="003618C7" w:rsidRDefault="003618C7"/>
        <w:p w14:paraId="5C0E5F79" w14:textId="77777777" w:rsidR="0088630F" w:rsidRDefault="003618C7" w:rsidP="0088630F">
          <w:r>
            <w:rPr>
              <w:noProof/>
            </w:rPr>
            <mc:AlternateContent>
              <mc:Choice Requires="wps">
                <w:drawing>
                  <wp:anchor distT="0" distB="0" distL="182880" distR="182880" simplePos="0" relativeHeight="251660288" behindDoc="0" locked="0" layoutInCell="1" allowOverlap="1" wp14:anchorId="3EAE290A" wp14:editId="3A69339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A6DB2" w14:textId="77777777" w:rsidR="003618C7" w:rsidRDefault="003618C7" w:rsidP="003618C7">
                                <w:pPr>
                                  <w:pStyle w:val="NoSpacing"/>
                                  <w:spacing w:before="40" w:after="560" w:line="216" w:lineRule="auto"/>
                                  <w:rPr>
                                    <w:color w:val="4472C4" w:themeColor="accent1"/>
                                    <w:sz w:val="72"/>
                                    <w:szCs w:val="72"/>
                                  </w:rPr>
                                </w:pPr>
                                <w:r w:rsidRPr="003618C7">
                                  <w:rPr>
                                    <w:color w:val="4472C4" w:themeColor="accent1"/>
                                    <w:sz w:val="72"/>
                                    <w:szCs w:val="72"/>
                                  </w:rPr>
                                  <w:t>Database Systems (6G5Z1111_1920_9Z6)</w:t>
                                </w:r>
                              </w:p>
                              <w:p w14:paraId="2E5D7343" w14:textId="2CE34EFA" w:rsidR="003618C7" w:rsidRDefault="00327D45" w:rsidP="003618C7">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3618C7">
                                      <w:rPr>
                                        <w:caps/>
                                        <w:color w:val="1F4E79" w:themeColor="accent5" w:themeShade="80"/>
                                        <w:sz w:val="28"/>
                                        <w:szCs w:val="28"/>
                                      </w:rPr>
                                      <w:t>2CWK30 – Database migration project</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21B9B5E" w14:textId="1D825449" w:rsidR="003618C7" w:rsidRDefault="003618C7">
                                    <w:pPr>
                                      <w:pStyle w:val="NoSpacing"/>
                                      <w:spacing w:before="80" w:after="40"/>
                                      <w:rPr>
                                        <w:caps/>
                                        <w:color w:val="5B9BD5" w:themeColor="accent5"/>
                                        <w:sz w:val="24"/>
                                        <w:szCs w:val="24"/>
                                      </w:rPr>
                                    </w:pPr>
                                    <w:r>
                                      <w:rPr>
                                        <w:caps/>
                                        <w:color w:val="5B9BD5" w:themeColor="accent5"/>
                                        <w:sz w:val="24"/>
                                        <w:szCs w:val="24"/>
                                      </w:rPr>
                                      <w:t>C.carr [17105584]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EAE290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5AA6DB2" w14:textId="77777777" w:rsidR="003618C7" w:rsidRDefault="003618C7" w:rsidP="003618C7">
                          <w:pPr>
                            <w:pStyle w:val="NoSpacing"/>
                            <w:spacing w:before="40" w:after="560" w:line="216" w:lineRule="auto"/>
                            <w:rPr>
                              <w:color w:val="4472C4" w:themeColor="accent1"/>
                              <w:sz w:val="72"/>
                              <w:szCs w:val="72"/>
                            </w:rPr>
                          </w:pPr>
                          <w:r w:rsidRPr="003618C7">
                            <w:rPr>
                              <w:color w:val="4472C4" w:themeColor="accent1"/>
                              <w:sz w:val="72"/>
                              <w:szCs w:val="72"/>
                            </w:rPr>
                            <w:t>Database Systems (6G5Z1111_1920_9Z6)</w:t>
                          </w:r>
                        </w:p>
                        <w:p w14:paraId="2E5D7343" w14:textId="2CE34EFA" w:rsidR="003618C7" w:rsidRDefault="00327D45" w:rsidP="003618C7">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3618C7">
                                <w:rPr>
                                  <w:caps/>
                                  <w:color w:val="1F4E79" w:themeColor="accent5" w:themeShade="80"/>
                                  <w:sz w:val="28"/>
                                  <w:szCs w:val="28"/>
                                </w:rPr>
                                <w:t>2CWK30 – Database migration project</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21B9B5E" w14:textId="1D825449" w:rsidR="003618C7" w:rsidRDefault="003618C7">
                              <w:pPr>
                                <w:pStyle w:val="NoSpacing"/>
                                <w:spacing w:before="80" w:after="40"/>
                                <w:rPr>
                                  <w:caps/>
                                  <w:color w:val="5B9BD5" w:themeColor="accent5"/>
                                  <w:sz w:val="24"/>
                                  <w:szCs w:val="24"/>
                                </w:rPr>
                              </w:pPr>
                              <w:r>
                                <w:rPr>
                                  <w:caps/>
                                  <w:color w:val="5B9BD5" w:themeColor="accent5"/>
                                  <w:sz w:val="24"/>
                                  <w:szCs w:val="24"/>
                                </w:rPr>
                                <w:t>C.carr [17105584]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EDAC61" wp14:editId="68FAF4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437A30F" w14:textId="11682031" w:rsidR="003618C7" w:rsidRDefault="003618C7">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EDAC6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437A30F" w14:textId="11682031" w:rsidR="003618C7" w:rsidRDefault="003618C7">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GB"/>
            </w:rPr>
            <w:id w:val="-573971782"/>
            <w:docPartObj>
              <w:docPartGallery w:val="Table of Contents"/>
              <w:docPartUnique/>
            </w:docPartObj>
          </w:sdtPr>
          <w:sdtEndPr>
            <w:rPr>
              <w:b/>
              <w:bCs/>
              <w:noProof/>
            </w:rPr>
          </w:sdtEndPr>
          <w:sdtContent>
            <w:p w14:paraId="2E71835E" w14:textId="1189CF61" w:rsidR="0088630F" w:rsidRDefault="0088630F">
              <w:pPr>
                <w:pStyle w:val="TOCHeading"/>
              </w:pPr>
              <w:r>
                <w:t>Contents</w:t>
              </w:r>
            </w:p>
            <w:p w14:paraId="629ACD5E" w14:textId="3E2D840C" w:rsidR="009E2316" w:rsidRDefault="0088630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042408" w:history="1">
                <w:r w:rsidR="009E2316" w:rsidRPr="00CD2742">
                  <w:rPr>
                    <w:rStyle w:val="Hyperlink"/>
                    <w:noProof/>
                  </w:rPr>
                  <w:t>Introduction</w:t>
                </w:r>
                <w:r w:rsidR="009E2316">
                  <w:rPr>
                    <w:noProof/>
                    <w:webHidden/>
                  </w:rPr>
                  <w:tab/>
                </w:r>
                <w:r w:rsidR="009E2316">
                  <w:rPr>
                    <w:noProof/>
                    <w:webHidden/>
                  </w:rPr>
                  <w:fldChar w:fldCharType="begin"/>
                </w:r>
                <w:r w:rsidR="009E2316">
                  <w:rPr>
                    <w:noProof/>
                    <w:webHidden/>
                  </w:rPr>
                  <w:instrText xml:space="preserve"> PAGEREF _Toc36042408 \h </w:instrText>
                </w:r>
                <w:r w:rsidR="009E2316">
                  <w:rPr>
                    <w:noProof/>
                    <w:webHidden/>
                  </w:rPr>
                </w:r>
                <w:r w:rsidR="009E2316">
                  <w:rPr>
                    <w:noProof/>
                    <w:webHidden/>
                  </w:rPr>
                  <w:fldChar w:fldCharType="separate"/>
                </w:r>
                <w:r w:rsidR="009E2316">
                  <w:rPr>
                    <w:noProof/>
                    <w:webHidden/>
                  </w:rPr>
                  <w:t>2</w:t>
                </w:r>
                <w:r w:rsidR="009E2316">
                  <w:rPr>
                    <w:noProof/>
                    <w:webHidden/>
                  </w:rPr>
                  <w:fldChar w:fldCharType="end"/>
                </w:r>
              </w:hyperlink>
            </w:p>
            <w:p w14:paraId="67C587B5" w14:textId="0FE4E63B" w:rsidR="009E2316" w:rsidRDefault="009E2316">
              <w:pPr>
                <w:pStyle w:val="TOC1"/>
                <w:tabs>
                  <w:tab w:val="right" w:leader="dot" w:pos="9016"/>
                </w:tabs>
                <w:rPr>
                  <w:rFonts w:eastAsiaTheme="minorEastAsia"/>
                  <w:noProof/>
                  <w:lang w:eastAsia="en-GB"/>
                </w:rPr>
              </w:pPr>
              <w:hyperlink w:anchor="_Toc36042409" w:history="1">
                <w:r w:rsidRPr="00CD2742">
                  <w:rPr>
                    <w:rStyle w:val="Hyperlink"/>
                    <w:noProof/>
                  </w:rPr>
                  <w:t>Section A – Critiquing the Current Database Design</w:t>
                </w:r>
                <w:r>
                  <w:rPr>
                    <w:noProof/>
                    <w:webHidden/>
                  </w:rPr>
                  <w:tab/>
                </w:r>
                <w:r>
                  <w:rPr>
                    <w:noProof/>
                    <w:webHidden/>
                  </w:rPr>
                  <w:fldChar w:fldCharType="begin"/>
                </w:r>
                <w:r>
                  <w:rPr>
                    <w:noProof/>
                    <w:webHidden/>
                  </w:rPr>
                  <w:instrText xml:space="preserve"> PAGEREF _Toc36042409 \h </w:instrText>
                </w:r>
                <w:r>
                  <w:rPr>
                    <w:noProof/>
                    <w:webHidden/>
                  </w:rPr>
                </w:r>
                <w:r>
                  <w:rPr>
                    <w:noProof/>
                    <w:webHidden/>
                  </w:rPr>
                  <w:fldChar w:fldCharType="separate"/>
                </w:r>
                <w:r>
                  <w:rPr>
                    <w:noProof/>
                    <w:webHidden/>
                  </w:rPr>
                  <w:t>3</w:t>
                </w:r>
                <w:r>
                  <w:rPr>
                    <w:noProof/>
                    <w:webHidden/>
                  </w:rPr>
                  <w:fldChar w:fldCharType="end"/>
                </w:r>
              </w:hyperlink>
            </w:p>
            <w:p w14:paraId="1FF40E90" w14:textId="3D7F73E1" w:rsidR="009E2316" w:rsidRDefault="009E2316">
              <w:pPr>
                <w:pStyle w:val="TOC2"/>
                <w:tabs>
                  <w:tab w:val="right" w:leader="dot" w:pos="9016"/>
                </w:tabs>
                <w:rPr>
                  <w:noProof/>
                </w:rPr>
              </w:pPr>
              <w:hyperlink w:anchor="_Toc36042410" w:history="1">
                <w:r w:rsidRPr="00CD2742">
                  <w:rPr>
                    <w:rStyle w:val="Hyperlink"/>
                    <w:noProof/>
                  </w:rPr>
                  <w:t>Diagram</w:t>
                </w:r>
                <w:r>
                  <w:rPr>
                    <w:noProof/>
                    <w:webHidden/>
                  </w:rPr>
                  <w:tab/>
                </w:r>
                <w:r>
                  <w:rPr>
                    <w:noProof/>
                    <w:webHidden/>
                  </w:rPr>
                  <w:fldChar w:fldCharType="begin"/>
                </w:r>
                <w:r>
                  <w:rPr>
                    <w:noProof/>
                    <w:webHidden/>
                  </w:rPr>
                  <w:instrText xml:space="preserve"> PAGEREF _Toc36042410 \h </w:instrText>
                </w:r>
                <w:r>
                  <w:rPr>
                    <w:noProof/>
                    <w:webHidden/>
                  </w:rPr>
                </w:r>
                <w:r>
                  <w:rPr>
                    <w:noProof/>
                    <w:webHidden/>
                  </w:rPr>
                  <w:fldChar w:fldCharType="separate"/>
                </w:r>
                <w:r>
                  <w:rPr>
                    <w:noProof/>
                    <w:webHidden/>
                  </w:rPr>
                  <w:t>3</w:t>
                </w:r>
                <w:r>
                  <w:rPr>
                    <w:noProof/>
                    <w:webHidden/>
                  </w:rPr>
                  <w:fldChar w:fldCharType="end"/>
                </w:r>
              </w:hyperlink>
            </w:p>
            <w:p w14:paraId="70DF5BB0" w14:textId="7674F9AE" w:rsidR="009E2316" w:rsidRDefault="009E2316">
              <w:pPr>
                <w:pStyle w:val="TOC2"/>
                <w:tabs>
                  <w:tab w:val="right" w:leader="dot" w:pos="9016"/>
                </w:tabs>
                <w:rPr>
                  <w:noProof/>
                </w:rPr>
              </w:pPr>
              <w:hyperlink w:anchor="_Toc36042411" w:history="1">
                <w:r w:rsidRPr="00CD2742">
                  <w:rPr>
                    <w:rStyle w:val="Hyperlink"/>
                    <w:noProof/>
                  </w:rPr>
                  <w:t>Critique</w:t>
                </w:r>
                <w:r>
                  <w:rPr>
                    <w:noProof/>
                    <w:webHidden/>
                  </w:rPr>
                  <w:tab/>
                </w:r>
                <w:r>
                  <w:rPr>
                    <w:noProof/>
                    <w:webHidden/>
                  </w:rPr>
                  <w:fldChar w:fldCharType="begin"/>
                </w:r>
                <w:r>
                  <w:rPr>
                    <w:noProof/>
                    <w:webHidden/>
                  </w:rPr>
                  <w:instrText xml:space="preserve"> PAGEREF _Toc36042411 \h </w:instrText>
                </w:r>
                <w:r>
                  <w:rPr>
                    <w:noProof/>
                    <w:webHidden/>
                  </w:rPr>
                </w:r>
                <w:r>
                  <w:rPr>
                    <w:noProof/>
                    <w:webHidden/>
                  </w:rPr>
                  <w:fldChar w:fldCharType="separate"/>
                </w:r>
                <w:r>
                  <w:rPr>
                    <w:noProof/>
                    <w:webHidden/>
                  </w:rPr>
                  <w:t>3</w:t>
                </w:r>
                <w:r>
                  <w:rPr>
                    <w:noProof/>
                    <w:webHidden/>
                  </w:rPr>
                  <w:fldChar w:fldCharType="end"/>
                </w:r>
              </w:hyperlink>
            </w:p>
            <w:p w14:paraId="43CD63AD" w14:textId="5CC2F583" w:rsidR="009E2316" w:rsidRDefault="009E2316">
              <w:pPr>
                <w:pStyle w:val="TOC1"/>
                <w:tabs>
                  <w:tab w:val="right" w:leader="dot" w:pos="9016"/>
                </w:tabs>
                <w:rPr>
                  <w:rFonts w:eastAsiaTheme="minorEastAsia"/>
                  <w:noProof/>
                  <w:lang w:eastAsia="en-GB"/>
                </w:rPr>
              </w:pPr>
              <w:hyperlink w:anchor="_Toc36042412" w:history="1">
                <w:r w:rsidRPr="00CD2742">
                  <w:rPr>
                    <w:rStyle w:val="Hyperlink"/>
                    <w:noProof/>
                  </w:rPr>
                  <w:t>Section B – New Database Design</w:t>
                </w:r>
                <w:r>
                  <w:rPr>
                    <w:noProof/>
                    <w:webHidden/>
                  </w:rPr>
                  <w:tab/>
                </w:r>
                <w:r>
                  <w:rPr>
                    <w:noProof/>
                    <w:webHidden/>
                  </w:rPr>
                  <w:fldChar w:fldCharType="begin"/>
                </w:r>
                <w:r>
                  <w:rPr>
                    <w:noProof/>
                    <w:webHidden/>
                  </w:rPr>
                  <w:instrText xml:space="preserve"> PAGEREF _Toc36042412 \h </w:instrText>
                </w:r>
                <w:r>
                  <w:rPr>
                    <w:noProof/>
                    <w:webHidden/>
                  </w:rPr>
                </w:r>
                <w:r>
                  <w:rPr>
                    <w:noProof/>
                    <w:webHidden/>
                  </w:rPr>
                  <w:fldChar w:fldCharType="separate"/>
                </w:r>
                <w:r>
                  <w:rPr>
                    <w:noProof/>
                    <w:webHidden/>
                  </w:rPr>
                  <w:t>5</w:t>
                </w:r>
                <w:r>
                  <w:rPr>
                    <w:noProof/>
                    <w:webHidden/>
                  </w:rPr>
                  <w:fldChar w:fldCharType="end"/>
                </w:r>
              </w:hyperlink>
            </w:p>
            <w:p w14:paraId="3975BDB0" w14:textId="5FFD88B5" w:rsidR="009E2316" w:rsidRDefault="009E2316">
              <w:pPr>
                <w:pStyle w:val="TOC2"/>
                <w:tabs>
                  <w:tab w:val="right" w:leader="dot" w:pos="9016"/>
                </w:tabs>
                <w:rPr>
                  <w:noProof/>
                </w:rPr>
              </w:pPr>
              <w:hyperlink w:anchor="_Toc36042413" w:history="1">
                <w:r w:rsidRPr="00CD2742">
                  <w:rPr>
                    <w:rStyle w:val="Hyperlink"/>
                    <w:noProof/>
                  </w:rPr>
                  <w:t>Diagram</w:t>
                </w:r>
                <w:r>
                  <w:rPr>
                    <w:noProof/>
                    <w:webHidden/>
                  </w:rPr>
                  <w:tab/>
                </w:r>
                <w:r>
                  <w:rPr>
                    <w:noProof/>
                    <w:webHidden/>
                  </w:rPr>
                  <w:fldChar w:fldCharType="begin"/>
                </w:r>
                <w:r>
                  <w:rPr>
                    <w:noProof/>
                    <w:webHidden/>
                  </w:rPr>
                  <w:instrText xml:space="preserve"> PAGEREF _Toc36042413 \h </w:instrText>
                </w:r>
                <w:r>
                  <w:rPr>
                    <w:noProof/>
                    <w:webHidden/>
                  </w:rPr>
                </w:r>
                <w:r>
                  <w:rPr>
                    <w:noProof/>
                    <w:webHidden/>
                  </w:rPr>
                  <w:fldChar w:fldCharType="separate"/>
                </w:r>
                <w:r>
                  <w:rPr>
                    <w:noProof/>
                    <w:webHidden/>
                  </w:rPr>
                  <w:t>5</w:t>
                </w:r>
                <w:r>
                  <w:rPr>
                    <w:noProof/>
                    <w:webHidden/>
                  </w:rPr>
                  <w:fldChar w:fldCharType="end"/>
                </w:r>
              </w:hyperlink>
            </w:p>
            <w:p w14:paraId="74FADA9B" w14:textId="066E20EE" w:rsidR="009E2316" w:rsidRDefault="009E2316">
              <w:pPr>
                <w:pStyle w:val="TOC1"/>
                <w:tabs>
                  <w:tab w:val="right" w:leader="dot" w:pos="9016"/>
                </w:tabs>
                <w:rPr>
                  <w:rFonts w:eastAsiaTheme="minorEastAsia"/>
                  <w:noProof/>
                  <w:lang w:eastAsia="en-GB"/>
                </w:rPr>
              </w:pPr>
              <w:hyperlink w:anchor="_Toc36042414" w:history="1">
                <w:r w:rsidRPr="00CD2742">
                  <w:rPr>
                    <w:rStyle w:val="Hyperlink"/>
                    <w:noProof/>
                  </w:rPr>
                  <w:t>Section C – Database Implementation and Migration</w:t>
                </w:r>
                <w:r>
                  <w:rPr>
                    <w:noProof/>
                    <w:webHidden/>
                  </w:rPr>
                  <w:tab/>
                </w:r>
                <w:r>
                  <w:rPr>
                    <w:noProof/>
                    <w:webHidden/>
                  </w:rPr>
                  <w:fldChar w:fldCharType="begin"/>
                </w:r>
                <w:r>
                  <w:rPr>
                    <w:noProof/>
                    <w:webHidden/>
                  </w:rPr>
                  <w:instrText xml:space="preserve"> PAGEREF _Toc36042414 \h </w:instrText>
                </w:r>
                <w:r>
                  <w:rPr>
                    <w:noProof/>
                    <w:webHidden/>
                  </w:rPr>
                </w:r>
                <w:r>
                  <w:rPr>
                    <w:noProof/>
                    <w:webHidden/>
                  </w:rPr>
                  <w:fldChar w:fldCharType="separate"/>
                </w:r>
                <w:r>
                  <w:rPr>
                    <w:noProof/>
                    <w:webHidden/>
                  </w:rPr>
                  <w:t>5</w:t>
                </w:r>
                <w:r>
                  <w:rPr>
                    <w:noProof/>
                    <w:webHidden/>
                  </w:rPr>
                  <w:fldChar w:fldCharType="end"/>
                </w:r>
              </w:hyperlink>
            </w:p>
            <w:p w14:paraId="56A16C0F" w14:textId="7CDB4765" w:rsidR="009E2316" w:rsidRDefault="009E2316">
              <w:pPr>
                <w:pStyle w:val="TOC1"/>
                <w:tabs>
                  <w:tab w:val="right" w:leader="dot" w:pos="9016"/>
                </w:tabs>
                <w:rPr>
                  <w:rFonts w:eastAsiaTheme="minorEastAsia"/>
                  <w:noProof/>
                  <w:lang w:eastAsia="en-GB"/>
                </w:rPr>
              </w:pPr>
              <w:hyperlink w:anchor="_Toc36042415" w:history="1">
                <w:r w:rsidRPr="00CD2742">
                  <w:rPr>
                    <w:rStyle w:val="Hyperlink"/>
                    <w:noProof/>
                  </w:rPr>
                  <w:t>Section D – SQL Query Creation</w:t>
                </w:r>
                <w:r>
                  <w:rPr>
                    <w:noProof/>
                    <w:webHidden/>
                  </w:rPr>
                  <w:tab/>
                </w:r>
                <w:r>
                  <w:rPr>
                    <w:noProof/>
                    <w:webHidden/>
                  </w:rPr>
                  <w:fldChar w:fldCharType="begin"/>
                </w:r>
                <w:r>
                  <w:rPr>
                    <w:noProof/>
                    <w:webHidden/>
                  </w:rPr>
                  <w:instrText xml:space="preserve"> PAGEREF _Toc36042415 \h </w:instrText>
                </w:r>
                <w:r>
                  <w:rPr>
                    <w:noProof/>
                    <w:webHidden/>
                  </w:rPr>
                </w:r>
                <w:r>
                  <w:rPr>
                    <w:noProof/>
                    <w:webHidden/>
                  </w:rPr>
                  <w:fldChar w:fldCharType="separate"/>
                </w:r>
                <w:r>
                  <w:rPr>
                    <w:noProof/>
                    <w:webHidden/>
                  </w:rPr>
                  <w:t>5</w:t>
                </w:r>
                <w:r>
                  <w:rPr>
                    <w:noProof/>
                    <w:webHidden/>
                  </w:rPr>
                  <w:fldChar w:fldCharType="end"/>
                </w:r>
              </w:hyperlink>
            </w:p>
            <w:p w14:paraId="09BB701E" w14:textId="4CD6725A" w:rsidR="009E2316" w:rsidRDefault="009E2316">
              <w:pPr>
                <w:pStyle w:val="TOC1"/>
                <w:tabs>
                  <w:tab w:val="right" w:leader="dot" w:pos="9016"/>
                </w:tabs>
                <w:rPr>
                  <w:rFonts w:eastAsiaTheme="minorEastAsia"/>
                  <w:noProof/>
                  <w:lang w:eastAsia="en-GB"/>
                </w:rPr>
              </w:pPr>
              <w:hyperlink w:anchor="_Toc36042416" w:history="1">
                <w:r w:rsidRPr="00CD2742">
                  <w:rPr>
                    <w:rStyle w:val="Hyperlink"/>
                    <w:noProof/>
                  </w:rPr>
                  <w:t>Conclusion</w:t>
                </w:r>
                <w:r>
                  <w:rPr>
                    <w:noProof/>
                    <w:webHidden/>
                  </w:rPr>
                  <w:tab/>
                </w:r>
                <w:r>
                  <w:rPr>
                    <w:noProof/>
                    <w:webHidden/>
                  </w:rPr>
                  <w:fldChar w:fldCharType="begin"/>
                </w:r>
                <w:r>
                  <w:rPr>
                    <w:noProof/>
                    <w:webHidden/>
                  </w:rPr>
                  <w:instrText xml:space="preserve"> PAGEREF _Toc36042416 \h </w:instrText>
                </w:r>
                <w:r>
                  <w:rPr>
                    <w:noProof/>
                    <w:webHidden/>
                  </w:rPr>
                </w:r>
                <w:r>
                  <w:rPr>
                    <w:noProof/>
                    <w:webHidden/>
                  </w:rPr>
                  <w:fldChar w:fldCharType="separate"/>
                </w:r>
                <w:r>
                  <w:rPr>
                    <w:noProof/>
                    <w:webHidden/>
                  </w:rPr>
                  <w:t>5</w:t>
                </w:r>
                <w:r>
                  <w:rPr>
                    <w:noProof/>
                    <w:webHidden/>
                  </w:rPr>
                  <w:fldChar w:fldCharType="end"/>
                </w:r>
              </w:hyperlink>
            </w:p>
            <w:p w14:paraId="76C8DB41" w14:textId="2D1770E1" w:rsidR="009E2316" w:rsidRDefault="009E2316">
              <w:pPr>
                <w:pStyle w:val="TOC1"/>
                <w:tabs>
                  <w:tab w:val="right" w:leader="dot" w:pos="9016"/>
                </w:tabs>
                <w:rPr>
                  <w:rFonts w:eastAsiaTheme="minorEastAsia"/>
                  <w:noProof/>
                  <w:lang w:eastAsia="en-GB"/>
                </w:rPr>
              </w:pPr>
              <w:hyperlink w:anchor="_Toc36042417" w:history="1">
                <w:r w:rsidRPr="00CD2742">
                  <w:rPr>
                    <w:rStyle w:val="Hyperlink"/>
                    <w:noProof/>
                  </w:rPr>
                  <w:t>Bibliography</w:t>
                </w:r>
                <w:r>
                  <w:rPr>
                    <w:noProof/>
                    <w:webHidden/>
                  </w:rPr>
                  <w:tab/>
                </w:r>
                <w:r>
                  <w:rPr>
                    <w:noProof/>
                    <w:webHidden/>
                  </w:rPr>
                  <w:fldChar w:fldCharType="begin"/>
                </w:r>
                <w:r>
                  <w:rPr>
                    <w:noProof/>
                    <w:webHidden/>
                  </w:rPr>
                  <w:instrText xml:space="preserve"> PAGEREF _Toc36042417 \h </w:instrText>
                </w:r>
                <w:r>
                  <w:rPr>
                    <w:noProof/>
                    <w:webHidden/>
                  </w:rPr>
                </w:r>
                <w:r>
                  <w:rPr>
                    <w:noProof/>
                    <w:webHidden/>
                  </w:rPr>
                  <w:fldChar w:fldCharType="separate"/>
                </w:r>
                <w:r>
                  <w:rPr>
                    <w:noProof/>
                    <w:webHidden/>
                  </w:rPr>
                  <w:t>5</w:t>
                </w:r>
                <w:r>
                  <w:rPr>
                    <w:noProof/>
                    <w:webHidden/>
                  </w:rPr>
                  <w:fldChar w:fldCharType="end"/>
                </w:r>
              </w:hyperlink>
            </w:p>
            <w:p w14:paraId="53C981E4" w14:textId="1EC40FB1" w:rsidR="0088630F" w:rsidRDefault="0088630F">
              <w:r>
                <w:rPr>
                  <w:b/>
                  <w:bCs/>
                  <w:noProof/>
                </w:rPr>
                <w:fldChar w:fldCharType="end"/>
              </w:r>
            </w:p>
          </w:sdtContent>
        </w:sdt>
        <w:p w14:paraId="0CDD04CC" w14:textId="77777777" w:rsidR="0088630F" w:rsidRDefault="0088630F" w:rsidP="0088630F"/>
        <w:p w14:paraId="268A2D31" w14:textId="77777777" w:rsidR="0088630F" w:rsidRDefault="0088630F" w:rsidP="0088630F"/>
        <w:p w14:paraId="4957E8AC" w14:textId="77777777" w:rsidR="0088630F" w:rsidRDefault="0088630F" w:rsidP="0088630F"/>
        <w:p w14:paraId="49289E93" w14:textId="77777777" w:rsidR="0088630F" w:rsidRDefault="0088630F" w:rsidP="0088630F"/>
        <w:p w14:paraId="71A3DEDC" w14:textId="77777777" w:rsidR="0088630F" w:rsidRDefault="0088630F" w:rsidP="0088630F"/>
        <w:p w14:paraId="221BBADB" w14:textId="77777777" w:rsidR="0088630F" w:rsidRDefault="0088630F" w:rsidP="0088630F"/>
        <w:p w14:paraId="46FE714E" w14:textId="77777777" w:rsidR="0088630F" w:rsidRDefault="0088630F" w:rsidP="0088630F"/>
        <w:p w14:paraId="7F37394C" w14:textId="77777777" w:rsidR="0088630F" w:rsidRDefault="0088630F" w:rsidP="0088630F"/>
        <w:p w14:paraId="41BA4368" w14:textId="77777777" w:rsidR="0088630F" w:rsidRDefault="0088630F" w:rsidP="0088630F"/>
        <w:p w14:paraId="4B1297A1" w14:textId="77777777" w:rsidR="0088630F" w:rsidRDefault="0088630F" w:rsidP="0088630F"/>
        <w:p w14:paraId="4819B04D" w14:textId="77777777" w:rsidR="0088630F" w:rsidRDefault="0088630F" w:rsidP="0088630F"/>
        <w:p w14:paraId="743CCB16" w14:textId="77777777" w:rsidR="0088630F" w:rsidRDefault="0088630F" w:rsidP="0088630F"/>
        <w:p w14:paraId="740DC3EA" w14:textId="77777777" w:rsidR="0088630F" w:rsidRDefault="0088630F" w:rsidP="0088630F"/>
        <w:p w14:paraId="5FF372AD" w14:textId="77777777" w:rsidR="0088630F" w:rsidRDefault="0088630F" w:rsidP="0088630F"/>
        <w:p w14:paraId="58B34453" w14:textId="77777777" w:rsidR="0088630F" w:rsidRDefault="0088630F" w:rsidP="0088630F"/>
        <w:p w14:paraId="6F941AC7" w14:textId="147A7A33" w:rsidR="0088630F" w:rsidRDefault="0088630F" w:rsidP="0088630F"/>
        <w:p w14:paraId="26074657" w14:textId="77777777" w:rsidR="009E2316" w:rsidRDefault="009E2316" w:rsidP="0088630F"/>
        <w:p w14:paraId="3E706189" w14:textId="77777777" w:rsidR="009E2316" w:rsidRDefault="009E2316" w:rsidP="0088630F"/>
        <w:p w14:paraId="50FD71C8" w14:textId="002249A8" w:rsidR="0088630F" w:rsidRDefault="00327D45" w:rsidP="0088630F"/>
      </w:sdtContent>
    </w:sdt>
    <w:p w14:paraId="590ADA33" w14:textId="54F111FD" w:rsidR="0088630F" w:rsidRDefault="003618C7" w:rsidP="0088630F">
      <w:pPr>
        <w:pStyle w:val="Heading1"/>
      </w:pPr>
      <w:bookmarkStart w:id="0" w:name="_Toc36042408"/>
      <w:r>
        <w:lastRenderedPageBreak/>
        <w:t>Introduction</w:t>
      </w:r>
      <w:bookmarkEnd w:id="0"/>
    </w:p>
    <w:p w14:paraId="3F4BF7A5" w14:textId="1557CA3D" w:rsidR="00A41F6D" w:rsidRPr="00A41F6D" w:rsidRDefault="00A41F6D" w:rsidP="00A41F6D">
      <w:r>
        <w:t xml:space="preserve">This report focuses on the database system of a media rental company. The current design of the database system will be investigated, analysed, and critiqued. Furthermore, the reasons for investigation </w:t>
      </w:r>
      <w:r w:rsidR="00B53880">
        <w:t>are</w:t>
      </w:r>
      <w:r>
        <w:t xml:space="preserve"> </w:t>
      </w:r>
      <w:r w:rsidR="00B53880">
        <w:t>considered</w:t>
      </w:r>
      <w:r>
        <w:t xml:space="preserve"> upon analysis (mainly, upgradeability). A new database system is presented</w:t>
      </w:r>
      <w:r w:rsidR="00B53880">
        <w:t>, described in an Entity Relationship Diagram (ERD) with data normalized up to 5</w:t>
      </w:r>
      <w:r w:rsidR="00B53880" w:rsidRPr="00B53880">
        <w:rPr>
          <w:vertAlign w:val="superscript"/>
        </w:rPr>
        <w:t>th</w:t>
      </w:r>
      <w:r w:rsidR="00B53880">
        <w:t xml:space="preserve"> normal form. Database creation &amp; data migration scripts are included in this report in the format of both plaintext and a SQL file object. Finally, current complex queries which are used on the current system are created to show the data in the new system.</w:t>
      </w:r>
    </w:p>
    <w:p w14:paraId="25890466" w14:textId="63F64A58" w:rsidR="00A41F6D" w:rsidRDefault="00A41F6D" w:rsidP="00A41F6D"/>
    <w:p w14:paraId="7A8EF70B" w14:textId="59A86279" w:rsidR="00B53880" w:rsidRDefault="00B53880" w:rsidP="00A41F6D"/>
    <w:p w14:paraId="2BD69101" w14:textId="0A757B9C" w:rsidR="00B53880" w:rsidRDefault="00B53880" w:rsidP="00A41F6D"/>
    <w:p w14:paraId="5813D6A1" w14:textId="78D9300F" w:rsidR="00B53880" w:rsidRDefault="00B53880" w:rsidP="00A41F6D"/>
    <w:p w14:paraId="3F15A6A9" w14:textId="7FF9F36B" w:rsidR="00B53880" w:rsidRDefault="00B53880" w:rsidP="00A41F6D"/>
    <w:p w14:paraId="32FC42F7" w14:textId="4AF73B7E" w:rsidR="00B53880" w:rsidRDefault="00B53880" w:rsidP="00A41F6D"/>
    <w:p w14:paraId="09B24092" w14:textId="79B18413" w:rsidR="00B53880" w:rsidRDefault="00B53880" w:rsidP="00A41F6D"/>
    <w:p w14:paraId="2A24C2FE" w14:textId="7D2509C0" w:rsidR="00B53880" w:rsidRDefault="00B53880" w:rsidP="00A41F6D"/>
    <w:p w14:paraId="10F40C01" w14:textId="670EDF18" w:rsidR="00B53880" w:rsidRDefault="00B53880" w:rsidP="00A41F6D"/>
    <w:p w14:paraId="40918345" w14:textId="31469480" w:rsidR="00B53880" w:rsidRDefault="00B53880" w:rsidP="00A41F6D"/>
    <w:p w14:paraId="7BBBC5F8" w14:textId="5FDD7002" w:rsidR="00B53880" w:rsidRDefault="00B53880" w:rsidP="00A41F6D"/>
    <w:p w14:paraId="4D1EEA1F" w14:textId="71B9795A" w:rsidR="00B53880" w:rsidRDefault="00B53880" w:rsidP="00A41F6D"/>
    <w:p w14:paraId="73716562" w14:textId="10886644" w:rsidR="00B53880" w:rsidRDefault="00B53880" w:rsidP="00A41F6D"/>
    <w:p w14:paraId="5BC7FFF7" w14:textId="7E150872" w:rsidR="00B53880" w:rsidRDefault="00B53880" w:rsidP="00A41F6D"/>
    <w:p w14:paraId="07F20B1B" w14:textId="3D336E3A" w:rsidR="00B53880" w:rsidRDefault="00B53880" w:rsidP="00A41F6D"/>
    <w:p w14:paraId="79186D0D" w14:textId="1A6CA24B" w:rsidR="00B53880" w:rsidRDefault="00B53880" w:rsidP="00A41F6D"/>
    <w:p w14:paraId="549AC507" w14:textId="3366E9CE" w:rsidR="00B53880" w:rsidRDefault="00B53880" w:rsidP="00A41F6D"/>
    <w:p w14:paraId="0E244EB1" w14:textId="440A8F6D" w:rsidR="00B53880" w:rsidRDefault="00B53880" w:rsidP="00A41F6D"/>
    <w:p w14:paraId="642D2223" w14:textId="231526FB" w:rsidR="00B53880" w:rsidRDefault="00B53880" w:rsidP="00A41F6D"/>
    <w:p w14:paraId="7D851EA8" w14:textId="7B0B9CB7" w:rsidR="00B53880" w:rsidRDefault="00B53880" w:rsidP="00A41F6D"/>
    <w:p w14:paraId="07880954" w14:textId="13CC093C" w:rsidR="00B53880" w:rsidRDefault="00B53880" w:rsidP="00A41F6D"/>
    <w:p w14:paraId="158B0855" w14:textId="30D43BD6" w:rsidR="00B53880" w:rsidRDefault="00B53880" w:rsidP="00A41F6D"/>
    <w:p w14:paraId="590847C6" w14:textId="0317C59F" w:rsidR="00B53880" w:rsidRDefault="00B53880" w:rsidP="00A41F6D"/>
    <w:p w14:paraId="42050BBA" w14:textId="4E27833A" w:rsidR="00B53880" w:rsidRDefault="00B53880" w:rsidP="00A41F6D"/>
    <w:p w14:paraId="5CE2214F" w14:textId="77777777" w:rsidR="00B53880" w:rsidRPr="00A41F6D" w:rsidRDefault="00B53880" w:rsidP="00A41F6D"/>
    <w:p w14:paraId="16BE01FE" w14:textId="790C8BCE" w:rsidR="00D151FF" w:rsidRDefault="003618C7" w:rsidP="003618C7">
      <w:pPr>
        <w:pStyle w:val="Heading1"/>
      </w:pPr>
      <w:bookmarkStart w:id="1" w:name="_Toc36042409"/>
      <w:r>
        <w:lastRenderedPageBreak/>
        <w:t>Section A – Critiquing the Current Database Design</w:t>
      </w:r>
      <w:bookmarkEnd w:id="1"/>
    </w:p>
    <w:p w14:paraId="715C5425" w14:textId="29EED6FB" w:rsidR="00B53880" w:rsidRDefault="00F7728E" w:rsidP="00F7728E">
      <w:pPr>
        <w:pStyle w:val="Heading2"/>
      </w:pPr>
      <w:bookmarkStart w:id="2" w:name="_Toc36042410"/>
      <w:r>
        <w:t>Diagram</w:t>
      </w:r>
      <w:bookmarkEnd w:id="2"/>
    </w:p>
    <w:p w14:paraId="4ABA2630" w14:textId="4D265402" w:rsidR="00F7728E" w:rsidRDefault="00F7728E" w:rsidP="00F7728E">
      <w:r>
        <w:t>The current database system was analysed and can be shown using general UML notation as shown in Figure 1 below.</w:t>
      </w:r>
    </w:p>
    <w:p w14:paraId="5271A3E6" w14:textId="15BD4E8E" w:rsidR="00F7728E" w:rsidRDefault="00F7728E" w:rsidP="00F7728E">
      <w:r>
        <w:rPr>
          <w:noProof/>
        </w:rPr>
        <w:drawing>
          <wp:inline distT="0" distB="0" distL="0" distR="0" wp14:anchorId="0814D522" wp14:editId="47E5B274">
            <wp:extent cx="6174258"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4484" cy="3433594"/>
                    </a:xfrm>
                    <a:prstGeom prst="rect">
                      <a:avLst/>
                    </a:prstGeom>
                    <a:noFill/>
                    <a:ln>
                      <a:noFill/>
                    </a:ln>
                  </pic:spPr>
                </pic:pic>
              </a:graphicData>
            </a:graphic>
          </wp:inline>
        </w:drawing>
      </w:r>
    </w:p>
    <w:p w14:paraId="1A7B5EB4" w14:textId="69CDFD83" w:rsidR="00F7728E" w:rsidRDefault="00F7728E" w:rsidP="00F7728E">
      <w:r>
        <w:t>[Figure 1, Current Database ERD]</w:t>
      </w:r>
    </w:p>
    <w:p w14:paraId="1B80C5C9" w14:textId="77777777" w:rsidR="007C2F36" w:rsidRDefault="00F7728E" w:rsidP="00F7728E">
      <w:r>
        <w:t>Note that this design includes a many-to-many relationship, which is non-</w:t>
      </w:r>
      <w:r w:rsidR="007C2F36">
        <w:t>existent</w:t>
      </w:r>
      <w:r>
        <w:t xml:space="preserve"> in </w:t>
      </w:r>
      <w:r w:rsidR="007C2F36">
        <w:t>UML. 2 options were available when creating this ERD. Option 1 was to describe the relationship using a non-existent UML notation. Option 2 was to describe each foreign key attributes relationship to the other table, which has the issue of not describing the relationship between entities but describing the relationship between attributes. The first option, a many-to-many relationship was decided upon as the lesser of 2 evils.</w:t>
      </w:r>
    </w:p>
    <w:p w14:paraId="5B5FD345" w14:textId="7B2B9E6E" w:rsidR="007C2F36" w:rsidRDefault="007C2F36" w:rsidP="007C2F36">
      <w:pPr>
        <w:pStyle w:val="Heading2"/>
      </w:pPr>
      <w:bookmarkStart w:id="3" w:name="_Toc36042411"/>
      <w:r>
        <w:t>Critique</w:t>
      </w:r>
      <w:bookmarkEnd w:id="3"/>
    </w:p>
    <w:p w14:paraId="6F904652" w14:textId="010A95AC" w:rsidR="00455A29" w:rsidRDefault="00084348" w:rsidP="00455A29">
      <w:r>
        <w:t>One issue with the current database is that of null values. In the database, columns allow null values. This results in space being allocated for the data, but nothing being stored there. Hand in hand with this issue is that of the primary keys. In the ERD above, you can see that “</w:t>
      </w:r>
      <w:proofErr w:type="spellStart"/>
      <w:r>
        <w:t>Title_ID</w:t>
      </w:r>
      <w:proofErr w:type="spellEnd"/>
      <w:r>
        <w:t>” and “</w:t>
      </w:r>
      <w:proofErr w:type="spellStart"/>
      <w:r>
        <w:t>Name_ID</w:t>
      </w:r>
      <w:proofErr w:type="spellEnd"/>
      <w:r>
        <w:t xml:space="preserve">” are referenced as the primary keys of the data. This is mostly the case, however, there are duplicate entries for these primary keys, which violates the constraints of a primary key. A primary key should be able to identify a single row in a table, in the current database system there are cases where multiple tuples are returned for a single primary key. This creates a major problem for CRUD (Create, Read, Update, Delete) systems – they’re not sure what to do. Another problem presented with the current database design is upgradability. What if I wanted to make a title with 4 genres? Currently, each title can only be attributed to 3 genres. If I wanted to add more genres to a title, I would need to create a duplicate entry with </w:t>
      </w:r>
      <w:r w:rsidR="003F443A">
        <w:t xml:space="preserve">different genre values. Either that or be stuck with 3 genres. The current database design is not upgradable in multiple attribute sections: Director, Genre, Writer, </w:t>
      </w:r>
      <w:proofErr w:type="spellStart"/>
      <w:r w:rsidR="003F443A">
        <w:t>KnownForTitles</w:t>
      </w:r>
      <w:proofErr w:type="spellEnd"/>
      <w:r w:rsidR="003F443A">
        <w:t>, and Profession. Another problem is that the current database does not have atomic data stored in attributes. For example, the “</w:t>
      </w:r>
      <w:proofErr w:type="spellStart"/>
      <w:r w:rsidR="003F443A">
        <w:t>Characters_played</w:t>
      </w:r>
      <w:proofErr w:type="spellEnd"/>
      <w:r w:rsidR="003F443A">
        <w:t xml:space="preserve">” attribute contains a csv of multiple </w:t>
      </w:r>
      <w:r w:rsidR="003F443A">
        <w:lastRenderedPageBreak/>
        <w:t xml:space="preserve">values. This violates the first rule of normalization and forces whichever system that is interacting with the data to perform logic upon the accessed data. A minor but still existent problem is that of a lack of disparity in the data. The data is not separated much, and this could cause a huge issue with database locking. Database locking is a method by which the DBMS manages concurrent connections. The database “locks” whole columns, rows, tables, or databases. If the DBMS uses a table, column, or database locking system then with the current design there would be many deadlock issues.  A problem linked with the lack of disparity in the data is the lack of any indexes. The current tables are massive, containing over 10,000 rows of data. This data is not indexed and therefore is sequentially sequenced by the DBMS whenever it tries to access the data. </w:t>
      </w:r>
      <w:r w:rsidR="0088112E">
        <w:t>The more data that is added to the current database, the slower it will get. This would also hold true for an indexed table however the indexed table will still run a lot faster.</w:t>
      </w:r>
    </w:p>
    <w:p w14:paraId="16980ECA" w14:textId="0E1C933F" w:rsidR="0088112E" w:rsidRDefault="0088112E" w:rsidP="00455A29"/>
    <w:p w14:paraId="79498E5C" w14:textId="15E746CA" w:rsidR="0088112E" w:rsidRDefault="0088112E" w:rsidP="00455A29"/>
    <w:p w14:paraId="649369B4" w14:textId="0A12059B" w:rsidR="0088112E" w:rsidRDefault="0088112E" w:rsidP="00455A29"/>
    <w:p w14:paraId="706DC454" w14:textId="65192C87" w:rsidR="0088112E" w:rsidRDefault="0088112E" w:rsidP="00455A29"/>
    <w:p w14:paraId="11CE311B" w14:textId="38D8D734" w:rsidR="0088112E" w:rsidRDefault="0088112E" w:rsidP="00455A29"/>
    <w:p w14:paraId="71C4C5DF" w14:textId="1E61C2E2" w:rsidR="0088112E" w:rsidRDefault="0088112E" w:rsidP="00455A29"/>
    <w:p w14:paraId="277E0FC6" w14:textId="485CA0D8" w:rsidR="0088112E" w:rsidRDefault="0088112E" w:rsidP="00455A29"/>
    <w:p w14:paraId="24936B31" w14:textId="6647A03D" w:rsidR="0088112E" w:rsidRDefault="0088112E" w:rsidP="00455A29"/>
    <w:p w14:paraId="64DB312E" w14:textId="04350583" w:rsidR="0088112E" w:rsidRDefault="0088112E" w:rsidP="00455A29"/>
    <w:p w14:paraId="01212B2A" w14:textId="4DD89B55" w:rsidR="0088112E" w:rsidRDefault="0088112E" w:rsidP="00455A29"/>
    <w:p w14:paraId="09CBFAA0" w14:textId="6173E0C4" w:rsidR="0088112E" w:rsidRDefault="0088112E" w:rsidP="00455A29"/>
    <w:p w14:paraId="358299DE" w14:textId="35A3430C" w:rsidR="0088112E" w:rsidRDefault="0088112E" w:rsidP="00455A29"/>
    <w:p w14:paraId="534FEEBD" w14:textId="0D0D8E77" w:rsidR="0088112E" w:rsidRDefault="0088112E" w:rsidP="00455A29"/>
    <w:p w14:paraId="5C1F2C1E" w14:textId="0C51516F" w:rsidR="0088112E" w:rsidRDefault="0088112E" w:rsidP="00455A29"/>
    <w:p w14:paraId="26ADCA85" w14:textId="566D767D" w:rsidR="0088112E" w:rsidRDefault="0088112E" w:rsidP="00455A29"/>
    <w:p w14:paraId="40677A11" w14:textId="141CFE4E" w:rsidR="0088112E" w:rsidRDefault="0088112E" w:rsidP="00455A29"/>
    <w:p w14:paraId="3754B487" w14:textId="1D8FD9A9" w:rsidR="0088112E" w:rsidRDefault="0088112E" w:rsidP="00455A29"/>
    <w:p w14:paraId="329DEF47" w14:textId="2A0AE379" w:rsidR="0088112E" w:rsidRDefault="0088112E" w:rsidP="00455A29"/>
    <w:p w14:paraId="7EC56D53" w14:textId="4F1BDABA" w:rsidR="0088112E" w:rsidRDefault="0088112E" w:rsidP="00455A29"/>
    <w:p w14:paraId="7AA2FB11" w14:textId="282136E7" w:rsidR="0088112E" w:rsidRDefault="0088112E" w:rsidP="00455A29"/>
    <w:p w14:paraId="1D43FC6F" w14:textId="45A553DB" w:rsidR="0088112E" w:rsidRDefault="0088112E" w:rsidP="00455A29"/>
    <w:p w14:paraId="728EC55C" w14:textId="03A2AD75" w:rsidR="0088112E" w:rsidRDefault="0088112E" w:rsidP="00455A29"/>
    <w:p w14:paraId="12E514AF" w14:textId="77777777" w:rsidR="0088112E" w:rsidRPr="00F7728E" w:rsidRDefault="0088112E" w:rsidP="00455A29"/>
    <w:p w14:paraId="702DD86F" w14:textId="7338CCDE" w:rsidR="003618C7" w:rsidRDefault="003618C7" w:rsidP="003618C7">
      <w:pPr>
        <w:pStyle w:val="Heading1"/>
      </w:pPr>
      <w:bookmarkStart w:id="4" w:name="_Toc36042412"/>
      <w:r w:rsidRPr="003618C7">
        <w:lastRenderedPageBreak/>
        <w:t>Section B – New Database Design</w:t>
      </w:r>
      <w:bookmarkEnd w:id="4"/>
    </w:p>
    <w:p w14:paraId="651856E2" w14:textId="3F9F9BBA" w:rsidR="00455A29" w:rsidRDefault="00455A29" w:rsidP="00455A29">
      <w:pPr>
        <w:pStyle w:val="Heading2"/>
      </w:pPr>
      <w:bookmarkStart w:id="5" w:name="_Toc36042413"/>
      <w:r>
        <w:t>Diagram</w:t>
      </w:r>
      <w:bookmarkEnd w:id="5"/>
    </w:p>
    <w:p w14:paraId="692605EF" w14:textId="78F76AB5" w:rsidR="00455A29" w:rsidRDefault="00706763" w:rsidP="00455A29">
      <w:r>
        <w:rPr>
          <w:noProof/>
        </w:rPr>
        <w:drawing>
          <wp:inline distT="0" distB="0" distL="0" distR="0" wp14:anchorId="3868980B" wp14:editId="3459ED75">
            <wp:extent cx="5731510" cy="3030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noFill/>
                    <a:ln>
                      <a:noFill/>
                    </a:ln>
                  </pic:spPr>
                </pic:pic>
              </a:graphicData>
            </a:graphic>
          </wp:inline>
        </w:drawing>
      </w:r>
    </w:p>
    <w:p w14:paraId="46C58D5A" w14:textId="4D60BBC7" w:rsidR="00706763" w:rsidRDefault="00706763" w:rsidP="00455A29">
      <w:r>
        <w:t>[Figure 2, Proposed ERD]</w:t>
      </w:r>
    </w:p>
    <w:p w14:paraId="13108FBF" w14:textId="27B47C37" w:rsidR="00275CEC" w:rsidRDefault="00327D45" w:rsidP="00275CEC">
      <w:pPr>
        <w:pStyle w:val="Heading2"/>
      </w:pPr>
      <w:r>
        <w:t xml:space="preserve">Process, </w:t>
      </w:r>
      <w:r w:rsidR="00275CEC">
        <w:t>Justification, Evaluation, and Alternatives</w:t>
      </w:r>
    </w:p>
    <w:p w14:paraId="60155886" w14:textId="0B70AD9F" w:rsidR="00327D45" w:rsidRPr="00327D45" w:rsidRDefault="00327D45" w:rsidP="00327D45">
      <w:r>
        <w:t>The first step in creating the proposed ERD was to normalize the data into 5</w:t>
      </w:r>
      <w:r w:rsidRPr="00327D45">
        <w:rPr>
          <w:vertAlign w:val="superscript"/>
        </w:rPr>
        <w:t>th</w:t>
      </w:r>
      <w:r>
        <w:t xml:space="preserve"> normal form.</w:t>
      </w:r>
    </w:p>
    <w:p w14:paraId="3485BAE7" w14:textId="77777777" w:rsidR="00275CEC" w:rsidRPr="00275CEC" w:rsidRDefault="00275CEC" w:rsidP="00275CEC"/>
    <w:p w14:paraId="175EE8B1" w14:textId="59259114" w:rsidR="003618C7" w:rsidRDefault="003618C7" w:rsidP="003618C7">
      <w:pPr>
        <w:pStyle w:val="Heading1"/>
      </w:pPr>
      <w:bookmarkStart w:id="6" w:name="_Toc36042414"/>
      <w:r w:rsidRPr="003618C7">
        <w:t>Section C – Database Implementation and Migration</w:t>
      </w:r>
      <w:bookmarkEnd w:id="6"/>
    </w:p>
    <w:p w14:paraId="113B9D1C" w14:textId="17E58330" w:rsidR="003618C7" w:rsidRDefault="0088630F" w:rsidP="0088630F">
      <w:pPr>
        <w:pStyle w:val="Heading1"/>
      </w:pPr>
      <w:bookmarkStart w:id="7" w:name="_Toc36042415"/>
      <w:r w:rsidRPr="0088630F">
        <w:t>Section D – SQL Query Creatio</w:t>
      </w:r>
      <w:bookmarkStart w:id="8" w:name="_GoBack"/>
      <w:bookmarkEnd w:id="8"/>
      <w:r w:rsidRPr="0088630F">
        <w:t>n</w:t>
      </w:r>
      <w:bookmarkEnd w:id="7"/>
    </w:p>
    <w:p w14:paraId="1ACBB9E4" w14:textId="6892E2EB" w:rsidR="0088630F" w:rsidRDefault="0088630F" w:rsidP="0088630F">
      <w:pPr>
        <w:pStyle w:val="Heading1"/>
      </w:pPr>
      <w:bookmarkStart w:id="9" w:name="_Toc36042416"/>
      <w:r>
        <w:t>Conclusion</w:t>
      </w:r>
      <w:bookmarkEnd w:id="9"/>
    </w:p>
    <w:p w14:paraId="66183D57" w14:textId="4AF628FE" w:rsidR="00647107" w:rsidRDefault="00647107" w:rsidP="00647107"/>
    <w:p w14:paraId="608F71D0" w14:textId="25B2DEFD" w:rsidR="00647107" w:rsidRDefault="00647107" w:rsidP="00647107">
      <w:pPr>
        <w:pStyle w:val="Heading1"/>
      </w:pPr>
      <w:bookmarkStart w:id="10" w:name="_Toc36042417"/>
      <w:r>
        <w:t>Bibliography</w:t>
      </w:r>
      <w:bookmarkEnd w:id="10"/>
    </w:p>
    <w:p w14:paraId="5A21597D" w14:textId="2E0B2BA9" w:rsidR="00647107" w:rsidRDefault="00647107" w:rsidP="00647107">
      <w:r>
        <w:t>[Figure 1</w:t>
      </w:r>
      <w:r w:rsidR="00B03261">
        <w:t>, Current Database ERD</w:t>
      </w:r>
      <w:r>
        <w:t xml:space="preserve">] </w:t>
      </w:r>
      <w:r>
        <w:object w:dxaOrig="1544" w:dyaOrig="998" w14:anchorId="36AA8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9pt" o:ole="">
            <v:imagedata r:id="rId8" o:title=""/>
          </v:shape>
          <o:OLEObject Type="Embed" ProgID="Package" ShapeID="_x0000_i1025" DrawAspect="Icon" ObjectID="_1646659701" r:id="rId9"/>
        </w:object>
      </w:r>
      <w:r>
        <w:t xml:space="preserve">Christopher Carr, </w:t>
      </w:r>
      <w:r w:rsidR="009A0645">
        <w:t xml:space="preserve">Accessed: </w:t>
      </w:r>
      <w:r>
        <w:t>24/03/20</w:t>
      </w:r>
    </w:p>
    <w:p w14:paraId="7D96B441" w14:textId="1B82F884" w:rsidR="00706763" w:rsidRPr="00647107" w:rsidRDefault="00706763" w:rsidP="00647107">
      <w:r>
        <w:t xml:space="preserve">[Figure 2, Proposed ERD] </w:t>
      </w:r>
      <w:r>
        <w:object w:dxaOrig="1650" w:dyaOrig="811" w14:anchorId="40BA3F02">
          <v:shape id="_x0000_i1029" type="#_x0000_t75" style="width:82.5pt;height:40.55pt" o:ole="">
            <v:imagedata r:id="rId10" o:title=""/>
          </v:shape>
          <o:OLEObject Type="Embed" ProgID="Package" ShapeID="_x0000_i1029" DrawAspect="Content" ObjectID="_1646659702" r:id="rId11"/>
        </w:object>
      </w:r>
      <w:r>
        <w:t>Christopher Carr, Accessed: 25/03/20</w:t>
      </w:r>
    </w:p>
    <w:sectPr w:rsidR="00706763" w:rsidRPr="00647107" w:rsidSect="003618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C7"/>
    <w:rsid w:val="00084348"/>
    <w:rsid w:val="000A35A6"/>
    <w:rsid w:val="00275CEC"/>
    <w:rsid w:val="00327D45"/>
    <w:rsid w:val="003618C7"/>
    <w:rsid w:val="003F443A"/>
    <w:rsid w:val="004550BE"/>
    <w:rsid w:val="00455A29"/>
    <w:rsid w:val="00647107"/>
    <w:rsid w:val="00706763"/>
    <w:rsid w:val="007C2F36"/>
    <w:rsid w:val="0088112E"/>
    <w:rsid w:val="0088630F"/>
    <w:rsid w:val="009A0645"/>
    <w:rsid w:val="009B69D7"/>
    <w:rsid w:val="009E2316"/>
    <w:rsid w:val="00A41F6D"/>
    <w:rsid w:val="00A627DC"/>
    <w:rsid w:val="00B03261"/>
    <w:rsid w:val="00B53880"/>
    <w:rsid w:val="00D151FF"/>
    <w:rsid w:val="00F77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353B"/>
  <w15:chartTrackingRefBased/>
  <w15:docId w15:val="{F9D7A2F4-A378-433B-B2A3-7552F037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18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18C7"/>
    <w:rPr>
      <w:rFonts w:eastAsiaTheme="minorEastAsia"/>
      <w:lang w:val="en-US"/>
    </w:rPr>
  </w:style>
  <w:style w:type="character" w:customStyle="1" w:styleId="Heading1Char">
    <w:name w:val="Heading 1 Char"/>
    <w:basedOn w:val="DefaultParagraphFont"/>
    <w:link w:val="Heading1"/>
    <w:uiPriority w:val="9"/>
    <w:rsid w:val="003618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630F"/>
    <w:pPr>
      <w:outlineLvl w:val="9"/>
    </w:pPr>
    <w:rPr>
      <w:lang w:val="en-US"/>
    </w:rPr>
  </w:style>
  <w:style w:type="paragraph" w:styleId="TOC1">
    <w:name w:val="toc 1"/>
    <w:basedOn w:val="Normal"/>
    <w:next w:val="Normal"/>
    <w:autoRedefine/>
    <w:uiPriority w:val="39"/>
    <w:unhideWhenUsed/>
    <w:rsid w:val="0088630F"/>
    <w:pPr>
      <w:spacing w:after="100"/>
    </w:pPr>
  </w:style>
  <w:style w:type="character" w:styleId="Hyperlink">
    <w:name w:val="Hyperlink"/>
    <w:basedOn w:val="DefaultParagraphFont"/>
    <w:uiPriority w:val="99"/>
    <w:unhideWhenUsed/>
    <w:rsid w:val="0088630F"/>
    <w:rPr>
      <w:color w:val="0563C1" w:themeColor="hyperlink"/>
      <w:u w:val="single"/>
    </w:rPr>
  </w:style>
  <w:style w:type="character" w:customStyle="1" w:styleId="Heading2Char">
    <w:name w:val="Heading 2 Char"/>
    <w:basedOn w:val="DefaultParagraphFont"/>
    <w:link w:val="Heading2"/>
    <w:uiPriority w:val="9"/>
    <w:rsid w:val="00F772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E23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7D545-881E-4B49-A28D-9E4E889D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Database Systems</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2CWK30 – Database migration project</dc:subject>
  <dc:creator>C.carr [17105584]</dc:creator>
  <cp:keywords/>
  <dc:description/>
  <cp:lastModifiedBy>christopher carr</cp:lastModifiedBy>
  <cp:revision>35</cp:revision>
  <dcterms:created xsi:type="dcterms:W3CDTF">2020-03-24T17:15:00Z</dcterms:created>
  <dcterms:modified xsi:type="dcterms:W3CDTF">2020-03-25T16:42:00Z</dcterms:modified>
</cp:coreProperties>
</file>