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23.11.13 월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발표 논문 선정논의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ab/>
              <w:t xml:space="preserve">원하는 논문 읽기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80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13일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84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함초롬바탕" w:cs="함초롬바탕" w:eastAsia="함초롬바탕" w:hAnsi="함초롬바탕"/>
          <w:color w:val="000000"/>
          <w:rtl w:val="0"/>
        </w:rPr>
        <w:br w:type="textWrapping"/>
      </w:r>
    </w:p>
    <w:tbl>
      <w:tblPr>
        <w:tblStyle w:val="Table3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23.11.14 화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right="2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093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23.11.15 수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발표자료 작성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ab/>
              <w:t xml:space="preserve">발표자료 구성논의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다른 조의 발표 논문 질문 구축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15일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right="2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0D8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23.11.16 목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 논무리뷰 발표일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발표전 오전에 발표자료 검수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ab/>
              <w:t xml:space="preserve">발표 연습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발표 대본 수정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다른 조의 발표 논문 질문 구축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16일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ind w:right="2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11D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23.11.17 금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80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목적 논의 : 부실모형 연구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ab/>
              <w:t xml:space="preserve">기획의도 논의 의견 교환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80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17일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ind w:right="2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162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23.11.20 월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80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논문 이해 공유하기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기획 의도 정리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부실 정의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연구 목적 정의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기업수명주기 정의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20일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1A7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23.11.21 화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 기획발표일 전날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336" w:lineRule="auto"/>
              <w:ind w:left="2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발표자료 작성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336" w:lineRule="auto"/>
              <w:ind w:left="20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발표자료 구성논의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21일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1EC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23.11.22 수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 기획발표일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336" w:lineRule="auto"/>
              <w:ind w:left="2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발표전 오전에 발표자료 검수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336" w:lineRule="auto"/>
              <w:ind w:left="20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발표 연습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발표 대본 수정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line="384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22일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231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23.11.23 목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80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TS2000 설정 공유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000" w:right="0" w:hanging="40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중소기업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000" w:right="0" w:hanging="40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상장 / 비상장 외감기업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000" w:right="0" w:hanging="40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중소기업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000" w:right="0" w:hanging="40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현금흐름 데이터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000" w:right="0" w:hanging="40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재무비율 데이터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000" w:right="0" w:hanging="40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감사의견코드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336" w:lineRule="auto"/>
              <w:ind w:left="4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데이터 수집 기간 확정 2012~2022 10년</w:t>
            </w:r>
          </w:p>
          <w:p w:rsidR="00000000" w:rsidDel="00000000" w:rsidP="00000000" w:rsidRDefault="00000000" w:rsidRPr="00000000" w14:paraId="00000249">
            <w:pPr>
              <w:spacing w:after="0" w:line="336" w:lineRule="auto"/>
              <w:ind w:left="4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활용 데이터는 8개년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부실기업 기준과 정상기업 기준 논의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23일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279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23.11.24 금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수집 완료</w:t>
            </w:r>
          </w:p>
          <w:p w:rsidR="00000000" w:rsidDel="00000000" w:rsidP="00000000" w:rsidRDefault="00000000" w:rsidRPr="00000000" w14:paraId="00000287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상장기업 재무비율 데이터</w:t>
            </w:r>
          </w:p>
          <w:p w:rsidR="00000000" w:rsidDel="00000000" w:rsidP="00000000" w:rsidRDefault="00000000" w:rsidRPr="00000000" w14:paraId="00000288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상장기업 부실판단 데이터</w:t>
            </w:r>
          </w:p>
          <w:p w:rsidR="00000000" w:rsidDel="00000000" w:rsidP="00000000" w:rsidRDefault="00000000" w:rsidRPr="00000000" w14:paraId="00000289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상장기업 기업수명주기 판단기준 현금흐름 데이터</w:t>
            </w:r>
          </w:p>
          <w:p w:rsidR="00000000" w:rsidDel="00000000" w:rsidP="00000000" w:rsidRDefault="00000000" w:rsidRPr="00000000" w14:paraId="0000028A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비상장 외감기업 재무비율 데이터</w:t>
            </w:r>
          </w:p>
          <w:p w:rsidR="00000000" w:rsidDel="00000000" w:rsidP="00000000" w:rsidRDefault="00000000" w:rsidRPr="00000000" w14:paraId="0000028B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비상장 외감기업 부실판단 데이터</w:t>
            </w:r>
          </w:p>
          <w:p w:rsidR="00000000" w:rsidDel="00000000" w:rsidP="00000000" w:rsidRDefault="00000000" w:rsidRPr="00000000" w14:paraId="0000028C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상장기업 기업수명주기 판단기준 현금흐름 데이터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위의 데이터 통합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결측치 대채 방법 논의</w:t>
            </w:r>
          </w:p>
          <w:p w:rsidR="00000000" w:rsidDel="00000000" w:rsidP="00000000" w:rsidRDefault="00000000" w:rsidRPr="00000000" w14:paraId="00000295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ab/>
              <w:t xml:space="preserve">회계기준을 우선순위 데이터를 활용하고 결측치는 우선순위에 따라 대체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이상치 대체 방법 논의</w:t>
            </w:r>
          </w:p>
          <w:p w:rsidR="00000000" w:rsidDel="00000000" w:rsidP="00000000" w:rsidRDefault="00000000" w:rsidRPr="00000000" w14:paraId="0000029A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이상치 데이터 발생이유 확인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2BE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23.11.27 월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 기업 Labeling</w:t>
            </w:r>
          </w:p>
          <w:p w:rsidR="00000000" w:rsidDel="00000000" w:rsidP="00000000" w:rsidRDefault="00000000" w:rsidRPr="00000000" w14:paraId="000002CC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감사의견 부적절 또는 거절</w:t>
            </w:r>
          </w:p>
          <w:p w:rsidR="00000000" w:rsidDel="00000000" w:rsidP="00000000" w:rsidRDefault="00000000" w:rsidRPr="00000000" w14:paraId="000002CD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3년 연속 영업활동 현금흐름 0 미만</w:t>
            </w:r>
          </w:p>
          <w:p w:rsidR="00000000" w:rsidDel="00000000" w:rsidP="00000000" w:rsidRDefault="00000000" w:rsidRPr="00000000" w14:paraId="000002CE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 xml:space="preserve">3년 연속 이자보상배율 1 미만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line="336" w:lineRule="auto"/>
              <w:ind w:left="40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변수 상관관계</w:t>
            </w:r>
          </w:p>
          <w:p w:rsidR="00000000" w:rsidDel="00000000" w:rsidP="00000000" w:rsidRDefault="00000000" w:rsidRPr="00000000" w14:paraId="000002D3">
            <w:pPr>
              <w:spacing w:after="0" w:line="336" w:lineRule="auto"/>
              <w:ind w:left="40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안정성 변수들의 상관관계 확인 </w:t>
            </w:r>
          </w:p>
          <w:p w:rsidR="00000000" w:rsidDel="00000000" w:rsidP="00000000" w:rsidRDefault="00000000" w:rsidRPr="00000000" w14:paraId="000002D4">
            <w:pPr>
              <w:spacing w:after="0" w:line="336" w:lineRule="auto"/>
              <w:ind w:left="40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HitMap Graph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336" w:lineRule="auto"/>
              <w:ind w:left="200" w:firstLine="0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이상치 데이터 발생이유 확인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27일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1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2023-012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308">
      <w:pPr>
        <w:ind w:right="400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23.11.28 화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재욱과 주희 - 피쳐 줄이기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76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모든 피쳐의 상관관계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76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상관관계가 높고 유의한 피쳐 중 정규성을 더 이루는 데이터나 결측치가 적은 데이터를 선택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76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종속면수와 상관관계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line="336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정윤과 수연 - 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부실기업 데이터 확정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line="33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2023년 11월 28일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350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23.11.29 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1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비상장 기업의 수명주기 데이터 보다 재무비율 데이터 수 줄어든 이유 파악해서 해결 - 한정윤</w:t>
            </w:r>
          </w:p>
          <w:p w:rsidR="00000000" w:rsidDel="00000000" w:rsidP="00000000" w:rsidRDefault="00000000" w:rsidRPr="00000000" w14:paraId="0000035F">
            <w:pPr>
              <w:numPr>
                <w:ilvl w:val="0"/>
                <w:numId w:val="1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부실과 수명주기가 판단된 상장기업의 이상치(boxplot)와, 결측치 수 확인 , Q-Qplot, t-test, 상관분석해서 피쳐 셀렉션 - 주희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1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상장기업의 시장지표 만들기 - 재욱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1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이자보상배율이 9999999인 기업을 확인해서 영업이익을 확인한다(수연)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240" w:before="24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Q1. 부실판단간 이자보상배율(영업이익 / 이자비용)의 이상치(9999999) 처리는??</w:t>
            </w:r>
          </w:p>
          <w:p w:rsidR="00000000" w:rsidDel="00000000" w:rsidP="00000000" w:rsidRDefault="00000000" w:rsidRPr="00000000" w14:paraId="0000036A">
            <w:pPr>
              <w:spacing w:after="240" w:before="24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이자비용이 0이기 때문에 정상기업으로 판정되는게 맞음(이상무)</w:t>
            </w:r>
          </w:p>
          <w:p w:rsidR="00000000" w:rsidDel="00000000" w:rsidP="00000000" w:rsidRDefault="00000000" w:rsidRPr="00000000" w14:paraId="0000036B">
            <w:pPr>
              <w:spacing w:after="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Q1-1. 영업이익이 음수인데 이자비용이 0이라면?</w:t>
            </w:r>
          </w:p>
          <w:p w:rsidR="00000000" w:rsidDel="00000000" w:rsidP="00000000" w:rsidRDefault="00000000" w:rsidRPr="00000000" w14:paraId="0000036C">
            <w:pPr>
              <w:spacing w:after="0" w:line="336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이자보상배율이 9999999인 기업을 확인해서 영업이익을 확인한다(수연)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29일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29일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29일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29일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39B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23.11.30 목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9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다하지 못한 각자 할 일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0" w:line="336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수집한 데이터 중에 수집하지 못하는 피쳐를 어떻게 할것인가? 데이터를 가져와서 만들수 있는 피쳐를 만들거나 후보피쳐에서 제외한다. 혹은 유사한 피쳐가 있는지 찾고 대체한다.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30일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30일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30일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11월 30일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3E1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23.12.01 금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 15시 중간발표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3EF">
            <w:pPr>
              <w:numPr>
                <w:ilvl w:val="0"/>
                <w:numId w:val="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중간발표자료 검토</w:t>
            </w:r>
          </w:p>
          <w:p w:rsidR="00000000" w:rsidDel="00000000" w:rsidP="00000000" w:rsidRDefault="00000000" w:rsidRPr="00000000" w14:paraId="000003F0">
            <w:pPr>
              <w:numPr>
                <w:ilvl w:val="0"/>
                <w:numId w:val="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논의가 자료에 반영여부 확인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numPr>
                <w:ilvl w:val="0"/>
                <w:numId w:val="8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발표자료 수정</w:t>
            </w:r>
          </w:p>
          <w:p w:rsidR="00000000" w:rsidDel="00000000" w:rsidP="00000000" w:rsidRDefault="00000000" w:rsidRPr="00000000" w14:paraId="000003F9">
            <w:pPr>
              <w:numPr>
                <w:ilvl w:val="0"/>
                <w:numId w:val="8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논의 자료에 반영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429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23.12.04 월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6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사정상 모든 후보피쳐를 만들 수 없으니 후보피쳐로 가져갈 기준 정하기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0이 있으면 안되는 데이터에 0이 많다. 이를 어떻게 처리할까?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8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0이 있으면 안되는 피쳐를 후보피쳐에서 지우자.</w:t>
            </w:r>
          </w:p>
          <w:p w:rsidR="00000000" w:rsidDel="00000000" w:rsidP="00000000" w:rsidRDefault="00000000" w:rsidRPr="00000000" w14:paraId="00000441">
            <w:pPr>
              <w:numPr>
                <w:ilvl w:val="0"/>
                <w:numId w:val="8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0이 많은 row를 지우자.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0" w:line="336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471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23.12.05 화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47F">
            <w:pPr>
              <w:numPr>
                <w:ilvl w:val="0"/>
                <w:numId w:val="10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파생변수 방향성 논의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10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피쳐셀렉션 방향 및 순서 논의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파생변수 생성에 필요한 데이터 수집 및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Resampling 후에 feature selection을 해도 되는가? 순서가 바뀌지 않았는가?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05일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4B8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23.12.06 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11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Hyper </w:t>
            </w: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parameter 조절 - 주희</w:t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11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변수 데이터 결측치 조정 - 정윤</w:t>
            </w:r>
          </w:p>
          <w:p w:rsidR="00000000" w:rsidDel="00000000" w:rsidP="00000000" w:rsidRDefault="00000000" w:rsidRPr="00000000" w14:paraId="000004C8">
            <w:pPr>
              <w:numPr>
                <w:ilvl w:val="0"/>
                <w:numId w:val="11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상장 Feature selection - 수연</w:t>
            </w:r>
          </w:p>
          <w:p w:rsidR="00000000" w:rsidDel="00000000" w:rsidP="00000000" w:rsidRDefault="00000000" w:rsidRPr="00000000" w14:paraId="000004C9">
            <w:pPr>
              <w:numPr>
                <w:ilvl w:val="0"/>
                <w:numId w:val="11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Derived Variable 생성 - 재욱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Feature Importance가 낮고 여러 방법을 하여도 피쳐가 줄어들지 않는다.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Tree계열의 Recall 값이 좋다. 거리기반 선형회귀류가 성능이 안나온다.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06일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9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501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23.12.07 목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50F">
            <w:pPr>
              <w:numPr>
                <w:ilvl w:val="0"/>
                <w:numId w:val="18"/>
              </w:numPr>
              <w:spacing w:after="0" w:line="336" w:lineRule="auto"/>
              <w:ind w:left="144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파생변수 생성 마무리</w:t>
            </w:r>
          </w:p>
          <w:p w:rsidR="00000000" w:rsidDel="00000000" w:rsidP="00000000" w:rsidRDefault="00000000" w:rsidRPr="00000000" w14:paraId="00000510">
            <w:pPr>
              <w:numPr>
                <w:ilvl w:val="0"/>
                <w:numId w:val="18"/>
              </w:numPr>
              <w:spacing w:after="0" w:line="336" w:lineRule="auto"/>
              <w:ind w:left="144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범주별 Feature selection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Feature selection 방법 고정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딥러닝을 모델링에 포함여부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TabNet?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Grid Search Crooss Validation 표기값 조정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07일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548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23.12.08 금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파생변수</w:t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Feature selection</w:t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외 가지치기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Feature selection 방법 고정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8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08일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8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08일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590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23.12.11 월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59E">
            <w:pPr>
              <w:numPr>
                <w:ilvl w:val="0"/>
                <w:numId w:val="12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지수화 초기모델 생성 - 한정윤</w:t>
            </w:r>
          </w:p>
          <w:p w:rsidR="00000000" w:rsidDel="00000000" w:rsidP="00000000" w:rsidRDefault="00000000" w:rsidRPr="00000000" w14:paraId="0000059F">
            <w:pPr>
              <w:numPr>
                <w:ilvl w:val="0"/>
                <w:numId w:val="12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발표자료 작성 - 강주희</w:t>
            </w:r>
          </w:p>
          <w:p w:rsidR="00000000" w:rsidDel="00000000" w:rsidP="00000000" w:rsidRDefault="00000000" w:rsidRPr="00000000" w14:paraId="000005A0">
            <w:pPr>
              <w:numPr>
                <w:ilvl w:val="0"/>
                <w:numId w:val="12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공통피쳐 모델링 성능 - 이수연</w:t>
            </w:r>
          </w:p>
          <w:p w:rsidR="00000000" w:rsidDel="00000000" w:rsidP="00000000" w:rsidRDefault="00000000" w:rsidRPr="00000000" w14:paraId="000005A1">
            <w:pPr>
              <w:numPr>
                <w:ilvl w:val="0"/>
                <w:numId w:val="12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모델링 하이퍼 파라미터 조절 - 위재욱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C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CB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C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D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11일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1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5D9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23.12.12 화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5E7">
            <w:pPr>
              <w:numPr>
                <w:ilvl w:val="0"/>
                <w:numId w:val="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시각화 발전 - 한정윤</w:t>
            </w:r>
          </w:p>
          <w:p w:rsidR="00000000" w:rsidDel="00000000" w:rsidP="00000000" w:rsidRDefault="00000000" w:rsidRPr="00000000" w14:paraId="000005E8">
            <w:pPr>
              <w:numPr>
                <w:ilvl w:val="0"/>
                <w:numId w:val="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발표자료 작성 - 강주희</w:t>
            </w:r>
          </w:p>
          <w:p w:rsidR="00000000" w:rsidDel="00000000" w:rsidP="00000000" w:rsidRDefault="00000000" w:rsidRPr="00000000" w14:paraId="000005E9">
            <w:pPr>
              <w:numPr>
                <w:ilvl w:val="0"/>
                <w:numId w:val="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도입기와 쇠퇴기 모델링 성능 - 이수연</w:t>
            </w:r>
          </w:p>
          <w:p w:rsidR="00000000" w:rsidDel="00000000" w:rsidP="00000000" w:rsidRDefault="00000000" w:rsidRPr="00000000" w14:paraId="000005EA">
            <w:pPr>
              <w:numPr>
                <w:ilvl w:val="0"/>
                <w:numId w:val="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모델링 하이퍼 파라미터 조절 - 위재욱</w:t>
            </w:r>
          </w:p>
          <w:p w:rsidR="00000000" w:rsidDel="00000000" w:rsidP="00000000" w:rsidRDefault="00000000" w:rsidRPr="00000000" w14:paraId="000005EB">
            <w:pPr>
              <w:numPr>
                <w:ilvl w:val="0"/>
                <w:numId w:val="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오버샘플링 - 위재욱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1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1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1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1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12일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B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623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23.12.13 수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631">
            <w:pPr>
              <w:numPr>
                <w:ilvl w:val="0"/>
                <w:numId w:val="1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시각화 발표자료에 첨부 - 한정윤</w:t>
            </w:r>
          </w:p>
          <w:p w:rsidR="00000000" w:rsidDel="00000000" w:rsidP="00000000" w:rsidRDefault="00000000" w:rsidRPr="00000000" w14:paraId="00000632">
            <w:pPr>
              <w:numPr>
                <w:ilvl w:val="0"/>
                <w:numId w:val="1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발표자료 작성 및 수정 - 강주희</w:t>
            </w:r>
          </w:p>
          <w:p w:rsidR="00000000" w:rsidDel="00000000" w:rsidP="00000000" w:rsidRDefault="00000000" w:rsidRPr="00000000" w14:paraId="00000633">
            <w:pPr>
              <w:numPr>
                <w:ilvl w:val="0"/>
                <w:numId w:val="1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빌표 연습 - 강주희</w:t>
            </w:r>
          </w:p>
          <w:p w:rsidR="00000000" w:rsidDel="00000000" w:rsidP="00000000" w:rsidRDefault="00000000" w:rsidRPr="00000000" w14:paraId="00000634">
            <w:pPr>
              <w:numPr>
                <w:ilvl w:val="0"/>
                <w:numId w:val="1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모델링 성능 - 이수연</w:t>
            </w:r>
          </w:p>
          <w:p w:rsidR="00000000" w:rsidDel="00000000" w:rsidP="00000000" w:rsidRDefault="00000000" w:rsidRPr="00000000" w14:paraId="00000635">
            <w:pPr>
              <w:numPr>
                <w:ilvl w:val="0"/>
                <w:numId w:val="17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필요 자료 생성 - 위재욱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3시30분 최종발표 수정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5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6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6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6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13일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5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66D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23.12.14 목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67B">
            <w:pPr>
              <w:numPr>
                <w:ilvl w:val="0"/>
                <w:numId w:val="1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발표자료 작성 보조 - 한정윤</w:t>
            </w:r>
          </w:p>
          <w:p w:rsidR="00000000" w:rsidDel="00000000" w:rsidP="00000000" w:rsidRDefault="00000000" w:rsidRPr="00000000" w14:paraId="0000067C">
            <w:pPr>
              <w:numPr>
                <w:ilvl w:val="0"/>
                <w:numId w:val="1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발표자료 작성 및 수정 - 강주희</w:t>
            </w:r>
          </w:p>
          <w:p w:rsidR="00000000" w:rsidDel="00000000" w:rsidP="00000000" w:rsidRDefault="00000000" w:rsidRPr="00000000" w14:paraId="0000067D">
            <w:pPr>
              <w:numPr>
                <w:ilvl w:val="0"/>
                <w:numId w:val="1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빌표 연습 - 강주희</w:t>
            </w:r>
          </w:p>
          <w:p w:rsidR="00000000" w:rsidDel="00000000" w:rsidP="00000000" w:rsidRDefault="00000000" w:rsidRPr="00000000" w14:paraId="0000067E">
            <w:pPr>
              <w:numPr>
                <w:ilvl w:val="0"/>
                <w:numId w:val="1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모델링 성능평가 결과  - 이수연</w:t>
            </w:r>
          </w:p>
          <w:p w:rsidR="00000000" w:rsidDel="00000000" w:rsidP="00000000" w:rsidRDefault="00000000" w:rsidRPr="00000000" w14:paraId="0000067F">
            <w:pPr>
              <w:numPr>
                <w:ilvl w:val="0"/>
                <w:numId w:val="14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모델링 성능평가 결과  보조- 위재욱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3시30분 최종발표 리허설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A8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A9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AA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A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AD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AE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F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96.0" w:type="dxa"/>
        <w:jc w:val="left"/>
        <w:tblInd w:w="-102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머신러닝을 활용 기업수명주기를 고려한 부실예측모형 연구 (상장 중소기업과 비상장 외감 중소기업 비교 중심)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 2023-025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실습 목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부실모형 연구</w:t>
            </w:r>
          </w:p>
        </w:tc>
      </w:tr>
    </w:tbl>
    <w:p w:rsidR="00000000" w:rsidDel="00000000" w:rsidP="00000000" w:rsidRDefault="00000000" w:rsidRPr="00000000" w14:paraId="000006B7">
      <w:pPr>
        <w:ind w:right="400"/>
        <w:jc w:val="right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96.0" w:type="dxa"/>
        <w:jc w:val="left"/>
        <w:tblInd w:w="-102.0" w:type="dxa"/>
        <w:tblLayout w:type="fixed"/>
        <w:tblLook w:val="0400"/>
      </w:tblPr>
      <w:tblGrid>
        <w:gridCol w:w="2249"/>
        <w:gridCol w:w="2249"/>
        <w:gridCol w:w="2249"/>
        <w:gridCol w:w="2249"/>
        <w:tblGridChange w:id="0">
          <w:tblGrid>
            <w:gridCol w:w="2249"/>
            <w:gridCol w:w="2249"/>
            <w:gridCol w:w="2249"/>
            <w:gridCol w:w="2249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23.12.15 금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color w:val="1d1c1d"/>
                <w:sz w:val="22"/>
                <w:szCs w:val="22"/>
                <w:shd w:fill="f8f8f8" w:val="clear"/>
                <w:rtl w:val="0"/>
              </w:rPr>
              <w:t xml:space="preserve">이수연 / 강주희 / 한정윤 / 위재욱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&lt;계획및활동&gt; </w:t>
            </w: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최종발표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오늘의 목표 : </w:t>
            </w:r>
          </w:p>
          <w:p w:rsidR="00000000" w:rsidDel="00000000" w:rsidP="00000000" w:rsidRDefault="00000000" w:rsidRPr="00000000" w14:paraId="000006C5">
            <w:pPr>
              <w:numPr>
                <w:ilvl w:val="0"/>
                <w:numId w:val="15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최종발표 발표자 - 강주희</w:t>
            </w:r>
          </w:p>
          <w:p w:rsidR="00000000" w:rsidDel="00000000" w:rsidP="00000000" w:rsidRDefault="00000000" w:rsidRPr="00000000" w14:paraId="000006C6">
            <w:pPr>
              <w:numPr>
                <w:ilvl w:val="0"/>
                <w:numId w:val="15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자료 통제자 - 이수연</w:t>
            </w:r>
          </w:p>
          <w:p w:rsidR="00000000" w:rsidDel="00000000" w:rsidP="00000000" w:rsidRDefault="00000000" w:rsidRPr="00000000" w14:paraId="000006C7">
            <w:pPr>
              <w:numPr>
                <w:ilvl w:val="0"/>
                <w:numId w:val="15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commnet 서기 - 위재욱</w:t>
            </w:r>
          </w:p>
          <w:p w:rsidR="00000000" w:rsidDel="00000000" w:rsidP="00000000" w:rsidRDefault="00000000" w:rsidRPr="00000000" w14:paraId="000006C8">
            <w:pPr>
              <w:numPr>
                <w:ilvl w:val="0"/>
                <w:numId w:val="15"/>
              </w:numPr>
              <w:spacing w:after="0" w:line="336" w:lineRule="auto"/>
              <w:ind w:left="720" w:hanging="360"/>
              <w:jc w:val="left"/>
              <w:rPr>
                <w:rFonts w:ascii="Gulim" w:cs="Gulim" w:eastAsia="Gulim" w:hAnsi="Gulim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기술지원 - 한정윤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spacing w:after="0" w:line="336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&lt;해결할 문제점&gt;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numPr>
                <w:ilvl w:val="0"/>
                <w:numId w:val="13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발표후 수정보완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numPr>
                <w:ilvl w:val="0"/>
                <w:numId w:val="1"/>
              </w:numPr>
              <w:spacing w:after="0" w:line="336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문서와 코드 정리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spacing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기록자 위재욱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F1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이수연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F2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강주희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F3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점검자 한정윤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F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F6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일자 2023년 12월 15일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8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함초롬바탕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n6h3EFNmHxIgxvOigjlMp6jiQ==">CgMxLjA4AHIhMW5DZ3lUOV9TYVlMZG15ZmxBMm9yWFI2VFlSMF9DSFZm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