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143C" w14:textId="77777777" w:rsidR="009E0222" w:rsidRDefault="00AC73E6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64CC1C15" w14:textId="77777777" w:rsidR="009E0222" w:rsidRDefault="00AC73E6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Model Performance Test</w:t>
      </w:r>
    </w:p>
    <w:p w14:paraId="055E4D1D" w14:textId="77777777" w:rsidR="009E0222" w:rsidRDefault="009E022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E0222" w14:paraId="3FBA7FFD" w14:textId="77777777">
        <w:tc>
          <w:tcPr>
            <w:tcW w:w="4508" w:type="dxa"/>
          </w:tcPr>
          <w:p w14:paraId="0DC11234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E3FF00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02 October 2026</w:t>
            </w:r>
          </w:p>
        </w:tc>
      </w:tr>
      <w:tr w:rsidR="009E0222" w14:paraId="4A13CC64" w14:textId="77777777">
        <w:tc>
          <w:tcPr>
            <w:tcW w:w="4508" w:type="dxa"/>
          </w:tcPr>
          <w:p w14:paraId="70CCD058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61AC16" w14:textId="03AE3F49" w:rsidR="009E0222" w:rsidRPr="00ED3EB9" w:rsidRDefault="00ED3EB9" w:rsidP="00ED3EB9">
            <w:pPr>
              <w:spacing w:after="60"/>
            </w:pPr>
            <w:r>
              <w:t>SWTID-2026-</w:t>
            </w:r>
            <w:r w:rsidR="0097331D">
              <w:t>7810</w:t>
            </w:r>
          </w:p>
        </w:tc>
      </w:tr>
      <w:tr w:rsidR="009E0222" w14:paraId="3D2529F9" w14:textId="77777777">
        <w:tc>
          <w:tcPr>
            <w:tcW w:w="4508" w:type="dxa"/>
          </w:tcPr>
          <w:p w14:paraId="7494F0AA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0E1AFE2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Auto-Ticket Classification using Flow Designer</w:t>
            </w:r>
          </w:p>
        </w:tc>
      </w:tr>
      <w:tr w:rsidR="009E0222" w14:paraId="0FED2118" w14:textId="77777777">
        <w:tc>
          <w:tcPr>
            <w:tcW w:w="4508" w:type="dxa"/>
          </w:tcPr>
          <w:p w14:paraId="55C80A20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395134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71B4A19" w14:textId="77777777" w:rsidR="009E0222" w:rsidRDefault="009E022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CF6534A" w14:textId="77777777" w:rsidR="009E0222" w:rsidRDefault="00AC73E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60E5E5D1" w14:textId="77777777" w:rsidR="009E0222" w:rsidRDefault="00AC73E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400"/>
        <w:gridCol w:w="3625"/>
        <w:gridCol w:w="3600"/>
      </w:tblGrid>
      <w:tr w:rsidR="009E0222" w14:paraId="38C6217A" w14:textId="77777777">
        <w:trPr>
          <w:trHeight w:val="557"/>
        </w:trPr>
        <w:tc>
          <w:tcPr>
            <w:tcW w:w="720" w:type="dxa"/>
          </w:tcPr>
          <w:p w14:paraId="6EAE7C02" w14:textId="77777777" w:rsidR="009E0222" w:rsidRDefault="00AC73E6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1400" w:type="dxa"/>
          </w:tcPr>
          <w:p w14:paraId="36D846F2" w14:textId="77777777" w:rsidR="009E0222" w:rsidRDefault="00AC73E6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3625" w:type="dxa"/>
          </w:tcPr>
          <w:p w14:paraId="22269340" w14:textId="77777777" w:rsidR="009E0222" w:rsidRDefault="00AC73E6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  <w:tc>
          <w:tcPr>
            <w:tcW w:w="3600" w:type="dxa"/>
          </w:tcPr>
          <w:p w14:paraId="3CEBAFDA" w14:textId="77777777" w:rsidR="009E0222" w:rsidRDefault="00AC73E6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</w:t>
            </w:r>
          </w:p>
        </w:tc>
      </w:tr>
      <w:tr w:rsidR="009E0222" w14:paraId="67964495" w14:textId="77777777">
        <w:trPr>
          <w:trHeight w:val="817"/>
        </w:trPr>
        <w:tc>
          <w:tcPr>
            <w:tcW w:w="720" w:type="dxa"/>
          </w:tcPr>
          <w:p w14:paraId="23FF12A6" w14:textId="77777777" w:rsidR="009E0222" w:rsidRDefault="009E022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400" w:type="dxa"/>
          </w:tcPr>
          <w:p w14:paraId="0B7B2F2B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625" w:type="dxa"/>
          </w:tcPr>
          <w:p w14:paraId="0FCD3554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Classification Model (Multinomial text classification – TF-IDF + Logistic Regression):</w:t>
            </w:r>
            <w:r>
              <w:br/>
            </w:r>
            <w:r>
              <w:rPr>
                <w:rFonts w:ascii="Calibri" w:eastAsia="Calibri" w:hAnsi="Calibri" w:cs="Calibri"/>
              </w:rPr>
              <w:t>Dataset: 600 tickets (Train 480 / Test 120); 4 classes – Network/</w:t>
            </w:r>
            <w:proofErr w:type="spellStart"/>
            <w:r>
              <w:rPr>
                <w:rFonts w:ascii="Calibri" w:eastAsia="Calibri" w:hAnsi="Calibri" w:cs="Calibri"/>
              </w:rPr>
              <w:t>WiFi</w:t>
            </w:r>
            <w:proofErr w:type="spellEnd"/>
            <w:r>
              <w:rPr>
                <w:rFonts w:ascii="Calibri" w:eastAsia="Calibri" w:hAnsi="Calibri" w:cs="Calibri"/>
              </w:rPr>
              <w:t>, Hardware/Projector, Access/Forgot Password, Performance/Slow Computer.</w:t>
            </w:r>
            <w:r>
              <w:br/>
            </w:r>
            <w:r>
              <w:br/>
            </w:r>
            <w:r>
              <w:rPr>
                <w:rFonts w:ascii="Calibri" w:eastAsia="Calibri" w:hAnsi="Calibri" w:cs="Calibri"/>
                <w:b/>
                <w:bCs/>
              </w:rPr>
              <w:t xml:space="preserve">Confusion Matrix - </w:t>
            </w:r>
            <w:r>
              <w:rPr>
                <w:rFonts w:ascii="Calibri" w:eastAsia="Calibri" w:hAnsi="Calibri" w:cs="Calibri"/>
              </w:rPr>
              <w:t xml:space="preserve">rows = actual, columns = predicted (order: </w:t>
            </w:r>
            <w:proofErr w:type="spellStart"/>
            <w:r>
              <w:rPr>
                <w:rFonts w:ascii="Calibri" w:eastAsia="Calibri" w:hAnsi="Calibri" w:cs="Calibri"/>
              </w:rPr>
              <w:t>WiFi</w:t>
            </w:r>
            <w:proofErr w:type="spellEnd"/>
            <w:r>
              <w:rPr>
                <w:rFonts w:ascii="Calibri" w:eastAsia="Calibri" w:hAnsi="Calibri" w:cs="Calibri"/>
              </w:rPr>
              <w:t>, Projector, Password, Slow PC)</w:t>
            </w:r>
            <w:r>
              <w:br/>
            </w:r>
            <w:r>
              <w:rPr>
                <w:rFonts w:ascii="Calibri" w:eastAsia="Calibri" w:hAnsi="Calibri" w:cs="Calibri"/>
              </w:rPr>
              <w:t>[27   0   1   1]</w:t>
            </w:r>
            <w:r>
              <w:br/>
            </w:r>
            <w:r>
              <w:rPr>
                <w:rFonts w:ascii="Calibri" w:eastAsia="Calibri" w:hAnsi="Calibri" w:cs="Calibri"/>
              </w:rPr>
              <w:t>[ 0  30   0   1]</w:t>
            </w:r>
            <w:r>
              <w:br/>
            </w:r>
            <w:r>
              <w:rPr>
                <w:rFonts w:ascii="Calibri" w:eastAsia="Calibri" w:hAnsi="Calibri" w:cs="Calibri"/>
              </w:rPr>
              <w:t>[ 0   0  30   1]</w:t>
            </w:r>
            <w:r>
              <w:br/>
            </w:r>
            <w:r>
              <w:rPr>
                <w:rFonts w:ascii="Calibri" w:eastAsia="Calibri" w:hAnsi="Calibri" w:cs="Calibri"/>
              </w:rPr>
              <w:t>[ 1   0   0  28]</w:t>
            </w:r>
            <w:r>
              <w:br/>
            </w:r>
            <w:r>
              <w:br/>
            </w:r>
            <w:r>
              <w:rPr>
                <w:rFonts w:ascii="Calibri" w:eastAsia="Calibri" w:hAnsi="Calibri" w:cs="Calibri"/>
                <w:b/>
                <w:bCs/>
              </w:rPr>
              <w:t xml:space="preserve">Accuracy Score - </w:t>
            </w:r>
            <w:r>
              <w:rPr>
                <w:rFonts w:ascii="Calibri" w:eastAsia="Calibri" w:hAnsi="Calibri" w:cs="Calibri"/>
              </w:rPr>
              <w:t>95.83% (0.9583)</w:t>
            </w:r>
            <w:r>
              <w:br/>
            </w:r>
            <w:r>
              <w:br/>
            </w:r>
            <w:r>
              <w:rPr>
                <w:rFonts w:ascii="Calibri" w:eastAsia="Calibri" w:hAnsi="Calibri" w:cs="Calibri"/>
                <w:b/>
                <w:bCs/>
              </w:rPr>
              <w:t xml:space="preserve">Classification Report - </w:t>
            </w:r>
            <w:r>
              <w:rPr>
                <w:rFonts w:ascii="Calibri" w:eastAsia="Calibri" w:hAnsi="Calibri" w:cs="Calibri"/>
              </w:rPr>
              <w:t xml:space="preserve">Macro avg Precision 0.96, Recall 0.96, F1-score 0.96; per-class F1: </w:t>
            </w:r>
            <w:proofErr w:type="spellStart"/>
            <w:r>
              <w:rPr>
                <w:rFonts w:ascii="Calibri" w:eastAsia="Calibri" w:hAnsi="Calibri" w:cs="Calibri"/>
              </w:rPr>
              <w:t>WiFi</w:t>
            </w:r>
            <w:proofErr w:type="spellEnd"/>
            <w:r>
              <w:rPr>
                <w:rFonts w:ascii="Calibri" w:eastAsia="Calibri" w:hAnsi="Calibri" w:cs="Calibri"/>
              </w:rPr>
              <w:t xml:space="preserve"> 0.95, Projector 0.98, Password 0.97, Slow PC 0.93.</w:t>
            </w:r>
            <w:r>
              <w:br/>
            </w:r>
            <w:r>
              <w:br/>
            </w:r>
            <w:r>
              <w:rPr>
                <w:rFonts w:ascii="Calibri" w:eastAsia="Calibri" w:hAnsi="Calibri" w:cs="Calibri"/>
                <w:b/>
                <w:bCs/>
              </w:rPr>
              <w:t xml:space="preserve">Regression Model: </w:t>
            </w:r>
            <w:r>
              <w:rPr>
                <w:rFonts w:ascii="Calibri" w:eastAsia="Calibri" w:hAnsi="Calibri" w:cs="Calibri"/>
              </w:rPr>
              <w:t>Not applicable (problem is classification).</w:t>
            </w:r>
          </w:p>
        </w:tc>
        <w:tc>
          <w:tcPr>
            <w:tcW w:w="3600" w:type="dxa"/>
          </w:tcPr>
          <w:p w14:paraId="4E838D8A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B28393A" wp14:editId="112830DA">
                  <wp:extent cx="2194560" cy="1828800"/>
                  <wp:effectExtent l="0" t="0" r="0" b="0"/>
                  <wp:docPr id="1" name="image1.png" descr="cm screensho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m screenshot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828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7D9BF8D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DE6D94F" wp14:editId="2C2B9BCB">
                  <wp:extent cx="2194560" cy="1133310"/>
                  <wp:effectExtent l="0" t="0" r="0" b="0"/>
                  <wp:docPr id="3" name="image3.png" descr="rep screensho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rep screenshot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1333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222" w14:paraId="07B3EDA2" w14:textId="77777777">
        <w:trPr>
          <w:trHeight w:val="817"/>
        </w:trPr>
        <w:tc>
          <w:tcPr>
            <w:tcW w:w="720" w:type="dxa"/>
          </w:tcPr>
          <w:p w14:paraId="0AD20975" w14:textId="77777777" w:rsidR="009E0222" w:rsidRDefault="009E022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400" w:type="dxa"/>
          </w:tcPr>
          <w:p w14:paraId="36C1949D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625" w:type="dxa"/>
          </w:tcPr>
          <w:p w14:paraId="3B6F0CF9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Hyperparameter Tuning - </w:t>
            </w:r>
            <w:proofErr w:type="spellStart"/>
            <w:r>
              <w:rPr>
                <w:rFonts w:ascii="Calibri" w:eastAsia="Calibri" w:hAnsi="Calibri" w:cs="Calibri"/>
              </w:rPr>
              <w:t>GridSearchCV</w:t>
            </w:r>
            <w:proofErr w:type="spellEnd"/>
            <w:r>
              <w:rPr>
                <w:rFonts w:ascii="Calibri" w:eastAsia="Calibri" w:hAnsi="Calibri" w:cs="Calibri"/>
              </w:rPr>
              <w:t xml:space="preserve"> over TF-IDF </w:t>
            </w:r>
            <w:proofErr w:type="spellStart"/>
            <w:r>
              <w:rPr>
                <w:rFonts w:ascii="Calibri" w:eastAsia="Calibri" w:hAnsi="Calibri" w:cs="Calibri"/>
              </w:rPr>
              <w:t>ngram_range</w:t>
            </w:r>
            <w:proofErr w:type="spellEnd"/>
            <w:r>
              <w:rPr>
                <w:rFonts w:ascii="Calibri" w:eastAsia="Calibri" w:hAnsi="Calibri" w:cs="Calibri"/>
              </w:rPr>
              <w:t xml:space="preserve"> {(1,1</w:t>
            </w:r>
            <w:proofErr w:type="gramStart"/>
            <w:r>
              <w:rPr>
                <w:rFonts w:ascii="Calibri" w:eastAsia="Calibri" w:hAnsi="Calibri" w:cs="Calibri"/>
              </w:rPr>
              <w:t>),(</w:t>
            </w:r>
            <w:proofErr w:type="gramEnd"/>
            <w:r>
              <w:rPr>
                <w:rFonts w:ascii="Calibri" w:eastAsia="Calibri" w:hAnsi="Calibri" w:cs="Calibri"/>
              </w:rPr>
              <w:t xml:space="preserve">1,2)} and Logistic Regression C {0.1, 1, 10, 100}. Best: </w:t>
            </w:r>
            <w:proofErr w:type="spellStart"/>
            <w:r>
              <w:rPr>
                <w:rFonts w:ascii="Calibri" w:eastAsia="Calibri" w:hAnsi="Calibri" w:cs="Calibri"/>
              </w:rPr>
              <w:t>ngram_range</w:t>
            </w:r>
            <w:proofErr w:type="spellEnd"/>
            <w:proofErr w:type="gramStart"/>
            <w:r>
              <w:rPr>
                <w:rFonts w:ascii="Calibri" w:eastAsia="Calibri" w:hAnsi="Calibri" w:cs="Calibri"/>
              </w:rPr>
              <w:t>=(</w:t>
            </w:r>
            <w:proofErr w:type="gramEnd"/>
            <w:r>
              <w:rPr>
                <w:rFonts w:ascii="Calibri" w:eastAsia="Calibri" w:hAnsi="Calibri" w:cs="Calibri"/>
              </w:rPr>
              <w:t>1,2), C=1.</w:t>
            </w:r>
            <w:r>
              <w:br/>
            </w:r>
            <w:r>
              <w:br/>
            </w:r>
            <w:r>
              <w:rPr>
                <w:rFonts w:ascii="Calibri" w:eastAsia="Calibri" w:hAnsi="Calibri" w:cs="Calibri"/>
                <w:b/>
                <w:bCs/>
              </w:rPr>
              <w:t xml:space="preserve">Validation Method - </w:t>
            </w:r>
            <w:r>
              <w:rPr>
                <w:rFonts w:ascii="Calibri" w:eastAsia="Calibri" w:hAnsi="Calibri" w:cs="Calibri"/>
              </w:rPr>
              <w:t>80/20 stratified hold-out split plus 5-fold Stratified Cross-Validation on the training set (best CV accuracy 96.67%). Baseline test accuracy 95.83% vs tuned 95.83%.</w:t>
            </w:r>
          </w:p>
        </w:tc>
        <w:tc>
          <w:tcPr>
            <w:tcW w:w="3600" w:type="dxa"/>
          </w:tcPr>
          <w:p w14:paraId="2E51804E" w14:textId="77777777" w:rsidR="009E0222" w:rsidRDefault="00AC73E6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0048A66" wp14:editId="693E21C0">
                  <wp:extent cx="2194560" cy="1133310"/>
                  <wp:effectExtent l="0" t="0" r="0" b="0"/>
                  <wp:docPr id="2" name="image2.png" descr="tune screensho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tune screenshot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1333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0034C" w14:textId="77777777" w:rsidR="009E0222" w:rsidRDefault="009E0222">
      <w:pPr>
        <w:spacing w:after="160" w:line="259" w:lineRule="auto"/>
        <w:rPr>
          <w:rFonts w:ascii="Calibri" w:eastAsia="Calibri" w:hAnsi="Calibri" w:cs="Calibri"/>
        </w:rPr>
      </w:pPr>
    </w:p>
    <w:p w14:paraId="277B2ADD" w14:textId="77777777" w:rsidR="009E0222" w:rsidRDefault="009E0222"/>
    <w:sectPr w:rsidR="009E02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3C224C-9F5E-45D5-8884-824B77F248D3}"/>
    <w:embedBold r:id="rId2" w:fontKey="{5DE9B7C3-0437-4D08-9EB5-2FDB441E1D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CFB7DF-C4F1-443E-91CE-B1D4B7F55F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749"/>
    <w:multiLevelType w:val="multilevel"/>
    <w:tmpl w:val="24C051B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6387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222"/>
    <w:rsid w:val="0048161A"/>
    <w:rsid w:val="0097331D"/>
    <w:rsid w:val="009E0222"/>
    <w:rsid w:val="00AC73E6"/>
    <w:rsid w:val="00D214D1"/>
    <w:rsid w:val="00ED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CA3E"/>
  <w15:docId w15:val="{5327B74B-EF93-41D1-A616-9E9A02B2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</dc:creator>
  <cp:lastModifiedBy>chemarthishalini9052@outlook.com</cp:lastModifiedBy>
  <cp:revision>2</cp:revision>
  <dcterms:created xsi:type="dcterms:W3CDTF">2026-10-04T07:22:00Z</dcterms:created>
  <dcterms:modified xsi:type="dcterms:W3CDTF">2026-10-04T07:22:00Z</dcterms:modified>
</cp:coreProperties>
</file>