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E46E" w14:textId="77777777" w:rsidR="001E09A4" w:rsidRPr="00BC71DB" w:rsidRDefault="00000000">
      <w:pPr>
        <w:jc w:val="center"/>
        <w:rPr>
          <w:rFonts w:ascii="Times New Roman" w:hAnsi="Times New Roman" w:cs="Times New Roman"/>
          <w:b/>
          <w:bCs/>
          <w:sz w:val="34"/>
          <w:szCs w:val="34"/>
        </w:rPr>
      </w:pPr>
      <w:r w:rsidRPr="00BC71DB">
        <w:rPr>
          <w:rFonts w:ascii="Times New Roman" w:hAnsi="Times New Roman" w:cs="Times New Roman"/>
          <w:b/>
          <w:bCs/>
          <w:sz w:val="34"/>
          <w:szCs w:val="34"/>
        </w:rPr>
        <w:t xml:space="preserve"> SIMATS ENGINEERING</w:t>
      </w:r>
    </w:p>
    <w:p w14:paraId="37D93DE2" w14:textId="77777777" w:rsidR="001E09A4" w:rsidRPr="00BC71DB" w:rsidRDefault="00000000">
      <w:pPr>
        <w:jc w:val="center"/>
        <w:rPr>
          <w:rFonts w:ascii="Times New Roman" w:hAnsi="Times New Roman" w:cs="Times New Roman"/>
          <w:b/>
          <w:bCs/>
          <w:sz w:val="28"/>
          <w:szCs w:val="28"/>
        </w:rPr>
      </w:pPr>
      <w:r w:rsidRPr="00BC71DB">
        <w:rPr>
          <w:rFonts w:ascii="Times New Roman" w:hAnsi="Times New Roman" w:cs="Times New Roman"/>
          <w:b/>
          <w:bCs/>
          <w:sz w:val="28"/>
          <w:szCs w:val="28"/>
        </w:rPr>
        <w:t xml:space="preserve">ASSESSMENT TOOL 1 </w:t>
      </w:r>
    </w:p>
    <w:p w14:paraId="2427CC90" w14:textId="77777777" w:rsidR="001E09A4" w:rsidRPr="00BC71DB" w:rsidRDefault="001E09A4">
      <w:pPr>
        <w:jc w:val="center"/>
        <w:rPr>
          <w:rFonts w:ascii="Times New Roman" w:hAnsi="Times New Roman" w:cs="Times New Roman"/>
          <w:b/>
          <w:bCs/>
          <w:sz w:val="34"/>
          <w:szCs w:val="34"/>
        </w:rPr>
      </w:pPr>
    </w:p>
    <w:p w14:paraId="25DF7267"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COURSE CODE:</w:t>
      </w:r>
      <w:r w:rsidRPr="00BC71DB">
        <w:rPr>
          <w:rFonts w:ascii="Times New Roman" w:hAnsi="Times New Roman" w:cs="Times New Roman"/>
          <w:b/>
          <w:bCs/>
          <w:sz w:val="24"/>
          <w:szCs w:val="24"/>
        </w:rPr>
        <w:tab/>
        <w:t xml:space="preserve">CSA51   COURSE NAME: Cryptography and Network Security </w:t>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r>
    </w:p>
    <w:p w14:paraId="083494D7"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ab/>
      </w:r>
    </w:p>
    <w:p w14:paraId="643EB127" w14:textId="77777777" w:rsidR="001E09A4" w:rsidRPr="00BC71DB" w:rsidRDefault="001E09A4">
      <w:pPr>
        <w:rPr>
          <w:rFonts w:ascii="Times New Roman" w:hAnsi="Times New Roman" w:cs="Times New Roman"/>
          <w:b/>
          <w:bCs/>
          <w:sz w:val="24"/>
          <w:szCs w:val="24"/>
        </w:rPr>
      </w:pPr>
    </w:p>
    <w:p w14:paraId="541F1616"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rPr>
        <w:pict w14:anchorId="22F22216">
          <v:rect id="_x0000_i1025" style="width:0;height:1.5pt" o:hralign="center" o:hrstd="t" o:hr="t" fillcolor="#a0a0a0" stroked="f"/>
        </w:pict>
      </w:r>
    </w:p>
    <w:p w14:paraId="479F1991" w14:textId="77777777" w:rsidR="001E09A4" w:rsidRPr="00BC71DB" w:rsidRDefault="001E09A4">
      <w:pPr>
        <w:rPr>
          <w:rFonts w:ascii="Times New Roman" w:hAnsi="Times New Roman" w:cs="Times New Roman"/>
          <w:b/>
          <w:bCs/>
          <w:sz w:val="24"/>
          <w:szCs w:val="24"/>
        </w:rPr>
      </w:pPr>
    </w:p>
    <w:p w14:paraId="3DA4A5C5"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COURSE OUTCOME COVERED</w:t>
      </w:r>
    </w:p>
    <w:p w14:paraId="70784517" w14:textId="77777777" w:rsidR="001E09A4" w:rsidRPr="00BC71DB" w:rsidRDefault="001E09A4">
      <w:pPr>
        <w:rPr>
          <w:rFonts w:ascii="Times New Roman" w:hAnsi="Times New Roman" w:cs="Times New Roman"/>
          <w:b/>
          <w:bCs/>
          <w:sz w:val="24"/>
          <w:szCs w:val="24"/>
        </w:rPr>
      </w:pPr>
    </w:p>
    <w:p w14:paraId="50FF6AFB" w14:textId="77777777" w:rsidR="001E09A4" w:rsidRPr="00BC71DB" w:rsidRDefault="00000000">
      <w:pPr>
        <w:rPr>
          <w:rFonts w:ascii="Times New Roman" w:hAnsi="Times New Roman" w:cs="Times New Roman"/>
          <w:sz w:val="24"/>
          <w:szCs w:val="24"/>
        </w:rPr>
      </w:pPr>
      <w:r w:rsidRPr="00BC71DB">
        <w:rPr>
          <w:rFonts w:ascii="Times New Roman" w:hAnsi="Times New Roman" w:cs="Times New Roman"/>
          <w:b/>
          <w:bCs/>
          <w:sz w:val="24"/>
          <w:szCs w:val="24"/>
        </w:rPr>
        <w:t xml:space="preserve">CO4: </w:t>
      </w:r>
      <w:r w:rsidRPr="00BC71DB">
        <w:rPr>
          <w:rFonts w:ascii="Times New Roman" w:hAnsi="Times New Roman" w:cs="Times New Roman"/>
          <w:i/>
          <w:iCs/>
          <w:sz w:val="24"/>
          <w:szCs w:val="24"/>
        </w:rPr>
        <w:t xml:space="preserve">Implement best security practices for IP, email, and web service using PGP, S/MIME for enhancing email Security.CO </w:t>
      </w:r>
      <w:r w:rsidRPr="00BC71DB">
        <w:rPr>
          <w:rFonts w:ascii="Times New Roman" w:hAnsi="Times New Roman" w:cs="Times New Roman"/>
          <w:sz w:val="24"/>
          <w:szCs w:val="24"/>
        </w:rPr>
        <w:t>(BL3, BL6)</w:t>
      </w:r>
    </w:p>
    <w:p w14:paraId="71B8011D" w14:textId="77777777" w:rsidR="001E09A4" w:rsidRPr="00BC71DB" w:rsidRDefault="001E09A4">
      <w:pPr>
        <w:rPr>
          <w:rFonts w:ascii="Times New Roman" w:hAnsi="Times New Roman" w:cs="Times New Roman"/>
          <w:sz w:val="24"/>
          <w:szCs w:val="24"/>
        </w:rPr>
      </w:pPr>
    </w:p>
    <w:p w14:paraId="3B0F9EE3" w14:textId="77777777" w:rsidR="001E09A4" w:rsidRPr="00BC71DB" w:rsidRDefault="00000000">
      <w:pPr>
        <w:rPr>
          <w:rFonts w:ascii="Times New Roman" w:hAnsi="Times New Roman" w:cs="Times New Roman"/>
          <w:i/>
          <w:iCs/>
          <w:sz w:val="24"/>
          <w:szCs w:val="24"/>
        </w:rPr>
      </w:pPr>
      <w:r w:rsidRPr="00BC71DB">
        <w:rPr>
          <w:rFonts w:ascii="Times New Roman" w:hAnsi="Times New Roman" w:cs="Times New Roman"/>
          <w:i/>
          <w:iCs/>
          <w:sz w:val="24"/>
          <w:szCs w:val="24"/>
        </w:rPr>
        <w:t>Assessment Tool Weightage: 40%</w:t>
      </w:r>
    </w:p>
    <w:p w14:paraId="614F2CED" w14:textId="77777777" w:rsidR="001E09A4" w:rsidRPr="00BC71DB" w:rsidRDefault="001E09A4">
      <w:pPr>
        <w:rPr>
          <w:rFonts w:ascii="Times New Roman" w:hAnsi="Times New Roman" w:cs="Times New Roman"/>
          <w:sz w:val="24"/>
          <w:szCs w:val="24"/>
        </w:rPr>
      </w:pPr>
    </w:p>
    <w:p w14:paraId="357B5E5C" w14:textId="77777777" w:rsidR="001E09A4" w:rsidRPr="00BC71DB" w:rsidRDefault="00000000">
      <w:pPr>
        <w:rPr>
          <w:rFonts w:ascii="Times New Roman" w:hAnsi="Times New Roman" w:cs="Times New Roman"/>
          <w:sz w:val="24"/>
          <w:szCs w:val="24"/>
        </w:rPr>
      </w:pPr>
      <w:r w:rsidRPr="00BC71DB">
        <w:rPr>
          <w:rFonts w:ascii="Times New Roman" w:hAnsi="Times New Roman" w:cs="Times New Roman"/>
        </w:rPr>
        <w:pict w14:anchorId="0836EDC4">
          <v:rect id="_x0000_i1026" style="width:0;height:1.5pt" o:hralign="center" o:hrstd="t" o:hr="t" fillcolor="#a0a0a0" stroked="f"/>
        </w:pict>
      </w:r>
    </w:p>
    <w:p w14:paraId="58DFB63A" w14:textId="77777777" w:rsidR="001E09A4" w:rsidRPr="00BC71DB" w:rsidRDefault="001E09A4">
      <w:pPr>
        <w:rPr>
          <w:rFonts w:ascii="Times New Roman" w:hAnsi="Times New Roman" w:cs="Times New Roman"/>
          <w:sz w:val="24"/>
          <w:szCs w:val="24"/>
        </w:rPr>
      </w:pPr>
    </w:p>
    <w:p w14:paraId="195EC1DD"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QUESTIONS: 5</w:t>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r>
      <w:r w:rsidRPr="00BC71DB">
        <w:rPr>
          <w:rFonts w:ascii="Times New Roman" w:hAnsi="Times New Roman" w:cs="Times New Roman"/>
          <w:b/>
          <w:bCs/>
          <w:sz w:val="24"/>
          <w:szCs w:val="24"/>
        </w:rPr>
        <w:tab/>
        <w:t xml:space="preserve">                  TOTAL MARKS: 25</w:t>
      </w:r>
    </w:p>
    <w:p w14:paraId="633FF940" w14:textId="77777777" w:rsidR="001E09A4" w:rsidRPr="00BC71DB" w:rsidRDefault="001E09A4">
      <w:pPr>
        <w:rPr>
          <w:rFonts w:ascii="Times New Roman" w:hAnsi="Times New Roman" w:cs="Times New Roman"/>
          <w:b/>
          <w:bCs/>
          <w:sz w:val="24"/>
          <w:szCs w:val="24"/>
        </w:rPr>
      </w:pPr>
    </w:p>
    <w:p w14:paraId="2849EE68" w14:textId="77777777" w:rsidR="001E09A4" w:rsidRPr="00BC71DB" w:rsidRDefault="00000000">
      <w:pPr>
        <w:jc w:val="center"/>
        <w:rPr>
          <w:rFonts w:ascii="Times New Roman" w:hAnsi="Times New Roman" w:cs="Times New Roman"/>
          <w:b/>
          <w:bCs/>
          <w:sz w:val="24"/>
          <w:szCs w:val="24"/>
        </w:rPr>
      </w:pPr>
      <w:r w:rsidRPr="00BC71DB">
        <w:rPr>
          <w:rFonts w:ascii="Times New Roman" w:hAnsi="Times New Roman" w:cs="Times New Roman"/>
          <w:b/>
          <w:bCs/>
          <w:sz w:val="24"/>
          <w:szCs w:val="24"/>
        </w:rPr>
        <w:t>Annexure A</w:t>
      </w:r>
    </w:p>
    <w:p w14:paraId="374BE3AC" w14:textId="77777777" w:rsidR="001E09A4" w:rsidRPr="00BC71DB" w:rsidRDefault="00000000">
      <w:pPr>
        <w:jc w:val="center"/>
        <w:rPr>
          <w:rFonts w:ascii="Times New Roman" w:hAnsi="Times New Roman" w:cs="Times New Roman"/>
          <w:b/>
          <w:bCs/>
          <w:sz w:val="24"/>
          <w:szCs w:val="24"/>
        </w:rPr>
      </w:pPr>
      <w:r w:rsidRPr="00BC71DB">
        <w:rPr>
          <w:rFonts w:ascii="Times New Roman" w:hAnsi="Times New Roman" w:cs="Times New Roman"/>
          <w:b/>
          <w:bCs/>
          <w:i/>
          <w:iCs/>
          <w:sz w:val="24"/>
          <w:szCs w:val="24"/>
        </w:rPr>
        <w:t>Coding Challenge</w:t>
      </w:r>
    </w:p>
    <w:p w14:paraId="756A19CB" w14:textId="77777777" w:rsidR="001E09A4" w:rsidRPr="00BC71DB" w:rsidRDefault="001E09A4">
      <w:pPr>
        <w:rPr>
          <w:rFonts w:ascii="Times New Roman" w:hAnsi="Times New Roman" w:cs="Times New Roman"/>
          <w:sz w:val="24"/>
          <w:szCs w:val="24"/>
        </w:rPr>
      </w:pPr>
    </w:p>
    <w:p w14:paraId="026C788F" w14:textId="77777777" w:rsidR="001E09A4" w:rsidRPr="00BC71DB" w:rsidRDefault="001E09A4">
      <w:pPr>
        <w:rPr>
          <w:rFonts w:ascii="Times New Roman" w:hAnsi="Times New Roman" w:cs="Times New Roman"/>
          <w:b/>
          <w:bCs/>
          <w:sz w:val="24"/>
          <w:szCs w:val="24"/>
        </w:rPr>
      </w:pPr>
    </w:p>
    <w:p w14:paraId="1659CA83"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rPr>
        <w:pict w14:anchorId="62A64424">
          <v:rect id="_x0000_i1027" style="width:0;height:1.5pt" o:hralign="center" o:hrstd="t" o:hr="t" fillcolor="#a0a0a0" stroked="f"/>
        </w:pict>
      </w:r>
    </w:p>
    <w:p w14:paraId="0DBABECA" w14:textId="77777777" w:rsidR="001E09A4" w:rsidRPr="00BC71DB" w:rsidRDefault="001E09A4">
      <w:pPr>
        <w:rPr>
          <w:rFonts w:ascii="Times New Roman" w:hAnsi="Times New Roman" w:cs="Times New Roman"/>
          <w:b/>
          <w:bCs/>
          <w:sz w:val="24"/>
          <w:szCs w:val="24"/>
        </w:rPr>
      </w:pPr>
    </w:p>
    <w:p w14:paraId="50360288" w14:textId="77777777" w:rsidR="001E09A4" w:rsidRPr="00BC71DB" w:rsidRDefault="001E09A4">
      <w:pPr>
        <w:rPr>
          <w:rFonts w:ascii="Times New Roman" w:hAnsi="Times New Roman" w:cs="Times New Roman"/>
          <w:b/>
          <w:bCs/>
          <w:i/>
          <w:iCs/>
          <w:sz w:val="24"/>
          <w:szCs w:val="24"/>
        </w:rPr>
      </w:pPr>
    </w:p>
    <w:p w14:paraId="430BE942" w14:textId="77777777" w:rsidR="001E09A4" w:rsidRPr="00BC71DB" w:rsidRDefault="00000000">
      <w:pPr>
        <w:rPr>
          <w:rFonts w:ascii="Times New Roman" w:hAnsi="Times New Roman" w:cs="Times New Roman"/>
          <w:b/>
          <w:bCs/>
          <w:i/>
          <w:iCs/>
          <w:sz w:val="24"/>
          <w:szCs w:val="24"/>
        </w:rPr>
      </w:pPr>
      <w:r w:rsidRPr="00BC71DB">
        <w:rPr>
          <w:rFonts w:ascii="Times New Roman" w:hAnsi="Times New Roman" w:cs="Times New Roman"/>
          <w:b/>
          <w:bCs/>
          <w:i/>
          <w:iCs/>
          <w:sz w:val="24"/>
          <w:szCs w:val="24"/>
        </w:rPr>
        <w:t>Code of Conduct:</w:t>
      </w:r>
    </w:p>
    <w:p w14:paraId="3B005840" w14:textId="77777777" w:rsidR="001E09A4" w:rsidRPr="00BC71DB" w:rsidRDefault="001E09A4">
      <w:pPr>
        <w:rPr>
          <w:rFonts w:ascii="Times New Roman" w:hAnsi="Times New Roman" w:cs="Times New Roman"/>
          <w:i/>
          <w:iCs/>
          <w:sz w:val="24"/>
          <w:szCs w:val="24"/>
        </w:rPr>
      </w:pPr>
    </w:p>
    <w:p w14:paraId="17466FD6" w14:textId="0A66C8FE" w:rsidR="001E09A4" w:rsidRPr="00BC71DB" w:rsidRDefault="00000000">
      <w:pPr>
        <w:jc w:val="both"/>
        <w:rPr>
          <w:rFonts w:ascii="Times New Roman" w:hAnsi="Times New Roman" w:cs="Times New Roman"/>
          <w:i/>
          <w:iCs/>
          <w:sz w:val="24"/>
          <w:szCs w:val="24"/>
        </w:rPr>
      </w:pPr>
      <w:r w:rsidRPr="00BC71DB">
        <w:rPr>
          <w:rFonts w:ascii="Times New Roman" w:hAnsi="Times New Roman" w:cs="Times New Roman"/>
          <w:i/>
          <w:iCs/>
          <w:sz w:val="24"/>
          <w:szCs w:val="24"/>
        </w:rPr>
        <w:t>I _</w:t>
      </w:r>
      <w:r w:rsidR="00D3797B" w:rsidRPr="00BC71DB">
        <w:rPr>
          <w:rFonts w:ascii="Times New Roman" w:hAnsi="Times New Roman" w:cs="Times New Roman"/>
          <w:i/>
          <w:iCs/>
          <w:sz w:val="24"/>
          <w:szCs w:val="24"/>
        </w:rPr>
        <w:t xml:space="preserve">C.C. Jyoshna (192411098) </w:t>
      </w:r>
      <w:r w:rsidRPr="00BC71DB">
        <w:rPr>
          <w:rFonts w:ascii="Times New Roman" w:hAnsi="Times New Roman" w:cs="Times New Roman"/>
          <w:i/>
          <w:iCs/>
          <w:sz w:val="24"/>
          <w:szCs w:val="24"/>
        </w:rPr>
        <w:t>_ (Name / Reg No) certify that this submission is my original work and that I have adhered to the guidelines specified for this assessment.</w:t>
      </w:r>
    </w:p>
    <w:p w14:paraId="043D1D64" w14:textId="77777777" w:rsidR="001E09A4" w:rsidRPr="00BC71DB" w:rsidRDefault="00000000">
      <w:pPr>
        <w:jc w:val="both"/>
        <w:rPr>
          <w:rFonts w:ascii="Times New Roman" w:hAnsi="Times New Roman" w:cs="Times New Roman"/>
          <w:i/>
          <w:iCs/>
          <w:sz w:val="24"/>
          <w:szCs w:val="24"/>
        </w:rPr>
      </w:pPr>
      <w:r w:rsidRPr="00BC71DB">
        <w:rPr>
          <w:rFonts w:ascii="Times New Roman" w:hAnsi="Times New Roman" w:cs="Times New Roman"/>
          <w:i/>
          <w:iCs/>
          <w:sz w:val="24"/>
          <w:szCs w:val="24"/>
        </w:rPr>
        <w:t>I understand that any violation of academic integrity rules will result in disciplinary action.</w:t>
      </w:r>
    </w:p>
    <w:p w14:paraId="379D4518" w14:textId="77777777" w:rsidR="001E09A4" w:rsidRPr="00BC71DB" w:rsidRDefault="001E09A4">
      <w:pPr>
        <w:rPr>
          <w:rFonts w:ascii="Times New Roman" w:hAnsi="Times New Roman" w:cs="Times New Roman"/>
          <w:i/>
          <w:iCs/>
          <w:sz w:val="24"/>
          <w:szCs w:val="24"/>
        </w:rPr>
      </w:pPr>
    </w:p>
    <w:p w14:paraId="2770734D" w14:textId="77777777" w:rsidR="001E09A4" w:rsidRPr="00BC71DB" w:rsidRDefault="001E09A4">
      <w:pPr>
        <w:rPr>
          <w:rFonts w:ascii="Times New Roman" w:hAnsi="Times New Roman" w:cs="Times New Roman"/>
          <w:i/>
          <w:iCs/>
          <w:sz w:val="24"/>
          <w:szCs w:val="24"/>
        </w:rPr>
      </w:pPr>
    </w:p>
    <w:p w14:paraId="200412B0" w14:textId="54C45D15" w:rsidR="001E09A4" w:rsidRPr="00BC71DB" w:rsidRDefault="00000000">
      <w:pPr>
        <w:rPr>
          <w:rFonts w:ascii="Times New Roman" w:hAnsi="Times New Roman" w:cs="Times New Roman"/>
          <w:b/>
          <w:bCs/>
          <w:i/>
          <w:iCs/>
          <w:sz w:val="24"/>
          <w:szCs w:val="24"/>
        </w:rPr>
      </w:pPr>
      <w:r w:rsidRPr="00BC71DB">
        <w:rPr>
          <w:rFonts w:ascii="Times New Roman" w:hAnsi="Times New Roman" w:cs="Times New Roman"/>
          <w:b/>
          <w:bCs/>
          <w:i/>
          <w:iCs/>
          <w:sz w:val="24"/>
          <w:szCs w:val="24"/>
        </w:rPr>
        <w:t>Signature of the student:</w:t>
      </w:r>
      <w:r w:rsidR="00D3797B" w:rsidRPr="00BC71DB">
        <w:rPr>
          <w:rFonts w:ascii="Times New Roman" w:hAnsi="Times New Roman" w:cs="Times New Roman"/>
          <w:b/>
          <w:bCs/>
          <w:i/>
          <w:iCs/>
          <w:sz w:val="24"/>
          <w:szCs w:val="24"/>
        </w:rPr>
        <w:t xml:space="preserve"> C.c. Jyoshna</w:t>
      </w:r>
    </w:p>
    <w:p w14:paraId="574DA8E0" w14:textId="77777777" w:rsidR="001E09A4" w:rsidRPr="00BC71DB" w:rsidRDefault="001E09A4">
      <w:pPr>
        <w:rPr>
          <w:rFonts w:ascii="Times New Roman" w:hAnsi="Times New Roman" w:cs="Times New Roman"/>
          <w:sz w:val="24"/>
          <w:szCs w:val="24"/>
        </w:rPr>
      </w:pPr>
    </w:p>
    <w:p w14:paraId="59548964" w14:textId="77777777" w:rsidR="001E09A4" w:rsidRPr="00BC71DB" w:rsidRDefault="001E09A4">
      <w:pPr>
        <w:rPr>
          <w:rFonts w:ascii="Times New Roman" w:hAnsi="Times New Roman" w:cs="Times New Roman"/>
          <w:i/>
          <w:iCs/>
          <w:sz w:val="24"/>
          <w:szCs w:val="24"/>
        </w:rPr>
      </w:pPr>
    </w:p>
    <w:p w14:paraId="1B27B060" w14:textId="77777777" w:rsidR="001E09A4" w:rsidRPr="00BC71DB" w:rsidRDefault="001E09A4">
      <w:pPr>
        <w:rPr>
          <w:rFonts w:ascii="Times New Roman" w:hAnsi="Times New Roman" w:cs="Times New Roman"/>
          <w:i/>
          <w:iCs/>
          <w:sz w:val="24"/>
          <w:szCs w:val="24"/>
        </w:rPr>
      </w:pPr>
    </w:p>
    <w:p w14:paraId="5CA60DB1" w14:textId="77777777" w:rsidR="001E09A4" w:rsidRPr="00BC71DB" w:rsidRDefault="001E09A4">
      <w:pPr>
        <w:rPr>
          <w:rFonts w:ascii="Times New Roman" w:hAnsi="Times New Roman" w:cs="Times New Roman"/>
          <w:i/>
          <w:iCs/>
          <w:sz w:val="24"/>
          <w:szCs w:val="24"/>
        </w:rPr>
      </w:pPr>
    </w:p>
    <w:p w14:paraId="69682FB1" w14:textId="77777777" w:rsidR="001E09A4" w:rsidRPr="00BC71DB" w:rsidRDefault="001E09A4">
      <w:pPr>
        <w:rPr>
          <w:rFonts w:ascii="Times New Roman" w:hAnsi="Times New Roman" w:cs="Times New Roman"/>
          <w:i/>
          <w:iCs/>
          <w:sz w:val="24"/>
          <w:szCs w:val="24"/>
        </w:rPr>
      </w:pPr>
    </w:p>
    <w:p w14:paraId="5CFA84D2" w14:textId="77777777" w:rsidR="001E09A4" w:rsidRPr="00BC71DB" w:rsidRDefault="001E09A4">
      <w:pPr>
        <w:rPr>
          <w:rFonts w:ascii="Times New Roman" w:hAnsi="Times New Roman" w:cs="Times New Roman"/>
          <w:i/>
          <w:iCs/>
          <w:sz w:val="24"/>
          <w:szCs w:val="24"/>
        </w:rPr>
      </w:pPr>
    </w:p>
    <w:p w14:paraId="11C65F3B" w14:textId="77777777" w:rsidR="001E09A4" w:rsidRPr="00BC71DB" w:rsidRDefault="001E09A4">
      <w:pPr>
        <w:rPr>
          <w:rFonts w:ascii="Times New Roman" w:hAnsi="Times New Roman" w:cs="Times New Roman"/>
          <w:i/>
          <w:iCs/>
          <w:sz w:val="24"/>
          <w:szCs w:val="24"/>
        </w:rPr>
      </w:pPr>
    </w:p>
    <w:p w14:paraId="02402657" w14:textId="77777777" w:rsidR="001E09A4" w:rsidRPr="00BC71DB" w:rsidRDefault="001E09A4">
      <w:pPr>
        <w:rPr>
          <w:rFonts w:ascii="Times New Roman" w:hAnsi="Times New Roman" w:cs="Times New Roman"/>
          <w:i/>
          <w:iCs/>
          <w:sz w:val="24"/>
          <w:szCs w:val="24"/>
        </w:rPr>
      </w:pPr>
    </w:p>
    <w:p w14:paraId="720B8B27" w14:textId="77777777" w:rsidR="001E09A4" w:rsidRPr="00BC71DB" w:rsidRDefault="001E09A4">
      <w:pPr>
        <w:rPr>
          <w:rFonts w:ascii="Times New Roman" w:hAnsi="Times New Roman" w:cs="Times New Roman"/>
          <w:i/>
          <w:iCs/>
          <w:sz w:val="24"/>
          <w:szCs w:val="24"/>
        </w:rPr>
      </w:pPr>
    </w:p>
    <w:p w14:paraId="3FE6562D" w14:textId="77777777" w:rsidR="001E09A4" w:rsidRPr="00BC71DB" w:rsidRDefault="001E09A4">
      <w:pPr>
        <w:rPr>
          <w:rFonts w:ascii="Times New Roman" w:hAnsi="Times New Roman" w:cs="Times New Roman"/>
          <w:i/>
          <w:iCs/>
          <w:sz w:val="24"/>
          <w:szCs w:val="24"/>
        </w:rPr>
      </w:pPr>
    </w:p>
    <w:p w14:paraId="0284C243" w14:textId="77777777" w:rsidR="001E09A4" w:rsidRPr="00BC71DB" w:rsidRDefault="00000000">
      <w:pPr>
        <w:jc w:val="center"/>
        <w:rPr>
          <w:rFonts w:ascii="Times New Roman" w:hAnsi="Times New Roman" w:cs="Times New Roman"/>
          <w:b/>
          <w:bCs/>
          <w:i/>
          <w:iCs/>
          <w:sz w:val="24"/>
          <w:szCs w:val="24"/>
        </w:rPr>
      </w:pPr>
      <w:r w:rsidRPr="00BC71DB">
        <w:rPr>
          <w:rFonts w:ascii="Times New Roman" w:hAnsi="Times New Roman" w:cs="Times New Roman"/>
          <w:b/>
          <w:bCs/>
          <w:i/>
          <w:iCs/>
          <w:sz w:val="24"/>
          <w:szCs w:val="24"/>
        </w:rPr>
        <w:t>Annexure A</w:t>
      </w:r>
    </w:p>
    <w:p w14:paraId="3A1D2383" w14:textId="77777777" w:rsidR="001E09A4" w:rsidRPr="00BC71DB" w:rsidRDefault="00000000">
      <w:pPr>
        <w:jc w:val="center"/>
        <w:rPr>
          <w:rFonts w:ascii="Times New Roman" w:hAnsi="Times New Roman" w:cs="Times New Roman"/>
          <w:b/>
          <w:bCs/>
          <w:i/>
          <w:iCs/>
          <w:sz w:val="24"/>
          <w:szCs w:val="24"/>
        </w:rPr>
      </w:pPr>
      <w:r w:rsidRPr="00BC71DB">
        <w:rPr>
          <w:rFonts w:ascii="Times New Roman" w:hAnsi="Times New Roman" w:cs="Times New Roman"/>
          <w:b/>
          <w:bCs/>
          <w:i/>
          <w:iCs/>
          <w:sz w:val="24"/>
          <w:szCs w:val="24"/>
        </w:rPr>
        <w:t>Coding Challenge</w:t>
      </w:r>
    </w:p>
    <w:p w14:paraId="0AE821A7" w14:textId="77777777" w:rsidR="001E09A4" w:rsidRPr="00BC71DB" w:rsidRDefault="001E09A4">
      <w:pPr>
        <w:rPr>
          <w:rFonts w:ascii="Times New Roman" w:hAnsi="Times New Roman" w:cs="Times New Roman"/>
          <w:i/>
          <w:iCs/>
          <w:sz w:val="24"/>
          <w:szCs w:val="24"/>
        </w:rPr>
      </w:pPr>
    </w:p>
    <w:p w14:paraId="16AF2D0B" w14:textId="37BC8222" w:rsidR="00D3797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26. Develop a program that simulates AH in tunnel mode by</w:t>
      </w:r>
      <w:r w:rsidRPr="00BC71DB">
        <w:rPr>
          <w:rFonts w:ascii="Times New Roman" w:hAnsi="Times New Roman" w:cs="Times New Roman"/>
          <w:b/>
          <w:bCs/>
          <w:sz w:val="24"/>
          <w:szCs w:val="24"/>
          <w:lang w:val="en-US"/>
        </w:rPr>
        <w:t xml:space="preserve"> </w:t>
      </w:r>
      <w:r w:rsidRPr="00BC71DB">
        <w:rPr>
          <w:rFonts w:ascii="Times New Roman" w:hAnsi="Times New Roman" w:cs="Times New Roman"/>
          <w:b/>
          <w:bCs/>
          <w:sz w:val="24"/>
          <w:szCs w:val="24"/>
          <w:lang w:val="en-US"/>
        </w:rPr>
        <w:t>authenticating an entire original IP packet.</w:t>
      </w:r>
    </w:p>
    <w:p w14:paraId="595FBA7D"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Introduction</w:t>
      </w:r>
    </w:p>
    <w:p w14:paraId="48822FCA"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IPsec AH (Authentication Header) provides authentication and integrity protection for IP packets. In tunnel mode, the entire original IP packet is authenticated and carried inside a new outer IP packet. The following program simulates this process by generating an ICV for the original packet.</w:t>
      </w:r>
    </w:p>
    <w:p w14:paraId="4570452E"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Program</w:t>
      </w:r>
    </w:p>
    <w:p w14:paraId="7D5ABA9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stdio.h</w:t>
      </w:r>
      <w:proofErr w:type="spellEnd"/>
      <w:r w:rsidRPr="00BC71DB">
        <w:rPr>
          <w:rFonts w:ascii="Times New Roman" w:hAnsi="Times New Roman" w:cs="Times New Roman"/>
          <w:sz w:val="24"/>
          <w:szCs w:val="24"/>
          <w:lang w:val="en-US"/>
        </w:rPr>
        <w:t>&gt;</w:t>
      </w:r>
    </w:p>
    <w:p w14:paraId="4C384296" w14:textId="16F41518"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string.h</w:t>
      </w:r>
      <w:proofErr w:type="spellEnd"/>
      <w:r w:rsidRPr="00BC71DB">
        <w:rPr>
          <w:rFonts w:ascii="Times New Roman" w:hAnsi="Times New Roman" w:cs="Times New Roman"/>
          <w:sz w:val="24"/>
          <w:szCs w:val="24"/>
          <w:lang w:val="en-US"/>
        </w:rPr>
        <w:t>&gt;</w:t>
      </w:r>
    </w:p>
    <w:p w14:paraId="255F49C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unsigned long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 {</w:t>
      </w:r>
    </w:p>
    <w:p w14:paraId="539D8C70"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hash = 5381;</w:t>
      </w:r>
    </w:p>
    <w:p w14:paraId="491C0EE4" w14:textId="7FA27875"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i;</w:t>
      </w:r>
    </w:p>
    <w:p w14:paraId="54742395"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key[i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5BFDF520" w14:textId="1255C63B"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key[i];</w:t>
      </w:r>
    </w:p>
    <w:p w14:paraId="38B1A11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packet[i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0331532F" w14:textId="1EBEA1E6"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packet[i];</w:t>
      </w:r>
    </w:p>
    <w:p w14:paraId="1650E554"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hash;</w:t>
      </w:r>
    </w:p>
    <w:p w14:paraId="4F31BAE9" w14:textId="3508695B"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41DC670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main(</w:t>
      </w:r>
      <w:proofErr w:type="gramEnd"/>
      <w:r w:rsidRPr="00BC71DB">
        <w:rPr>
          <w:rFonts w:ascii="Times New Roman" w:hAnsi="Times New Roman" w:cs="Times New Roman"/>
          <w:sz w:val="24"/>
          <w:szCs w:val="24"/>
          <w:lang w:val="en-US"/>
        </w:rPr>
        <w:t>) {</w:t>
      </w:r>
    </w:p>
    <w:p w14:paraId="3F69E82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100];</w:t>
      </w:r>
    </w:p>
    <w:p w14:paraId="5CFB6A1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500];</w:t>
      </w:r>
    </w:p>
    <w:p w14:paraId="342108D6"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source[</w:t>
      </w:r>
      <w:proofErr w:type="gramEnd"/>
      <w:r w:rsidRPr="00BC71DB">
        <w:rPr>
          <w:rFonts w:ascii="Times New Roman" w:hAnsi="Times New Roman" w:cs="Times New Roman"/>
          <w:sz w:val="24"/>
          <w:szCs w:val="24"/>
          <w:lang w:val="en-US"/>
        </w:rPr>
        <w:t xml:space="preserve">50], </w:t>
      </w:r>
      <w:proofErr w:type="gramStart"/>
      <w:r w:rsidRPr="00BC71DB">
        <w:rPr>
          <w:rFonts w:ascii="Times New Roman" w:hAnsi="Times New Roman" w:cs="Times New Roman"/>
          <w:sz w:val="24"/>
          <w:szCs w:val="24"/>
          <w:lang w:val="en-US"/>
        </w:rPr>
        <w:t>destination[</w:t>
      </w:r>
      <w:proofErr w:type="gramEnd"/>
      <w:r w:rsidRPr="00BC71DB">
        <w:rPr>
          <w:rFonts w:ascii="Times New Roman" w:hAnsi="Times New Roman" w:cs="Times New Roman"/>
          <w:sz w:val="24"/>
          <w:szCs w:val="24"/>
          <w:lang w:val="en-US"/>
        </w:rPr>
        <w:t>50];</w:t>
      </w:r>
    </w:p>
    <w:p w14:paraId="6A6AD81F" w14:textId="7084E314"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w:t>
      </w:r>
      <w:proofErr w:type="spellStart"/>
      <w:r w:rsidRPr="00BC71DB">
        <w:rPr>
          <w:rFonts w:ascii="Times New Roman" w:hAnsi="Times New Roman" w:cs="Times New Roman"/>
          <w:sz w:val="24"/>
          <w:szCs w:val="24"/>
          <w:lang w:val="en-US"/>
        </w:rPr>
        <w:t>icv</w:t>
      </w:r>
      <w:proofErr w:type="spellEnd"/>
      <w:r w:rsidRPr="00BC71DB">
        <w:rPr>
          <w:rFonts w:ascii="Times New Roman" w:hAnsi="Times New Roman" w:cs="Times New Roman"/>
          <w:sz w:val="24"/>
          <w:szCs w:val="24"/>
          <w:lang w:val="en-US"/>
        </w:rPr>
        <w:t>;</w:t>
      </w:r>
    </w:p>
    <w:p w14:paraId="1FF21C9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secret key: ");</w:t>
      </w:r>
    </w:p>
    <w:p w14:paraId="263EB175"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key,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(key), stdin);</w:t>
      </w:r>
    </w:p>
    <w:p w14:paraId="526E047E" w14:textId="396C8DD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key[</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"\n")] = '\0';</w:t>
      </w:r>
    </w:p>
    <w:p w14:paraId="61AF256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original IP packet: ");</w:t>
      </w:r>
    </w:p>
    <w:p w14:paraId="173B7D4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packet,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(packet), stdin);</w:t>
      </w:r>
    </w:p>
    <w:p w14:paraId="75A83616" w14:textId="4FACF62A"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packet[</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"\n")] = '\0';</w:t>
      </w:r>
    </w:p>
    <w:p w14:paraId="512FEEB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outer source IP: ");</w:t>
      </w:r>
    </w:p>
    <w:p w14:paraId="022C0972" w14:textId="148940BA"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scanf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"%49s", source);</w:t>
      </w:r>
    </w:p>
    <w:p w14:paraId="6E7314A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outer destination IP: ");</w:t>
      </w:r>
    </w:p>
    <w:p w14:paraId="15491A21" w14:textId="0EFFD4CB"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scanf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"%49s", destination);</w:t>
      </w:r>
    </w:p>
    <w:p w14:paraId="5CCF451D" w14:textId="0B852C44"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icv</w:t>
      </w:r>
      <w:proofErr w:type="spellEnd"/>
      <w:r w:rsidRPr="00BC71DB">
        <w:rPr>
          <w:rFonts w:ascii="Times New Roman" w:hAnsi="Times New Roman" w:cs="Times New Roman"/>
          <w:sz w:val="24"/>
          <w:szCs w:val="24"/>
          <w:lang w:val="en-US"/>
        </w:rPr>
        <w:t xml:space="preserve"> =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packet);</w:t>
      </w:r>
    </w:p>
    <w:p w14:paraId="169B4F1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"\n--- AH Tunnel Mode ---\n");</w:t>
      </w:r>
    </w:p>
    <w:p w14:paraId="5F34F75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"Outer IP Header: %s -&gt; %s\n", source, destination);</w:t>
      </w:r>
    </w:p>
    <w:p w14:paraId="0E02DA3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"Original IP Packet: %s\n", packet);</w:t>
      </w:r>
    </w:p>
    <w:p w14:paraId="1E796C1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 xml:space="preserve">\n", </w:t>
      </w:r>
      <w:proofErr w:type="spellStart"/>
      <w:r w:rsidRPr="00BC71DB">
        <w:rPr>
          <w:rFonts w:ascii="Times New Roman" w:hAnsi="Times New Roman" w:cs="Times New Roman"/>
          <w:sz w:val="24"/>
          <w:szCs w:val="24"/>
          <w:lang w:val="en-US"/>
        </w:rPr>
        <w:t>icv</w:t>
      </w:r>
      <w:proofErr w:type="spellEnd"/>
      <w:r w:rsidRPr="00BC71DB">
        <w:rPr>
          <w:rFonts w:ascii="Times New Roman" w:hAnsi="Times New Roman" w:cs="Times New Roman"/>
          <w:sz w:val="24"/>
          <w:szCs w:val="24"/>
          <w:lang w:val="en-US"/>
        </w:rPr>
        <w:t>);</w:t>
      </w:r>
    </w:p>
    <w:p w14:paraId="1A249A49" w14:textId="07932A0B"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lastRenderedPageBreak/>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"Authentication: SUCCESS\n");</w:t>
      </w:r>
    </w:p>
    <w:p w14:paraId="093FB4B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0;</w:t>
      </w:r>
    </w:p>
    <w:p w14:paraId="00EAEDA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411DB6F7" w14:textId="33C0A79C"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Conclusion</w:t>
      </w:r>
    </w:p>
    <w:p w14:paraId="2C01022A"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Thus, the program successfully </w:t>
      </w:r>
      <w:r w:rsidRPr="00BC71DB">
        <w:rPr>
          <w:rFonts w:ascii="Times New Roman" w:hAnsi="Times New Roman" w:cs="Times New Roman"/>
          <w:b/>
          <w:bCs/>
          <w:sz w:val="24"/>
          <w:szCs w:val="24"/>
          <w:lang w:val="en-US"/>
        </w:rPr>
        <w:t>simulates AH tunnel mode</w:t>
      </w:r>
      <w:r w:rsidRPr="00BC71DB">
        <w:rPr>
          <w:rFonts w:ascii="Times New Roman" w:hAnsi="Times New Roman" w:cs="Times New Roman"/>
          <w:sz w:val="24"/>
          <w:szCs w:val="24"/>
          <w:lang w:val="en-US"/>
        </w:rPr>
        <w:t xml:space="preserve"> by calculating an ICV for the complete original IP packet and adding a new outer IP header. This demonstrates how AH helps verify the </w:t>
      </w:r>
      <w:r w:rsidRPr="00BC71DB">
        <w:rPr>
          <w:rFonts w:ascii="Times New Roman" w:hAnsi="Times New Roman" w:cs="Times New Roman"/>
          <w:b/>
          <w:bCs/>
          <w:sz w:val="24"/>
          <w:szCs w:val="24"/>
          <w:lang w:val="en-US"/>
        </w:rPr>
        <w:t>integrity and authenticity</w:t>
      </w:r>
      <w:r w:rsidRPr="00BC71DB">
        <w:rPr>
          <w:rFonts w:ascii="Times New Roman" w:hAnsi="Times New Roman" w:cs="Times New Roman"/>
          <w:sz w:val="24"/>
          <w:szCs w:val="24"/>
          <w:lang w:val="en-US"/>
        </w:rPr>
        <w:t xml:space="preserve"> of the original packet.</w:t>
      </w:r>
    </w:p>
    <w:p w14:paraId="3DBCD655"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For the remaining questions, I'll use this same format:</w:t>
      </w:r>
    </w:p>
    <w:p w14:paraId="065FAB9C" w14:textId="77777777" w:rsidR="001E09A4" w:rsidRPr="00BC71DB" w:rsidRDefault="001E09A4">
      <w:pPr>
        <w:rPr>
          <w:rFonts w:ascii="Times New Roman" w:hAnsi="Times New Roman" w:cs="Times New Roman"/>
          <w:i/>
          <w:iCs/>
          <w:sz w:val="24"/>
          <w:szCs w:val="24"/>
        </w:rPr>
      </w:pPr>
    </w:p>
    <w:p w14:paraId="39383FF9" w14:textId="76A234A1" w:rsidR="001E09A4" w:rsidRPr="00BC71DB" w:rsidRDefault="00D3797B">
      <w:pPr>
        <w:rPr>
          <w:rFonts w:ascii="Times New Roman" w:hAnsi="Times New Roman" w:cs="Times New Roman"/>
          <w:i/>
          <w:iCs/>
          <w:sz w:val="24"/>
          <w:szCs w:val="24"/>
        </w:rPr>
      </w:pPr>
      <w:r w:rsidRPr="00BC71DB">
        <w:rPr>
          <w:rFonts w:ascii="Times New Roman" w:hAnsi="Times New Roman" w:cs="Times New Roman"/>
          <w:i/>
          <w:iCs/>
          <w:sz w:val="24"/>
          <w:szCs w:val="24"/>
        </w:rPr>
        <w:drawing>
          <wp:inline distT="0" distB="0" distL="0" distR="0" wp14:anchorId="47C9F601" wp14:editId="6877E693">
            <wp:extent cx="6016625" cy="3381375"/>
            <wp:effectExtent l="0" t="0" r="3175" b="9525"/>
            <wp:docPr id="2032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9209" name=""/>
                    <pic:cNvPicPr/>
                  </pic:nvPicPr>
                  <pic:blipFill>
                    <a:blip r:embed="rId6"/>
                    <a:stretch>
                      <a:fillRect/>
                    </a:stretch>
                  </pic:blipFill>
                  <pic:spPr>
                    <a:xfrm>
                      <a:off x="0" y="0"/>
                      <a:ext cx="6016625" cy="3381375"/>
                    </a:xfrm>
                    <a:prstGeom prst="rect">
                      <a:avLst/>
                    </a:prstGeom>
                  </pic:spPr>
                </pic:pic>
              </a:graphicData>
            </a:graphic>
          </wp:inline>
        </w:drawing>
      </w:r>
    </w:p>
    <w:p w14:paraId="4310BEEF" w14:textId="77777777" w:rsidR="00D3797B" w:rsidRPr="00BC71DB" w:rsidRDefault="00D3797B">
      <w:pPr>
        <w:rPr>
          <w:rFonts w:ascii="Times New Roman" w:hAnsi="Times New Roman" w:cs="Times New Roman"/>
          <w:sz w:val="24"/>
          <w:szCs w:val="24"/>
        </w:rPr>
      </w:pPr>
    </w:p>
    <w:p w14:paraId="1AC20708" w14:textId="77777777" w:rsidR="001E09A4" w:rsidRPr="00BC71DB" w:rsidRDefault="001E09A4">
      <w:pPr>
        <w:rPr>
          <w:rFonts w:ascii="Times New Roman" w:hAnsi="Times New Roman" w:cs="Times New Roman"/>
          <w:b/>
          <w:bCs/>
          <w:sz w:val="24"/>
          <w:szCs w:val="24"/>
        </w:rPr>
      </w:pPr>
    </w:p>
    <w:p w14:paraId="20947D00" w14:textId="77777777" w:rsidR="001E09A4" w:rsidRPr="00BC71DB" w:rsidRDefault="001E09A4">
      <w:pPr>
        <w:rPr>
          <w:rFonts w:ascii="Times New Roman" w:hAnsi="Times New Roman" w:cs="Times New Roman"/>
          <w:b/>
          <w:bCs/>
          <w:sz w:val="24"/>
          <w:szCs w:val="24"/>
        </w:rPr>
      </w:pPr>
    </w:p>
    <w:p w14:paraId="076009E8"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27. Write a C program to implement anti-replay protection using a sliding window of sequence numbers in AH.</w:t>
      </w:r>
    </w:p>
    <w:p w14:paraId="0A68B9EA"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Introduction</w:t>
      </w:r>
    </w:p>
    <w:p w14:paraId="6EB0F50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 IPsec AH, anti-replay protection prevents an attacker from capturing a valid packet and sending it again later. Each packet is assigned a unique sequence number. A sliding window is maintained at the receiver to track recently received packets.</w:t>
      </w:r>
    </w:p>
    <w:p w14:paraId="15B6435A"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 Program</w:t>
      </w:r>
    </w:p>
    <w:p w14:paraId="712B5EED" w14:textId="02124A4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stdio.h</w:t>
      </w:r>
      <w:proofErr w:type="spellEnd"/>
      <w:r w:rsidRPr="00BC71DB">
        <w:rPr>
          <w:rFonts w:ascii="Times New Roman" w:hAnsi="Times New Roman" w:cs="Times New Roman"/>
          <w:sz w:val="24"/>
          <w:szCs w:val="24"/>
          <w:lang w:val="en-US"/>
        </w:rPr>
        <w:t>&gt;</w:t>
      </w:r>
    </w:p>
    <w:p w14:paraId="306CE19A" w14:textId="12B7356C"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#define WINDOW_SIZE 4</w:t>
      </w:r>
    </w:p>
    <w:p w14:paraId="5C17937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int highest = 0;</w:t>
      </w:r>
    </w:p>
    <w:p w14:paraId="7EEC65B1" w14:textId="19891E3F"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received[</w:t>
      </w:r>
      <w:proofErr w:type="gramEnd"/>
      <w:r w:rsidRPr="00BC71DB">
        <w:rPr>
          <w:rFonts w:ascii="Times New Roman" w:hAnsi="Times New Roman" w:cs="Times New Roman"/>
          <w:sz w:val="24"/>
          <w:szCs w:val="24"/>
          <w:lang w:val="en-US"/>
        </w:rPr>
        <w:t>100] = {0};</w:t>
      </w:r>
    </w:p>
    <w:p w14:paraId="5D97F81C" w14:textId="3C5A0F3C"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spellStart"/>
      <w:proofErr w:type="gramStart"/>
      <w:r w:rsidRPr="00BC71DB">
        <w:rPr>
          <w:rFonts w:ascii="Times New Roman" w:hAnsi="Times New Roman" w:cs="Times New Roman"/>
          <w:sz w:val="24"/>
          <w:szCs w:val="24"/>
          <w:lang w:val="en-US"/>
        </w:rPr>
        <w:t>checkPacket</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int seq) {</w:t>
      </w:r>
    </w:p>
    <w:p w14:paraId="2A16450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(seq &gt; highest) {</w:t>
      </w:r>
    </w:p>
    <w:p w14:paraId="3363FFB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highest = seq;</w:t>
      </w:r>
    </w:p>
    <w:p w14:paraId="1E567404"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received[seq] = 1;</w:t>
      </w:r>
    </w:p>
    <w:p w14:paraId="75AD711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lastRenderedPageBreak/>
        <w:t xml:space="preserve">        return 1;</w:t>
      </w:r>
    </w:p>
    <w:p w14:paraId="0B80C187" w14:textId="66073B0C"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658D00A7"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(seq &lt; highest - WINDOW_SIZE + 1) {</w:t>
      </w:r>
    </w:p>
    <w:p w14:paraId="6D5EF1BD"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w:t>
      </w:r>
      <w:proofErr w:type="gramStart"/>
      <w:r w:rsidRPr="00BC71DB">
        <w:rPr>
          <w:rFonts w:ascii="Times New Roman" w:hAnsi="Times New Roman" w:cs="Times New Roman"/>
          <w:sz w:val="24"/>
          <w:szCs w:val="24"/>
          <w:lang w:val="en-US"/>
        </w:rPr>
        <w:t xml:space="preserve">1;   </w:t>
      </w:r>
      <w:proofErr w:type="gramEnd"/>
      <w:r w:rsidRPr="00BC71DB">
        <w:rPr>
          <w:rFonts w:ascii="Times New Roman" w:hAnsi="Times New Roman" w:cs="Times New Roman"/>
          <w:sz w:val="24"/>
          <w:szCs w:val="24"/>
          <w:lang w:val="en-US"/>
        </w:rPr>
        <w:t>// Old packet</w:t>
      </w:r>
    </w:p>
    <w:p w14:paraId="5F53EFCC" w14:textId="3E713BC9"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32233CDA"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(received[seq] == 1) {</w:t>
      </w:r>
    </w:p>
    <w:p w14:paraId="0CE2459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w:t>
      </w:r>
      <w:proofErr w:type="gramStart"/>
      <w:r w:rsidRPr="00BC71DB">
        <w:rPr>
          <w:rFonts w:ascii="Times New Roman" w:hAnsi="Times New Roman" w:cs="Times New Roman"/>
          <w:sz w:val="24"/>
          <w:szCs w:val="24"/>
          <w:lang w:val="en-US"/>
        </w:rPr>
        <w:t xml:space="preserve">0;   </w:t>
      </w:r>
      <w:proofErr w:type="gramEnd"/>
      <w:r w:rsidRPr="00BC71DB">
        <w:rPr>
          <w:rFonts w:ascii="Times New Roman" w:hAnsi="Times New Roman" w:cs="Times New Roman"/>
          <w:sz w:val="24"/>
          <w:szCs w:val="24"/>
          <w:lang w:val="en-US"/>
        </w:rPr>
        <w:t xml:space="preserve"> // Replay packet</w:t>
      </w:r>
    </w:p>
    <w:p w14:paraId="43FB88AB" w14:textId="190F7499"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23B6E9C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received[seq] = 1;</w:t>
      </w:r>
    </w:p>
    <w:p w14:paraId="3B325E97"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w:t>
      </w:r>
      <w:proofErr w:type="gramStart"/>
      <w:r w:rsidRPr="00BC71DB">
        <w:rPr>
          <w:rFonts w:ascii="Times New Roman" w:hAnsi="Times New Roman" w:cs="Times New Roman"/>
          <w:sz w:val="24"/>
          <w:szCs w:val="24"/>
          <w:lang w:val="en-US"/>
        </w:rPr>
        <w:t xml:space="preserve">1;   </w:t>
      </w:r>
      <w:proofErr w:type="gramEnd"/>
      <w:r w:rsidRPr="00BC71DB">
        <w:rPr>
          <w:rFonts w:ascii="Times New Roman" w:hAnsi="Times New Roman" w:cs="Times New Roman"/>
          <w:sz w:val="24"/>
          <w:szCs w:val="24"/>
          <w:lang w:val="en-US"/>
        </w:rPr>
        <w:t xml:space="preserve">     // New packet</w:t>
      </w:r>
    </w:p>
    <w:p w14:paraId="060A6A7F" w14:textId="00F8DE9D"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58A440E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main(</w:t>
      </w:r>
      <w:proofErr w:type="gramEnd"/>
      <w:r w:rsidRPr="00BC71DB">
        <w:rPr>
          <w:rFonts w:ascii="Times New Roman" w:hAnsi="Times New Roman" w:cs="Times New Roman"/>
          <w:sz w:val="24"/>
          <w:szCs w:val="24"/>
          <w:lang w:val="en-US"/>
        </w:rPr>
        <w:t>) {</w:t>
      </w:r>
    </w:p>
    <w:p w14:paraId="2D830956" w14:textId="6680D605"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n, seq, result;</w:t>
      </w:r>
    </w:p>
    <w:p w14:paraId="1709E097"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number of packets: ");</w:t>
      </w:r>
    </w:p>
    <w:p w14:paraId="39F1CB3D" w14:textId="779F655E"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scanf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"%d", &amp;n);</w:t>
      </w:r>
    </w:p>
    <w:p w14:paraId="28A426A5" w14:textId="3900AD8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sequence numbers:\n");</w:t>
      </w:r>
    </w:p>
    <w:p w14:paraId="3C6B4F0D"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(int i = 0; i &lt; n; i++) {</w:t>
      </w:r>
    </w:p>
    <w:p w14:paraId="38C9923D" w14:textId="6A0CE622"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scanf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"%d", &amp;seq);</w:t>
      </w:r>
    </w:p>
    <w:p w14:paraId="0C47289B" w14:textId="0BE59001"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result = </w:t>
      </w:r>
      <w:proofErr w:type="spellStart"/>
      <w:r w:rsidRPr="00BC71DB">
        <w:rPr>
          <w:rFonts w:ascii="Times New Roman" w:hAnsi="Times New Roman" w:cs="Times New Roman"/>
          <w:sz w:val="24"/>
          <w:szCs w:val="24"/>
          <w:lang w:val="en-US"/>
        </w:rPr>
        <w:t>checkPacket</w:t>
      </w:r>
      <w:proofErr w:type="spellEnd"/>
      <w:r w:rsidRPr="00BC71DB">
        <w:rPr>
          <w:rFonts w:ascii="Times New Roman" w:hAnsi="Times New Roman" w:cs="Times New Roman"/>
          <w:sz w:val="24"/>
          <w:szCs w:val="24"/>
          <w:lang w:val="en-US"/>
        </w:rPr>
        <w:t>(seq);</w:t>
      </w:r>
    </w:p>
    <w:p w14:paraId="20ED6E7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(result == 1)</w:t>
      </w:r>
    </w:p>
    <w:p w14:paraId="4FB2BE5D"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"Sequence %d: ACCEPTED\n", seq);</w:t>
      </w:r>
    </w:p>
    <w:p w14:paraId="173DE36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else if (result == 0)</w:t>
      </w:r>
    </w:p>
    <w:p w14:paraId="3C49DCA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"Sequence %d: REJECTED - REPLAY\n", seq);</w:t>
      </w:r>
    </w:p>
    <w:p w14:paraId="78A2E4A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else</w:t>
      </w:r>
    </w:p>
    <w:p w14:paraId="1C29FF4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"Sequence %d: REJECTED - OLD PACKET\n", seq);</w:t>
      </w:r>
    </w:p>
    <w:p w14:paraId="2E43AB6E" w14:textId="00D22E3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751477A5"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0;</w:t>
      </w:r>
    </w:p>
    <w:p w14:paraId="2D3EE93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21F01DED"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How It Works</w:t>
      </w:r>
    </w:p>
    <w:p w14:paraId="13B8C75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The sliding window size is 4.</w:t>
      </w:r>
    </w:p>
    <w:p w14:paraId="32C34D70"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For example, after receiving sequence number 4, the valid window contains:</w:t>
      </w:r>
    </w:p>
    <w:p w14:paraId="097E8175" w14:textId="77777777" w:rsidR="00D3797B" w:rsidRPr="00BC71DB" w:rsidRDefault="00D3797B" w:rsidP="00D3797B">
      <w:pPr>
        <w:rPr>
          <w:rFonts w:ascii="Times New Roman" w:hAnsi="Times New Roman" w:cs="Times New Roman"/>
          <w:sz w:val="24"/>
          <w:szCs w:val="24"/>
          <w:lang w:val="en-US"/>
        </w:rPr>
      </w:pPr>
      <w:proofErr w:type="gramStart"/>
      <w:r w:rsidRPr="00BC71DB">
        <w:rPr>
          <w:rFonts w:ascii="Times New Roman" w:hAnsi="Times New Roman" w:cs="Times New Roman"/>
          <w:sz w:val="24"/>
          <w:szCs w:val="24"/>
          <w:lang w:val="en-US"/>
        </w:rPr>
        <w:t>1  2</w:t>
      </w:r>
      <w:proofErr w:type="gramEnd"/>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3  4</w:t>
      </w:r>
      <w:proofErr w:type="gramEnd"/>
    </w:p>
    <w:p w14:paraId="553908B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When sequence number 5 arrives, the window moves forward:</w:t>
      </w:r>
    </w:p>
    <w:p w14:paraId="081062EC" w14:textId="77777777" w:rsidR="00D3797B" w:rsidRPr="00BC71DB" w:rsidRDefault="00D3797B" w:rsidP="00D3797B">
      <w:pPr>
        <w:rPr>
          <w:rFonts w:ascii="Times New Roman" w:hAnsi="Times New Roman" w:cs="Times New Roman"/>
          <w:sz w:val="24"/>
          <w:szCs w:val="24"/>
          <w:lang w:val="en-US"/>
        </w:rPr>
      </w:pPr>
      <w:proofErr w:type="gramStart"/>
      <w:r w:rsidRPr="00BC71DB">
        <w:rPr>
          <w:rFonts w:ascii="Times New Roman" w:hAnsi="Times New Roman" w:cs="Times New Roman"/>
          <w:sz w:val="24"/>
          <w:szCs w:val="24"/>
          <w:lang w:val="en-US"/>
        </w:rPr>
        <w:t>2  3</w:t>
      </w:r>
      <w:proofErr w:type="gramEnd"/>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4  5</w:t>
      </w:r>
      <w:proofErr w:type="gramEnd"/>
    </w:p>
    <w:p w14:paraId="77AFB6A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If sequence number 3 arrives again, it has already been received, so it is identified as a replay.</w:t>
      </w:r>
    </w:p>
    <w:p w14:paraId="02BA4F8A" w14:textId="408A0C38" w:rsidR="00BC71D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sz w:val="24"/>
          <w:szCs w:val="24"/>
          <w:lang w:val="en-US"/>
        </w:rPr>
        <w:t>If a sequence number falls completely outside the current window, it is treated as an old packet and rejected</w:t>
      </w:r>
      <w:r w:rsidRPr="00BC71DB">
        <w:rPr>
          <w:rFonts w:ascii="Times New Roman" w:hAnsi="Times New Roman" w:cs="Times New Roman"/>
          <w:b/>
          <w:bCs/>
          <w:sz w:val="24"/>
          <w:szCs w:val="24"/>
          <w:lang w:val="en-US"/>
        </w:rPr>
        <w:t>.</w:t>
      </w:r>
    </w:p>
    <w:p w14:paraId="3388219F" w14:textId="400AC1F9"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Conclusion</w:t>
      </w:r>
    </w:p>
    <w:p w14:paraId="087E928D"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Thus, the program successfully simulates AH anti-replay protection using sequence numbers and a sliding window. It accepts new packets while rejecting duplicate and outdated packets, preventing replay attacks.</w:t>
      </w:r>
    </w:p>
    <w:p w14:paraId="7B8C1A39" w14:textId="1ABC03F7" w:rsidR="001E09A4" w:rsidRPr="00BC71DB" w:rsidRDefault="00D3797B">
      <w:pPr>
        <w:rPr>
          <w:rFonts w:ascii="Times New Roman" w:hAnsi="Times New Roman" w:cs="Times New Roman"/>
          <w:b/>
          <w:bCs/>
          <w:sz w:val="24"/>
          <w:szCs w:val="24"/>
        </w:rPr>
      </w:pPr>
      <w:r w:rsidRPr="00BC71DB">
        <w:rPr>
          <w:rFonts w:ascii="Times New Roman" w:hAnsi="Times New Roman" w:cs="Times New Roman"/>
          <w:b/>
          <w:bCs/>
          <w:sz w:val="24"/>
          <w:szCs w:val="24"/>
        </w:rPr>
        <w:lastRenderedPageBreak/>
        <w:drawing>
          <wp:inline distT="0" distB="0" distL="0" distR="0" wp14:anchorId="39F0E4FC" wp14:editId="6F2F3BB4">
            <wp:extent cx="6016625" cy="3379470"/>
            <wp:effectExtent l="0" t="0" r="3175" b="0"/>
            <wp:docPr id="2969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606" name=""/>
                    <pic:cNvPicPr/>
                  </pic:nvPicPr>
                  <pic:blipFill>
                    <a:blip r:embed="rId7"/>
                    <a:stretch>
                      <a:fillRect/>
                    </a:stretch>
                  </pic:blipFill>
                  <pic:spPr>
                    <a:xfrm>
                      <a:off x="0" y="0"/>
                      <a:ext cx="6016625" cy="3379470"/>
                    </a:xfrm>
                    <a:prstGeom prst="rect">
                      <a:avLst/>
                    </a:prstGeom>
                  </pic:spPr>
                </pic:pic>
              </a:graphicData>
            </a:graphic>
          </wp:inline>
        </w:drawing>
      </w:r>
    </w:p>
    <w:p w14:paraId="1F60B300" w14:textId="77777777" w:rsidR="00D3797B" w:rsidRPr="00BC71DB" w:rsidRDefault="00D3797B">
      <w:pPr>
        <w:rPr>
          <w:rFonts w:ascii="Times New Roman" w:hAnsi="Times New Roman" w:cs="Times New Roman"/>
          <w:b/>
          <w:bCs/>
          <w:sz w:val="24"/>
          <w:szCs w:val="24"/>
        </w:rPr>
      </w:pPr>
    </w:p>
    <w:p w14:paraId="6810AD15" w14:textId="77777777" w:rsidR="00D3797B" w:rsidRPr="00BC71DB" w:rsidRDefault="00D3797B">
      <w:pPr>
        <w:rPr>
          <w:rFonts w:ascii="Times New Roman" w:hAnsi="Times New Roman" w:cs="Times New Roman"/>
          <w:b/>
          <w:bCs/>
          <w:sz w:val="24"/>
          <w:szCs w:val="24"/>
        </w:rPr>
      </w:pPr>
    </w:p>
    <w:p w14:paraId="48D709DF" w14:textId="77777777" w:rsidR="001E09A4" w:rsidRPr="00BC71DB" w:rsidRDefault="001E09A4">
      <w:pPr>
        <w:rPr>
          <w:rFonts w:ascii="Times New Roman" w:hAnsi="Times New Roman" w:cs="Times New Roman"/>
          <w:b/>
          <w:bCs/>
          <w:sz w:val="24"/>
          <w:szCs w:val="24"/>
        </w:rPr>
      </w:pPr>
    </w:p>
    <w:p w14:paraId="7CA291F1" w14:textId="77777777" w:rsidR="001E09A4" w:rsidRPr="00BC71DB" w:rsidRDefault="001E09A4">
      <w:pPr>
        <w:rPr>
          <w:rFonts w:ascii="Times New Roman" w:hAnsi="Times New Roman" w:cs="Times New Roman"/>
          <w:b/>
          <w:bCs/>
          <w:sz w:val="24"/>
          <w:szCs w:val="24"/>
        </w:rPr>
      </w:pPr>
    </w:p>
    <w:p w14:paraId="7F47AD13"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28. Implement a program comparing ICV computation using HMAC-SHA1, HMAC-SHA256, and HMAC-SHA512.</w:t>
      </w:r>
    </w:p>
    <w:p w14:paraId="7BC7B938"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Introduction</w:t>
      </w:r>
    </w:p>
    <w:p w14:paraId="38199B58"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An Integrity Check Value (ICV) is used to verify the integrity and authenticity of data. HMAC combines a secret key with a hash function to generate an authentication value. This program compares ICV generation using HMAC-SHA1, HMAC-SHA256, and HMAC-SHA512.</w:t>
      </w:r>
    </w:p>
    <w:p w14:paraId="6A5B450A"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 Program</w:t>
      </w:r>
    </w:p>
    <w:p w14:paraId="4A748A17"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stdio.h</w:t>
      </w:r>
      <w:proofErr w:type="spellEnd"/>
      <w:r w:rsidRPr="00BC71DB">
        <w:rPr>
          <w:rFonts w:ascii="Times New Roman" w:hAnsi="Times New Roman" w:cs="Times New Roman"/>
          <w:sz w:val="24"/>
          <w:szCs w:val="24"/>
          <w:lang w:val="en-US"/>
        </w:rPr>
        <w:t>&gt;</w:t>
      </w:r>
    </w:p>
    <w:p w14:paraId="533108BD" w14:textId="711ED9DD"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string.h</w:t>
      </w:r>
      <w:proofErr w:type="spellEnd"/>
      <w:r w:rsidRPr="00BC71DB">
        <w:rPr>
          <w:rFonts w:ascii="Times New Roman" w:hAnsi="Times New Roman" w:cs="Times New Roman"/>
          <w:sz w:val="24"/>
          <w:szCs w:val="24"/>
          <w:lang w:val="en-US"/>
        </w:rPr>
        <w:t>&gt;</w:t>
      </w:r>
    </w:p>
    <w:p w14:paraId="1B290D9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unsigned long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message[</w:t>
      </w:r>
      <w:proofErr w:type="gramEnd"/>
      <w:r w:rsidRPr="00BC71DB">
        <w:rPr>
          <w:rFonts w:ascii="Times New Roman" w:hAnsi="Times New Roman" w:cs="Times New Roman"/>
          <w:sz w:val="24"/>
          <w:szCs w:val="24"/>
          <w:lang w:val="en-US"/>
        </w:rPr>
        <w:t>], int type) {</w:t>
      </w:r>
    </w:p>
    <w:p w14:paraId="10FBD01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hash = 5381;</w:t>
      </w:r>
    </w:p>
    <w:p w14:paraId="2C11CF72" w14:textId="4798DB83"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i;</w:t>
      </w:r>
    </w:p>
    <w:p w14:paraId="42502540"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key[i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1E88FA8A" w14:textId="4E29FD8A"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key[i];</w:t>
      </w:r>
    </w:p>
    <w:p w14:paraId="080036F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message[i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33DBDB70" w14:textId="3BF085E1"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message[i];</w:t>
      </w:r>
    </w:p>
    <w:p w14:paraId="490810A9" w14:textId="154CCE0D"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 type;</w:t>
      </w:r>
    </w:p>
    <w:p w14:paraId="55740F37" w14:textId="3B886109"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hash</w:t>
      </w:r>
      <w:r w:rsidRPr="00BC71DB">
        <w:rPr>
          <w:rFonts w:ascii="Times New Roman" w:hAnsi="Times New Roman" w:cs="Times New Roman"/>
          <w:sz w:val="24"/>
          <w:szCs w:val="24"/>
          <w:lang w:val="en-US"/>
        </w:rPr>
        <w:t>;</w:t>
      </w:r>
    </w:p>
    <w:p w14:paraId="0DA2F2BF" w14:textId="79FF70EE"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3F473E70"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main(</w:t>
      </w:r>
      <w:proofErr w:type="gramEnd"/>
      <w:r w:rsidRPr="00BC71DB">
        <w:rPr>
          <w:rFonts w:ascii="Times New Roman" w:hAnsi="Times New Roman" w:cs="Times New Roman"/>
          <w:sz w:val="24"/>
          <w:szCs w:val="24"/>
          <w:lang w:val="en-US"/>
        </w:rPr>
        <w:t>) {</w:t>
      </w:r>
    </w:p>
    <w:p w14:paraId="2B33193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100];</w:t>
      </w:r>
    </w:p>
    <w:p w14:paraId="0587A82E" w14:textId="579C526C"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message[</w:t>
      </w:r>
      <w:proofErr w:type="gramEnd"/>
      <w:r w:rsidRPr="00BC71DB">
        <w:rPr>
          <w:rFonts w:ascii="Times New Roman" w:hAnsi="Times New Roman" w:cs="Times New Roman"/>
          <w:sz w:val="24"/>
          <w:szCs w:val="24"/>
          <w:lang w:val="en-US"/>
        </w:rPr>
        <w:t>500];</w:t>
      </w:r>
    </w:p>
    <w:p w14:paraId="404B94D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secret key: ");</w:t>
      </w:r>
    </w:p>
    <w:p w14:paraId="2E9B16A4"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lastRenderedPageBreak/>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key,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(key), stdin);</w:t>
      </w:r>
    </w:p>
    <w:p w14:paraId="02598DED" w14:textId="2312CBBC"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key[</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"\n")] = '\0';</w:t>
      </w:r>
    </w:p>
    <w:p w14:paraId="40A65D2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message: ");</w:t>
      </w:r>
    </w:p>
    <w:p w14:paraId="49510A92"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message,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(message), stdin);</w:t>
      </w:r>
    </w:p>
    <w:p w14:paraId="7BC69A40" w14:textId="231E9E4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message[</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message, "\n")] = '\0';</w:t>
      </w:r>
    </w:p>
    <w:p w14:paraId="7E169EA6" w14:textId="68A9C481"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"\n--- ICV Comparison ---\n");</w:t>
      </w:r>
    </w:p>
    <w:p w14:paraId="44D134C0"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"HMAC-SHA1   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\n",</w:t>
      </w:r>
    </w:p>
    <w:p w14:paraId="6D069A99" w14:textId="53E47F19"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message, 1));</w:t>
      </w:r>
    </w:p>
    <w:p w14:paraId="3165BFD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"HMAC-SHA256 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\n",</w:t>
      </w:r>
    </w:p>
    <w:p w14:paraId="37D65124" w14:textId="7FECD40B"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message, 2));</w:t>
      </w:r>
    </w:p>
    <w:p w14:paraId="33F3960A"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"HMAC-SHA512 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\n",</w:t>
      </w:r>
    </w:p>
    <w:p w14:paraId="19173F51" w14:textId="131685F8"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simpleHash</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message, 3));</w:t>
      </w:r>
    </w:p>
    <w:p w14:paraId="2BE4B3FC" w14:textId="621E2880"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0</w:t>
      </w:r>
      <w:r w:rsidRPr="00BC71DB">
        <w:rPr>
          <w:rFonts w:ascii="Times New Roman" w:hAnsi="Times New Roman" w:cs="Times New Roman"/>
          <w:sz w:val="24"/>
          <w:szCs w:val="24"/>
          <w:lang w:val="en-US"/>
        </w:rPr>
        <w:t>;</w:t>
      </w:r>
    </w:p>
    <w:p w14:paraId="7FD98EC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462FD296"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Explanation</w:t>
      </w:r>
    </w:p>
    <w:p w14:paraId="33AEAAEC"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The program takes a secret key and a message as input. It then calculates an ICV using three different simulated hash types.</w:t>
      </w:r>
    </w:p>
    <w:p w14:paraId="4EDFDED3" w14:textId="77777777" w:rsidR="00D3797B" w:rsidRPr="00BC71DB" w:rsidRDefault="00D3797B" w:rsidP="00D3797B">
      <w:pPr>
        <w:numPr>
          <w:ilvl w:val="0"/>
          <w:numId w:val="2"/>
        </w:numPr>
        <w:rPr>
          <w:rFonts w:ascii="Times New Roman" w:hAnsi="Times New Roman" w:cs="Times New Roman"/>
          <w:sz w:val="24"/>
          <w:szCs w:val="24"/>
          <w:lang w:val="en-US"/>
        </w:rPr>
      </w:pPr>
      <w:r w:rsidRPr="00BC71DB">
        <w:rPr>
          <w:rFonts w:ascii="Times New Roman" w:hAnsi="Times New Roman" w:cs="Times New Roman"/>
          <w:sz w:val="24"/>
          <w:szCs w:val="24"/>
          <w:lang w:val="en-US"/>
        </w:rPr>
        <w:t>SHA-1 produces a 160-bit hash.</w:t>
      </w:r>
    </w:p>
    <w:p w14:paraId="7D741C3D" w14:textId="77777777" w:rsidR="00D3797B" w:rsidRPr="00BC71DB" w:rsidRDefault="00D3797B" w:rsidP="00D3797B">
      <w:pPr>
        <w:numPr>
          <w:ilvl w:val="0"/>
          <w:numId w:val="2"/>
        </w:numPr>
        <w:rPr>
          <w:rFonts w:ascii="Times New Roman" w:hAnsi="Times New Roman" w:cs="Times New Roman"/>
          <w:sz w:val="24"/>
          <w:szCs w:val="24"/>
          <w:lang w:val="en-US"/>
        </w:rPr>
      </w:pPr>
      <w:r w:rsidRPr="00BC71DB">
        <w:rPr>
          <w:rFonts w:ascii="Times New Roman" w:hAnsi="Times New Roman" w:cs="Times New Roman"/>
          <w:sz w:val="24"/>
          <w:szCs w:val="24"/>
          <w:lang w:val="en-US"/>
        </w:rPr>
        <w:t>SHA-256 produces a 256-bit hash.</w:t>
      </w:r>
    </w:p>
    <w:p w14:paraId="6A6C5D53" w14:textId="77777777" w:rsidR="00D3797B" w:rsidRPr="00BC71DB" w:rsidRDefault="00D3797B" w:rsidP="00D3797B">
      <w:pPr>
        <w:numPr>
          <w:ilvl w:val="0"/>
          <w:numId w:val="2"/>
        </w:numPr>
        <w:rPr>
          <w:rFonts w:ascii="Times New Roman" w:hAnsi="Times New Roman" w:cs="Times New Roman"/>
          <w:sz w:val="24"/>
          <w:szCs w:val="24"/>
          <w:lang w:val="en-US"/>
        </w:rPr>
      </w:pPr>
      <w:r w:rsidRPr="00BC71DB">
        <w:rPr>
          <w:rFonts w:ascii="Times New Roman" w:hAnsi="Times New Roman" w:cs="Times New Roman"/>
          <w:sz w:val="24"/>
          <w:szCs w:val="24"/>
          <w:lang w:val="en-US"/>
        </w:rPr>
        <w:t>SHA-512 produces a 512-bit hash.</w:t>
      </w:r>
    </w:p>
    <w:p w14:paraId="5A451B15"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The same key and message are used for all three algorithms so that their ICV results can be compared.</w:t>
      </w:r>
    </w:p>
    <w:p w14:paraId="282CDDFB"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620"/>
        <w:gridCol w:w="1620"/>
      </w:tblGrid>
      <w:tr w:rsidR="00D3797B" w:rsidRPr="00BC71DB" w14:paraId="1B094C0D" w14:textId="77777777" w:rsidTr="00BC71DB">
        <w:trPr>
          <w:tblHeader/>
          <w:tblCellSpacing w:w="15" w:type="dxa"/>
        </w:trPr>
        <w:tc>
          <w:tcPr>
            <w:tcW w:w="2205" w:type="dxa"/>
            <w:vAlign w:val="center"/>
            <w:hideMark/>
          </w:tcPr>
          <w:p w14:paraId="5C4CA87E"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Algorithm</w:t>
            </w:r>
          </w:p>
        </w:tc>
        <w:tc>
          <w:tcPr>
            <w:tcW w:w="1590" w:type="dxa"/>
            <w:vAlign w:val="center"/>
            <w:hideMark/>
          </w:tcPr>
          <w:p w14:paraId="03E8E077"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Hash Size</w:t>
            </w:r>
          </w:p>
        </w:tc>
        <w:tc>
          <w:tcPr>
            <w:tcW w:w="1575" w:type="dxa"/>
            <w:vAlign w:val="center"/>
            <w:hideMark/>
          </w:tcPr>
          <w:p w14:paraId="17F7DDEB"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Security</w:t>
            </w:r>
          </w:p>
        </w:tc>
      </w:tr>
      <w:tr w:rsidR="00D3797B" w:rsidRPr="00BC71DB" w14:paraId="0343AE0C" w14:textId="77777777" w:rsidTr="00BC71DB">
        <w:trPr>
          <w:tblCellSpacing w:w="15" w:type="dxa"/>
        </w:trPr>
        <w:tc>
          <w:tcPr>
            <w:tcW w:w="2205" w:type="dxa"/>
            <w:vAlign w:val="center"/>
            <w:hideMark/>
          </w:tcPr>
          <w:p w14:paraId="4EB753BB"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HMAC-SHA1</w:t>
            </w:r>
          </w:p>
        </w:tc>
        <w:tc>
          <w:tcPr>
            <w:tcW w:w="1590" w:type="dxa"/>
            <w:vAlign w:val="center"/>
            <w:hideMark/>
          </w:tcPr>
          <w:p w14:paraId="6A1411E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160 bits</w:t>
            </w:r>
          </w:p>
        </w:tc>
        <w:tc>
          <w:tcPr>
            <w:tcW w:w="1575" w:type="dxa"/>
            <w:vAlign w:val="center"/>
            <w:hideMark/>
          </w:tcPr>
          <w:p w14:paraId="1F00F856" w14:textId="77777777" w:rsidR="00D3797B" w:rsidRPr="00BC71DB" w:rsidRDefault="00D3797B" w:rsidP="00D3797B">
            <w:pPr>
              <w:rPr>
                <w:rFonts w:ascii="Times New Roman" w:hAnsi="Times New Roman" w:cs="Times New Roman"/>
                <w:color w:val="EE0000"/>
                <w:sz w:val="24"/>
                <w:szCs w:val="24"/>
                <w:lang w:val="en-US"/>
              </w:rPr>
            </w:pPr>
            <w:r w:rsidRPr="00BC71DB">
              <w:rPr>
                <w:rFonts w:ascii="Times New Roman" w:hAnsi="Times New Roman" w:cs="Times New Roman"/>
                <w:sz w:val="24"/>
                <w:szCs w:val="24"/>
                <w:lang w:val="en-US"/>
              </w:rPr>
              <w:t>Older</w:t>
            </w:r>
          </w:p>
        </w:tc>
      </w:tr>
      <w:tr w:rsidR="00D3797B" w:rsidRPr="00BC71DB" w14:paraId="40ACE10B" w14:textId="77777777" w:rsidTr="00BC71DB">
        <w:trPr>
          <w:tblCellSpacing w:w="15" w:type="dxa"/>
        </w:trPr>
        <w:tc>
          <w:tcPr>
            <w:tcW w:w="2205" w:type="dxa"/>
            <w:vAlign w:val="center"/>
            <w:hideMark/>
          </w:tcPr>
          <w:p w14:paraId="5678BBA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HMAC-SHA256</w:t>
            </w:r>
          </w:p>
        </w:tc>
        <w:tc>
          <w:tcPr>
            <w:tcW w:w="1590" w:type="dxa"/>
            <w:vAlign w:val="center"/>
            <w:hideMark/>
          </w:tcPr>
          <w:p w14:paraId="70C4DA54"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256 bits</w:t>
            </w:r>
          </w:p>
        </w:tc>
        <w:tc>
          <w:tcPr>
            <w:tcW w:w="1575" w:type="dxa"/>
            <w:vAlign w:val="center"/>
            <w:hideMark/>
          </w:tcPr>
          <w:p w14:paraId="4AF8AA5F"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Strong</w:t>
            </w:r>
          </w:p>
        </w:tc>
      </w:tr>
      <w:tr w:rsidR="00D3797B" w:rsidRPr="00BC71DB" w14:paraId="219EBCFB" w14:textId="77777777" w:rsidTr="00BC71DB">
        <w:trPr>
          <w:tblCellSpacing w:w="15" w:type="dxa"/>
        </w:trPr>
        <w:tc>
          <w:tcPr>
            <w:tcW w:w="2205" w:type="dxa"/>
            <w:vAlign w:val="center"/>
            <w:hideMark/>
          </w:tcPr>
          <w:p w14:paraId="4342375E"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HMAC-SHA512</w:t>
            </w:r>
          </w:p>
        </w:tc>
        <w:tc>
          <w:tcPr>
            <w:tcW w:w="1590" w:type="dxa"/>
            <w:vAlign w:val="center"/>
            <w:hideMark/>
          </w:tcPr>
          <w:p w14:paraId="5E52D8DA"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512 bits</w:t>
            </w:r>
          </w:p>
        </w:tc>
        <w:tc>
          <w:tcPr>
            <w:tcW w:w="1575" w:type="dxa"/>
            <w:vAlign w:val="center"/>
            <w:hideMark/>
          </w:tcPr>
          <w:p w14:paraId="2B561CE1"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Strong</w:t>
            </w:r>
          </w:p>
        </w:tc>
      </w:tr>
    </w:tbl>
    <w:p w14:paraId="61C4A978" w14:textId="77777777" w:rsidR="00D3797B" w:rsidRPr="00BC71DB" w:rsidRDefault="00D3797B" w:rsidP="00D3797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Conclusion</w:t>
      </w:r>
    </w:p>
    <w:p w14:paraId="50A65AF3" w14:textId="77777777" w:rsidR="00D3797B" w:rsidRPr="00BC71DB" w:rsidRDefault="00D3797B" w:rsidP="00D3797B">
      <w:pPr>
        <w:rPr>
          <w:rFonts w:ascii="Times New Roman" w:hAnsi="Times New Roman" w:cs="Times New Roman"/>
          <w:sz w:val="24"/>
          <w:szCs w:val="24"/>
          <w:lang w:val="en-US"/>
        </w:rPr>
      </w:pPr>
      <w:r w:rsidRPr="00BC71DB">
        <w:rPr>
          <w:rFonts w:ascii="Times New Roman" w:hAnsi="Times New Roman" w:cs="Times New Roman"/>
          <w:sz w:val="24"/>
          <w:szCs w:val="24"/>
          <w:lang w:val="en-US"/>
        </w:rPr>
        <w:t>Thus, the program demonstrates the comparison of ICV computation using HMAC-SHA1, HMAC-SHA256, and HMAC-SHA512. It shows that different hash algorithms produce different authentication values, with SHA-256 and SHA-512 being preferred for modern security applications.</w:t>
      </w:r>
    </w:p>
    <w:p w14:paraId="03C5B3E7" w14:textId="6CE07E7F" w:rsidR="001E09A4" w:rsidRPr="00BC71DB" w:rsidRDefault="00D3797B">
      <w:pPr>
        <w:rPr>
          <w:rFonts w:ascii="Times New Roman" w:hAnsi="Times New Roman" w:cs="Times New Roman"/>
          <w:b/>
          <w:bCs/>
          <w:sz w:val="24"/>
          <w:szCs w:val="24"/>
        </w:rPr>
      </w:pPr>
      <w:r w:rsidRPr="00BC71DB">
        <w:rPr>
          <w:rFonts w:ascii="Times New Roman" w:hAnsi="Times New Roman" w:cs="Times New Roman"/>
          <w:b/>
          <w:bCs/>
          <w:sz w:val="24"/>
          <w:szCs w:val="24"/>
        </w:rPr>
        <w:lastRenderedPageBreak/>
        <w:drawing>
          <wp:inline distT="0" distB="0" distL="0" distR="0" wp14:anchorId="7B61D24F" wp14:editId="2F5073D5">
            <wp:extent cx="6016625" cy="3329305"/>
            <wp:effectExtent l="0" t="0" r="3175" b="4445"/>
            <wp:docPr id="41342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0423" name=""/>
                    <pic:cNvPicPr/>
                  </pic:nvPicPr>
                  <pic:blipFill>
                    <a:blip r:embed="rId8"/>
                    <a:stretch>
                      <a:fillRect/>
                    </a:stretch>
                  </pic:blipFill>
                  <pic:spPr>
                    <a:xfrm>
                      <a:off x="0" y="0"/>
                      <a:ext cx="6016625" cy="3329305"/>
                    </a:xfrm>
                    <a:prstGeom prst="rect">
                      <a:avLst/>
                    </a:prstGeom>
                  </pic:spPr>
                </pic:pic>
              </a:graphicData>
            </a:graphic>
          </wp:inline>
        </w:drawing>
      </w:r>
    </w:p>
    <w:p w14:paraId="7BA29CB6" w14:textId="77777777" w:rsidR="00BC71DB" w:rsidRPr="00BC71DB" w:rsidRDefault="00BC71DB">
      <w:pPr>
        <w:rPr>
          <w:rFonts w:ascii="Times New Roman" w:hAnsi="Times New Roman" w:cs="Times New Roman"/>
          <w:b/>
          <w:bCs/>
          <w:sz w:val="24"/>
          <w:szCs w:val="24"/>
        </w:rPr>
      </w:pPr>
    </w:p>
    <w:p w14:paraId="19CDEF85"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29. Build a C program that simulates an attacker modifying an AH packet and shows the resulting authentication failure.</w:t>
      </w:r>
    </w:p>
    <w:p w14:paraId="0C6A87AD"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Introduction</w:t>
      </w:r>
    </w:p>
    <w:p w14:paraId="6DE3C0D3"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AH provides authentication and integrity for IP packets using an Integrity Check Value (ICV). If an attacker modifies the packet during transmission, the receiver calculates a different ICV. By comparing the original and received ICVs, the modification can be detected.</w:t>
      </w:r>
    </w:p>
    <w:p w14:paraId="55695BB5"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 Program</w:t>
      </w:r>
    </w:p>
    <w:p w14:paraId="45F00EBD"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stdio.h</w:t>
      </w:r>
      <w:proofErr w:type="spellEnd"/>
      <w:r w:rsidRPr="00BC71DB">
        <w:rPr>
          <w:rFonts w:ascii="Times New Roman" w:hAnsi="Times New Roman" w:cs="Times New Roman"/>
          <w:sz w:val="24"/>
          <w:szCs w:val="24"/>
          <w:lang w:val="en-US"/>
        </w:rPr>
        <w:t>&gt;</w:t>
      </w:r>
    </w:p>
    <w:p w14:paraId="29996F41" w14:textId="0AD680E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string.h</w:t>
      </w:r>
      <w:proofErr w:type="spellEnd"/>
      <w:r w:rsidRPr="00BC71DB">
        <w:rPr>
          <w:rFonts w:ascii="Times New Roman" w:hAnsi="Times New Roman" w:cs="Times New Roman"/>
          <w:sz w:val="24"/>
          <w:szCs w:val="24"/>
          <w:lang w:val="en-US"/>
        </w:rPr>
        <w:t>&gt;</w:t>
      </w:r>
    </w:p>
    <w:p w14:paraId="7E4DD731"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unsigned long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 {</w:t>
      </w:r>
    </w:p>
    <w:p w14:paraId="0B45770E"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hash = 5381;</w:t>
      </w:r>
    </w:p>
    <w:p w14:paraId="0ADFCBA1" w14:textId="621B0FA1"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i;</w:t>
      </w:r>
    </w:p>
    <w:p w14:paraId="46939776"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key[i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086F3989" w14:textId="43336FCD"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key[i];</w:t>
      </w:r>
    </w:p>
    <w:p w14:paraId="2DFEF9D6"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packet[i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4793A358" w14:textId="2754DCEC"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packet[i];</w:t>
      </w:r>
    </w:p>
    <w:p w14:paraId="05EE3EC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hash;</w:t>
      </w:r>
    </w:p>
    <w:p w14:paraId="27C2175B" w14:textId="7DAC0E3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5C06C22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main(</w:t>
      </w:r>
      <w:proofErr w:type="gramEnd"/>
      <w:r w:rsidRPr="00BC71DB">
        <w:rPr>
          <w:rFonts w:ascii="Times New Roman" w:hAnsi="Times New Roman" w:cs="Times New Roman"/>
          <w:sz w:val="24"/>
          <w:szCs w:val="24"/>
          <w:lang w:val="en-US"/>
        </w:rPr>
        <w:t>) {</w:t>
      </w:r>
    </w:p>
    <w:p w14:paraId="0A53C9BC"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100];</w:t>
      </w:r>
    </w:p>
    <w:p w14:paraId="4B6EEA2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500];</w:t>
      </w:r>
    </w:p>
    <w:p w14:paraId="00542277" w14:textId="4CAA54EE"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spellStart"/>
      <w:proofErr w:type="gramStart"/>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500];</w:t>
      </w:r>
    </w:p>
    <w:p w14:paraId="3CE830C9" w14:textId="3D891F8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newICV</w:t>
      </w:r>
      <w:proofErr w:type="spellEnd"/>
      <w:r w:rsidRPr="00BC71DB">
        <w:rPr>
          <w:rFonts w:ascii="Times New Roman" w:hAnsi="Times New Roman" w:cs="Times New Roman"/>
          <w:sz w:val="24"/>
          <w:szCs w:val="24"/>
          <w:lang w:val="en-US"/>
        </w:rPr>
        <w:t>;</w:t>
      </w:r>
    </w:p>
    <w:p w14:paraId="32A471D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secret key: ");</w:t>
      </w:r>
    </w:p>
    <w:p w14:paraId="69B08213"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key,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(key), stdin);</w:t>
      </w:r>
    </w:p>
    <w:p w14:paraId="0E68C03B" w14:textId="508B5B8E"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key[</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"\n")] = '\0';</w:t>
      </w:r>
    </w:p>
    <w:p w14:paraId="63A36296"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lastRenderedPageBreak/>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original AH packet: ");</w:t>
      </w:r>
    </w:p>
    <w:p w14:paraId="0E09F574"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packet,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(packet), stdin);</w:t>
      </w:r>
    </w:p>
    <w:p w14:paraId="1721BA3A" w14:textId="0D442471"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packet[</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"\n")] = '\0';</w:t>
      </w:r>
    </w:p>
    <w:p w14:paraId="184CD9D0" w14:textId="0A36ABF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packet);</w:t>
      </w:r>
    </w:p>
    <w:p w14:paraId="574CAD4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nOriginal</w:t>
      </w:r>
      <w:proofErr w:type="spellEnd"/>
      <w:r w:rsidRPr="00BC71DB">
        <w:rPr>
          <w:rFonts w:ascii="Times New Roman" w:hAnsi="Times New Roman" w:cs="Times New Roman"/>
          <w:sz w:val="24"/>
          <w:szCs w:val="24"/>
          <w:lang w:val="en-US"/>
        </w:rPr>
        <w:t xml:space="preserve"> Packet: %s\n", packet);</w:t>
      </w:r>
    </w:p>
    <w:p w14:paraId="42AE1091" w14:textId="6E6FDCF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"Original 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 xml:space="preserve">\n",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w:t>
      </w:r>
    </w:p>
    <w:p w14:paraId="641799A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nEnter</w:t>
      </w:r>
      <w:proofErr w:type="spellEnd"/>
      <w:r w:rsidRPr="00BC71DB">
        <w:rPr>
          <w:rFonts w:ascii="Times New Roman" w:hAnsi="Times New Roman" w:cs="Times New Roman"/>
          <w:sz w:val="24"/>
          <w:szCs w:val="24"/>
          <w:lang w:val="en-US"/>
        </w:rPr>
        <w:t xml:space="preserve"> modified packet: ");</w:t>
      </w:r>
    </w:p>
    <w:p w14:paraId="786E74AE"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spellStart"/>
      <w:proofErr w:type="gramEnd"/>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 stdin);</w:t>
      </w:r>
    </w:p>
    <w:p w14:paraId="6A473D38" w14:textId="547C3549"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spellStart"/>
      <w:proofErr w:type="gramEnd"/>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 "\n")] = '\0';</w:t>
      </w:r>
    </w:p>
    <w:p w14:paraId="4A0484C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 Calculate ICV for modified packet */</w:t>
      </w:r>
    </w:p>
    <w:p w14:paraId="412DA697" w14:textId="3C1517A6"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newICV</w:t>
      </w:r>
      <w:proofErr w:type="spellEnd"/>
      <w:r w:rsidRPr="00BC71DB">
        <w:rPr>
          <w:rFonts w:ascii="Times New Roman" w:hAnsi="Times New Roman" w:cs="Times New Roman"/>
          <w:sz w:val="24"/>
          <w:szCs w:val="24"/>
          <w:lang w:val="en-US"/>
        </w:rPr>
        <w:t xml:space="preserve"> =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key, </w:t>
      </w:r>
      <w:proofErr w:type="spellStart"/>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w:t>
      </w:r>
    </w:p>
    <w:p w14:paraId="0F5CB79D"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nModified</w:t>
      </w:r>
      <w:proofErr w:type="spellEnd"/>
      <w:r w:rsidRPr="00BC71DB">
        <w:rPr>
          <w:rFonts w:ascii="Times New Roman" w:hAnsi="Times New Roman" w:cs="Times New Roman"/>
          <w:sz w:val="24"/>
          <w:szCs w:val="24"/>
          <w:lang w:val="en-US"/>
        </w:rPr>
        <w:t xml:space="preserve"> Packet: %s\n", </w:t>
      </w:r>
      <w:proofErr w:type="spellStart"/>
      <w:r w:rsidRPr="00BC71DB">
        <w:rPr>
          <w:rFonts w:ascii="Times New Roman" w:hAnsi="Times New Roman" w:cs="Times New Roman"/>
          <w:sz w:val="24"/>
          <w:szCs w:val="24"/>
          <w:lang w:val="en-US"/>
        </w:rPr>
        <w:t>modifiedPacket</w:t>
      </w:r>
      <w:proofErr w:type="spellEnd"/>
      <w:r w:rsidRPr="00BC71DB">
        <w:rPr>
          <w:rFonts w:ascii="Times New Roman" w:hAnsi="Times New Roman" w:cs="Times New Roman"/>
          <w:sz w:val="24"/>
          <w:szCs w:val="24"/>
          <w:lang w:val="en-US"/>
        </w:rPr>
        <w:t>);</w:t>
      </w:r>
    </w:p>
    <w:p w14:paraId="65F13B8F" w14:textId="103904E3"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"New ICV: %</w:t>
      </w:r>
      <w:proofErr w:type="spellStart"/>
      <w:r w:rsidRPr="00BC71DB">
        <w:rPr>
          <w:rFonts w:ascii="Times New Roman" w:hAnsi="Times New Roman" w:cs="Times New Roman"/>
          <w:sz w:val="24"/>
          <w:szCs w:val="24"/>
          <w:lang w:val="en-US"/>
        </w:rPr>
        <w:t>lu</w:t>
      </w:r>
      <w:proofErr w:type="spellEnd"/>
      <w:r w:rsidRPr="00BC71DB">
        <w:rPr>
          <w:rFonts w:ascii="Times New Roman" w:hAnsi="Times New Roman" w:cs="Times New Roman"/>
          <w:sz w:val="24"/>
          <w:szCs w:val="24"/>
          <w:lang w:val="en-US"/>
        </w:rPr>
        <w:t xml:space="preserve">\n", </w:t>
      </w:r>
      <w:proofErr w:type="spellStart"/>
      <w:r w:rsidRPr="00BC71DB">
        <w:rPr>
          <w:rFonts w:ascii="Times New Roman" w:hAnsi="Times New Roman" w:cs="Times New Roman"/>
          <w:sz w:val="24"/>
          <w:szCs w:val="24"/>
          <w:lang w:val="en-US"/>
        </w:rPr>
        <w:t>newICV</w:t>
      </w:r>
      <w:proofErr w:type="spellEnd"/>
      <w:r w:rsidRPr="00BC71DB">
        <w:rPr>
          <w:rFonts w:ascii="Times New Roman" w:hAnsi="Times New Roman" w:cs="Times New Roman"/>
          <w:sz w:val="24"/>
          <w:szCs w:val="24"/>
          <w:lang w:val="en-US"/>
        </w:rPr>
        <w:t>);</w:t>
      </w:r>
    </w:p>
    <w:p w14:paraId="7286C8E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 Authentication check */</w:t>
      </w:r>
    </w:p>
    <w:p w14:paraId="37D6D5C2"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 </w:t>
      </w:r>
      <w:proofErr w:type="spellStart"/>
      <w:r w:rsidRPr="00BC71DB">
        <w:rPr>
          <w:rFonts w:ascii="Times New Roman" w:hAnsi="Times New Roman" w:cs="Times New Roman"/>
          <w:sz w:val="24"/>
          <w:szCs w:val="24"/>
          <w:lang w:val="en-US"/>
        </w:rPr>
        <w:t>newICV</w:t>
      </w:r>
      <w:proofErr w:type="spellEnd"/>
      <w:r w:rsidRPr="00BC71DB">
        <w:rPr>
          <w:rFonts w:ascii="Times New Roman" w:hAnsi="Times New Roman" w:cs="Times New Roman"/>
          <w:sz w:val="24"/>
          <w:szCs w:val="24"/>
          <w:lang w:val="en-US"/>
        </w:rPr>
        <w:t>) {</w:t>
      </w:r>
    </w:p>
    <w:p w14:paraId="47D34D04"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"Authentication: SUCCESS\n");</w:t>
      </w:r>
    </w:p>
    <w:p w14:paraId="103E6E9E"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is valid.\n");</w:t>
      </w:r>
    </w:p>
    <w:p w14:paraId="462666E9"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 else {</w:t>
      </w:r>
    </w:p>
    <w:p w14:paraId="4A46C55F"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"Authentication: FAILURE\n");</w:t>
      </w:r>
    </w:p>
    <w:p w14:paraId="180EA75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"Packet modification </w:t>
      </w:r>
      <w:proofErr w:type="gramStart"/>
      <w:r w:rsidRPr="00BC71DB">
        <w:rPr>
          <w:rFonts w:ascii="Times New Roman" w:hAnsi="Times New Roman" w:cs="Times New Roman"/>
          <w:sz w:val="24"/>
          <w:szCs w:val="24"/>
          <w:lang w:val="en-US"/>
        </w:rPr>
        <w:t>detected!\</w:t>
      </w:r>
      <w:proofErr w:type="gramEnd"/>
      <w:r w:rsidRPr="00BC71DB">
        <w:rPr>
          <w:rFonts w:ascii="Times New Roman" w:hAnsi="Times New Roman" w:cs="Times New Roman"/>
          <w:sz w:val="24"/>
          <w:szCs w:val="24"/>
          <w:lang w:val="en-US"/>
        </w:rPr>
        <w:t>n");</w:t>
      </w:r>
    </w:p>
    <w:p w14:paraId="2909648A" w14:textId="767D3A2D"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6862D05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0;</w:t>
      </w:r>
    </w:p>
    <w:p w14:paraId="31E0252D"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0E7A6544"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How It Works</w:t>
      </w:r>
    </w:p>
    <w:p w14:paraId="088BA059"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Sender:</w:t>
      </w:r>
    </w:p>
    <w:p w14:paraId="6F93241C"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Original Packet</w:t>
      </w:r>
    </w:p>
    <w:p w14:paraId="7ADD45B2" w14:textId="6C56D75E"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15C7C3DD"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Secret Key + Packet</w:t>
      </w:r>
    </w:p>
    <w:p w14:paraId="2BB1B50D" w14:textId="5A911A7F"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5B7B7D4D"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Calculate ICV</w:t>
      </w:r>
    </w:p>
    <w:p w14:paraId="2B82DB0D"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The original ICV is stored with the AH packet.</w:t>
      </w:r>
    </w:p>
    <w:p w14:paraId="561A40A9"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Attacker:</w:t>
      </w:r>
    </w:p>
    <w:p w14:paraId="482F836A"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Amount=1000</w:t>
      </w:r>
    </w:p>
    <w:p w14:paraId="61D14230" w14:textId="2C199431"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33E50C9F"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Amount=9000</w:t>
      </w:r>
    </w:p>
    <w:p w14:paraId="7521F9C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The attacker modifies the packet.</w:t>
      </w:r>
    </w:p>
    <w:p w14:paraId="3378A5E8"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Receiver:</w:t>
      </w:r>
    </w:p>
    <w:p w14:paraId="368181EF"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Modified Packet</w:t>
      </w:r>
    </w:p>
    <w:p w14:paraId="216280B2" w14:textId="47A58C1F"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5AF00275"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Calculate new ICV</w:t>
      </w:r>
    </w:p>
    <w:p w14:paraId="449B1B85" w14:textId="34FD6E5C"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0D7B8F11"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Compare with original ICV</w:t>
      </w:r>
    </w:p>
    <w:p w14:paraId="582C392B" w14:textId="797F84E1"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339A1717"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Different → Authentication FAILURE</w:t>
      </w:r>
    </w:p>
    <w:p w14:paraId="3974997C"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lastRenderedPageBreak/>
        <w:t>Conclusion</w:t>
      </w:r>
    </w:p>
    <w:p w14:paraId="4930F281"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Thus, the program successfully simulates an AH packet modification attack. When the attacker changes the packet, the calculated ICV also changes, causing authentication failure and allowing the receiver to detect the modification.</w:t>
      </w:r>
    </w:p>
    <w:p w14:paraId="73EEFF61" w14:textId="0702E751" w:rsidR="00BC71DB" w:rsidRPr="00BC71DB" w:rsidRDefault="00BC71DB">
      <w:pPr>
        <w:rPr>
          <w:rFonts w:ascii="Times New Roman" w:hAnsi="Times New Roman" w:cs="Times New Roman"/>
          <w:b/>
          <w:bCs/>
          <w:sz w:val="24"/>
          <w:szCs w:val="24"/>
        </w:rPr>
      </w:pPr>
      <w:r w:rsidRPr="00BC71DB">
        <w:rPr>
          <w:rFonts w:ascii="Times New Roman" w:hAnsi="Times New Roman" w:cs="Times New Roman"/>
          <w:b/>
          <w:bCs/>
          <w:sz w:val="24"/>
          <w:szCs w:val="24"/>
        </w:rPr>
        <w:drawing>
          <wp:inline distT="0" distB="0" distL="0" distR="0" wp14:anchorId="1570BE9C" wp14:editId="05939C0E">
            <wp:extent cx="6016625" cy="3354070"/>
            <wp:effectExtent l="0" t="0" r="3175" b="0"/>
            <wp:docPr id="54629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5428" name=""/>
                    <pic:cNvPicPr/>
                  </pic:nvPicPr>
                  <pic:blipFill>
                    <a:blip r:embed="rId9"/>
                    <a:stretch>
                      <a:fillRect/>
                    </a:stretch>
                  </pic:blipFill>
                  <pic:spPr>
                    <a:xfrm>
                      <a:off x="0" y="0"/>
                      <a:ext cx="6016625" cy="3354070"/>
                    </a:xfrm>
                    <a:prstGeom prst="rect">
                      <a:avLst/>
                    </a:prstGeom>
                  </pic:spPr>
                </pic:pic>
              </a:graphicData>
            </a:graphic>
          </wp:inline>
        </w:drawing>
      </w:r>
    </w:p>
    <w:p w14:paraId="52936761" w14:textId="77777777" w:rsidR="001E09A4" w:rsidRPr="00BC71DB" w:rsidRDefault="001E09A4">
      <w:pPr>
        <w:rPr>
          <w:rFonts w:ascii="Times New Roman" w:hAnsi="Times New Roman" w:cs="Times New Roman"/>
          <w:b/>
          <w:bCs/>
          <w:sz w:val="24"/>
          <w:szCs w:val="24"/>
        </w:rPr>
      </w:pPr>
    </w:p>
    <w:p w14:paraId="7BF1D27F" w14:textId="77777777" w:rsidR="001E09A4" w:rsidRPr="00BC71DB" w:rsidRDefault="001E09A4">
      <w:pPr>
        <w:rPr>
          <w:rFonts w:ascii="Times New Roman" w:hAnsi="Times New Roman" w:cs="Times New Roman"/>
          <w:b/>
          <w:bCs/>
          <w:sz w:val="24"/>
          <w:szCs w:val="24"/>
        </w:rPr>
      </w:pPr>
    </w:p>
    <w:p w14:paraId="07253F50" w14:textId="77777777" w:rsidR="001E09A4" w:rsidRPr="00BC71DB" w:rsidRDefault="001E09A4">
      <w:pPr>
        <w:rPr>
          <w:rFonts w:ascii="Times New Roman" w:hAnsi="Times New Roman" w:cs="Times New Roman"/>
          <w:b/>
          <w:bCs/>
          <w:sz w:val="24"/>
          <w:szCs w:val="24"/>
        </w:rPr>
      </w:pPr>
    </w:p>
    <w:p w14:paraId="0931BBFA"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30. Write a C program that authenticates multiple packets in a session and logs pass/fail results for each.</w:t>
      </w:r>
    </w:p>
    <w:p w14:paraId="540516E6"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Introduction</w:t>
      </w:r>
    </w:p>
    <w:p w14:paraId="624C4E6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In a secure IPsec session, multiple packets are transmitted between the sender and receiver. Each packet can be authenticated using an ICV (Integrity Check Value). The receiver compares the calculated ICV with the original ICV to determine whether the packet is valid. This program authenticates multiple packets and records the PASS/FAIL status of each packet.</w:t>
      </w:r>
    </w:p>
    <w:p w14:paraId="2469490C"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C Program</w:t>
      </w:r>
    </w:p>
    <w:p w14:paraId="76241398"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stdio.h</w:t>
      </w:r>
      <w:proofErr w:type="spellEnd"/>
      <w:r w:rsidRPr="00BC71DB">
        <w:rPr>
          <w:rFonts w:ascii="Times New Roman" w:hAnsi="Times New Roman" w:cs="Times New Roman"/>
          <w:sz w:val="24"/>
          <w:szCs w:val="24"/>
          <w:lang w:val="en-US"/>
        </w:rPr>
        <w:t>&gt;</w:t>
      </w:r>
    </w:p>
    <w:p w14:paraId="5587D36F" w14:textId="75474B15"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#include &lt;</w:t>
      </w:r>
      <w:proofErr w:type="spellStart"/>
      <w:r w:rsidRPr="00BC71DB">
        <w:rPr>
          <w:rFonts w:ascii="Times New Roman" w:hAnsi="Times New Roman" w:cs="Times New Roman"/>
          <w:sz w:val="24"/>
          <w:szCs w:val="24"/>
          <w:lang w:val="en-US"/>
        </w:rPr>
        <w:t>string.h</w:t>
      </w:r>
      <w:proofErr w:type="spellEnd"/>
      <w:r w:rsidRPr="00BC71DB">
        <w:rPr>
          <w:rFonts w:ascii="Times New Roman" w:hAnsi="Times New Roman" w:cs="Times New Roman"/>
          <w:sz w:val="24"/>
          <w:szCs w:val="24"/>
          <w:lang w:val="en-US"/>
        </w:rPr>
        <w:t>&gt;</w:t>
      </w:r>
    </w:p>
    <w:p w14:paraId="56C71B98"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unsigned long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 {</w:t>
      </w:r>
    </w:p>
    <w:p w14:paraId="2F7A80FE"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hash = 5381;</w:t>
      </w:r>
    </w:p>
    <w:p w14:paraId="420C16F1" w14:textId="4B186295"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i;</w:t>
      </w:r>
    </w:p>
    <w:p w14:paraId="64D8F1B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key[i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1F79C7C0" w14:textId="018AD50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key[i];</w:t>
      </w:r>
    </w:p>
    <w:p w14:paraId="1DF0CC9F"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 = 0; packet[i</w:t>
      </w:r>
      <w:proofErr w:type="gramStart"/>
      <w:r w:rsidRPr="00BC71DB">
        <w:rPr>
          <w:rFonts w:ascii="Times New Roman" w:hAnsi="Times New Roman" w:cs="Times New Roman"/>
          <w:sz w:val="24"/>
          <w:szCs w:val="24"/>
          <w:lang w:val="en-US"/>
        </w:rPr>
        <w:t>] !</w:t>
      </w:r>
      <w:proofErr w:type="gramEnd"/>
      <w:r w:rsidRPr="00BC71DB">
        <w:rPr>
          <w:rFonts w:ascii="Times New Roman" w:hAnsi="Times New Roman" w:cs="Times New Roman"/>
          <w:sz w:val="24"/>
          <w:szCs w:val="24"/>
          <w:lang w:val="en-US"/>
        </w:rPr>
        <w:t>= '\0'; i++)</w:t>
      </w:r>
    </w:p>
    <w:p w14:paraId="60D1C42A" w14:textId="461A7043"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hash = ((hash &lt;&lt; 5) + hash) + packet[i];</w:t>
      </w:r>
    </w:p>
    <w:p w14:paraId="6A5F7771"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hash;</w:t>
      </w:r>
    </w:p>
    <w:p w14:paraId="2B857C39" w14:textId="562578BA"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3AFB635C"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int </w:t>
      </w:r>
      <w:proofErr w:type="gramStart"/>
      <w:r w:rsidRPr="00BC71DB">
        <w:rPr>
          <w:rFonts w:ascii="Times New Roman" w:hAnsi="Times New Roman" w:cs="Times New Roman"/>
          <w:sz w:val="24"/>
          <w:szCs w:val="24"/>
          <w:lang w:val="en-US"/>
        </w:rPr>
        <w:t>main(</w:t>
      </w:r>
      <w:proofErr w:type="gramEnd"/>
      <w:r w:rsidRPr="00BC71DB">
        <w:rPr>
          <w:rFonts w:ascii="Times New Roman" w:hAnsi="Times New Roman" w:cs="Times New Roman"/>
          <w:sz w:val="24"/>
          <w:szCs w:val="24"/>
          <w:lang w:val="en-US"/>
        </w:rPr>
        <w:t>) {</w:t>
      </w:r>
    </w:p>
    <w:p w14:paraId="591F934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lastRenderedPageBreak/>
        <w:t xml:space="preserve">    char </w:t>
      </w:r>
      <w:proofErr w:type="gramStart"/>
      <w:r w:rsidRPr="00BC71DB">
        <w:rPr>
          <w:rFonts w:ascii="Times New Roman" w:hAnsi="Times New Roman" w:cs="Times New Roman"/>
          <w:sz w:val="24"/>
          <w:szCs w:val="24"/>
          <w:lang w:val="en-US"/>
        </w:rPr>
        <w:t>key[</w:t>
      </w:r>
      <w:proofErr w:type="gramEnd"/>
      <w:r w:rsidRPr="00BC71DB">
        <w:rPr>
          <w:rFonts w:ascii="Times New Roman" w:hAnsi="Times New Roman" w:cs="Times New Roman"/>
          <w:sz w:val="24"/>
          <w:szCs w:val="24"/>
          <w:lang w:val="en-US"/>
        </w:rPr>
        <w:t>100];</w:t>
      </w:r>
    </w:p>
    <w:p w14:paraId="2B627A0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packet[</w:t>
      </w:r>
      <w:proofErr w:type="gramEnd"/>
      <w:r w:rsidRPr="00BC71DB">
        <w:rPr>
          <w:rFonts w:ascii="Times New Roman" w:hAnsi="Times New Roman" w:cs="Times New Roman"/>
          <w:sz w:val="24"/>
          <w:szCs w:val="24"/>
          <w:lang w:val="en-US"/>
        </w:rPr>
        <w:t>500];</w:t>
      </w:r>
    </w:p>
    <w:p w14:paraId="5ACF740D" w14:textId="769568A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char </w:t>
      </w:r>
      <w:proofErr w:type="gramStart"/>
      <w:r w:rsidRPr="00BC71DB">
        <w:rPr>
          <w:rFonts w:ascii="Times New Roman" w:hAnsi="Times New Roman" w:cs="Times New Roman"/>
          <w:sz w:val="24"/>
          <w:szCs w:val="24"/>
          <w:lang w:val="en-US"/>
        </w:rPr>
        <w:t>modified[</w:t>
      </w:r>
      <w:proofErr w:type="gramEnd"/>
      <w:r w:rsidRPr="00BC71DB">
        <w:rPr>
          <w:rFonts w:ascii="Times New Roman" w:hAnsi="Times New Roman" w:cs="Times New Roman"/>
          <w:sz w:val="24"/>
          <w:szCs w:val="24"/>
          <w:lang w:val="en-US"/>
        </w:rPr>
        <w:t>500];</w:t>
      </w:r>
    </w:p>
    <w:p w14:paraId="63A3F72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int n;</w:t>
      </w:r>
    </w:p>
    <w:p w14:paraId="4DCB2450" w14:textId="5CDC12B9"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unsigned long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receivedICV</w:t>
      </w:r>
      <w:proofErr w:type="spellEnd"/>
      <w:r w:rsidRPr="00BC71DB">
        <w:rPr>
          <w:rFonts w:ascii="Times New Roman" w:hAnsi="Times New Roman" w:cs="Times New Roman"/>
          <w:sz w:val="24"/>
          <w:szCs w:val="24"/>
          <w:lang w:val="en-US"/>
        </w:rPr>
        <w:t>;</w:t>
      </w:r>
    </w:p>
    <w:p w14:paraId="053D0043"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secret key: ");</w:t>
      </w:r>
    </w:p>
    <w:p w14:paraId="103FACBC"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key,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(key), stdin);</w:t>
      </w:r>
    </w:p>
    <w:p w14:paraId="243C93E7" w14:textId="01C7376D"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key[</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"\n")] = '\0';</w:t>
      </w:r>
    </w:p>
    <w:p w14:paraId="4302CA8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number of packets: ");</w:t>
      </w:r>
    </w:p>
    <w:p w14:paraId="5D206D11"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scanf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"%d", &amp;n);</w:t>
      </w:r>
    </w:p>
    <w:p w14:paraId="1AAC8EA5" w14:textId="52A5F98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getchar</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w:t>
      </w:r>
    </w:p>
    <w:p w14:paraId="509C15DE" w14:textId="4461D0D0"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"\n--- Packet Authentication ---\n");</w:t>
      </w:r>
    </w:p>
    <w:p w14:paraId="0461F016" w14:textId="77948B35"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for (int i = 1; i &lt;= n; i++) {</w:t>
      </w:r>
    </w:p>
    <w:p w14:paraId="3C442F05"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w:t>
      </w:r>
      <w:proofErr w:type="spellStart"/>
      <w:r w:rsidRPr="00BC71DB">
        <w:rPr>
          <w:rFonts w:ascii="Times New Roman" w:hAnsi="Times New Roman" w:cs="Times New Roman"/>
          <w:sz w:val="24"/>
          <w:szCs w:val="24"/>
          <w:lang w:val="en-US"/>
        </w:rPr>
        <w:t>nEnter</w:t>
      </w:r>
      <w:proofErr w:type="spellEnd"/>
      <w:r w:rsidRPr="00BC71DB">
        <w:rPr>
          <w:rFonts w:ascii="Times New Roman" w:hAnsi="Times New Roman" w:cs="Times New Roman"/>
          <w:sz w:val="24"/>
          <w:szCs w:val="24"/>
          <w:lang w:val="en-US"/>
        </w:rPr>
        <w:t xml:space="preserve"> packet %d: ", i);</w:t>
      </w:r>
    </w:p>
    <w:p w14:paraId="1ECCA10B"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packet,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(packet), stdin);</w:t>
      </w:r>
    </w:p>
    <w:p w14:paraId="74B607B9" w14:textId="18AD73AE"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packet[</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"\n")] = '\0';</w:t>
      </w:r>
    </w:p>
    <w:p w14:paraId="06534B75"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 ICV generated by sender */</w:t>
      </w:r>
    </w:p>
    <w:p w14:paraId="5BEB89E8" w14:textId="513BA4C4"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packet);</w:t>
      </w:r>
    </w:p>
    <w:p w14:paraId="76167699"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"Enter received packet %d: ", i);</w:t>
      </w:r>
    </w:p>
    <w:p w14:paraId="56D0CC4F"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fgets</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 xml:space="preserve">modified, </w:t>
      </w:r>
      <w:proofErr w:type="spellStart"/>
      <w:r w:rsidRPr="00BC71DB">
        <w:rPr>
          <w:rFonts w:ascii="Times New Roman" w:hAnsi="Times New Roman" w:cs="Times New Roman"/>
          <w:sz w:val="24"/>
          <w:szCs w:val="24"/>
          <w:lang w:val="en-US"/>
        </w:rPr>
        <w:t>sizeof</w:t>
      </w:r>
      <w:proofErr w:type="spellEnd"/>
      <w:r w:rsidRPr="00BC71DB">
        <w:rPr>
          <w:rFonts w:ascii="Times New Roman" w:hAnsi="Times New Roman" w:cs="Times New Roman"/>
          <w:sz w:val="24"/>
          <w:szCs w:val="24"/>
          <w:lang w:val="en-US"/>
        </w:rPr>
        <w:t>(modified), stdin);</w:t>
      </w:r>
    </w:p>
    <w:p w14:paraId="222197AB" w14:textId="782CC2C6"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gramStart"/>
      <w:r w:rsidRPr="00BC71DB">
        <w:rPr>
          <w:rFonts w:ascii="Times New Roman" w:hAnsi="Times New Roman" w:cs="Times New Roman"/>
          <w:sz w:val="24"/>
          <w:szCs w:val="24"/>
          <w:lang w:val="en-US"/>
        </w:rPr>
        <w:t>modified[</w:t>
      </w:r>
      <w:proofErr w:type="spellStart"/>
      <w:r w:rsidRPr="00BC71DB">
        <w:rPr>
          <w:rFonts w:ascii="Times New Roman" w:hAnsi="Times New Roman" w:cs="Times New Roman"/>
          <w:sz w:val="24"/>
          <w:szCs w:val="24"/>
          <w:lang w:val="en-US"/>
        </w:rPr>
        <w:t>strcspn</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modified, "\n")] = '\0';</w:t>
      </w:r>
    </w:p>
    <w:p w14:paraId="25FBBD2C" w14:textId="68392262"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r w:rsidRPr="00BC71DB">
        <w:rPr>
          <w:rFonts w:ascii="Times New Roman" w:hAnsi="Times New Roman" w:cs="Times New Roman"/>
          <w:sz w:val="24"/>
          <w:szCs w:val="24"/>
          <w:lang w:val="en-US"/>
        </w:rPr>
        <w:t>receivedICV</w:t>
      </w:r>
      <w:proofErr w:type="spellEnd"/>
      <w:r w:rsidRPr="00BC71DB">
        <w:rPr>
          <w:rFonts w:ascii="Times New Roman" w:hAnsi="Times New Roman" w:cs="Times New Roman"/>
          <w:sz w:val="24"/>
          <w:szCs w:val="24"/>
          <w:lang w:val="en-US"/>
        </w:rPr>
        <w:t xml:space="preserve"> = </w:t>
      </w:r>
      <w:proofErr w:type="spellStart"/>
      <w:proofErr w:type="gramStart"/>
      <w:r w:rsidRPr="00BC71DB">
        <w:rPr>
          <w:rFonts w:ascii="Times New Roman" w:hAnsi="Times New Roman" w:cs="Times New Roman"/>
          <w:sz w:val="24"/>
          <w:szCs w:val="24"/>
          <w:lang w:val="en-US"/>
        </w:rPr>
        <w:t>calculateICV</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key, modified);</w:t>
      </w:r>
    </w:p>
    <w:p w14:paraId="459505D8"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if (</w:t>
      </w:r>
      <w:proofErr w:type="spellStart"/>
      <w:r w:rsidRPr="00BC71DB">
        <w:rPr>
          <w:rFonts w:ascii="Times New Roman" w:hAnsi="Times New Roman" w:cs="Times New Roman"/>
          <w:sz w:val="24"/>
          <w:szCs w:val="24"/>
          <w:lang w:val="en-US"/>
        </w:rPr>
        <w:t>originalICV</w:t>
      </w:r>
      <w:proofErr w:type="spellEnd"/>
      <w:r w:rsidRPr="00BC71DB">
        <w:rPr>
          <w:rFonts w:ascii="Times New Roman" w:hAnsi="Times New Roman" w:cs="Times New Roman"/>
          <w:sz w:val="24"/>
          <w:szCs w:val="24"/>
          <w:lang w:val="en-US"/>
        </w:rPr>
        <w:t xml:space="preserve"> == </w:t>
      </w:r>
      <w:proofErr w:type="spellStart"/>
      <w:r w:rsidRPr="00BC71DB">
        <w:rPr>
          <w:rFonts w:ascii="Times New Roman" w:hAnsi="Times New Roman" w:cs="Times New Roman"/>
          <w:sz w:val="24"/>
          <w:szCs w:val="24"/>
          <w:lang w:val="en-US"/>
        </w:rPr>
        <w:t>receivedICV</w:t>
      </w:r>
      <w:proofErr w:type="spellEnd"/>
      <w:r w:rsidRPr="00BC71DB">
        <w:rPr>
          <w:rFonts w:ascii="Times New Roman" w:hAnsi="Times New Roman" w:cs="Times New Roman"/>
          <w:sz w:val="24"/>
          <w:szCs w:val="24"/>
          <w:lang w:val="en-US"/>
        </w:rPr>
        <w:t>)</w:t>
      </w:r>
    </w:p>
    <w:p w14:paraId="010E068A"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%d: PASS\n", i);</w:t>
      </w:r>
    </w:p>
    <w:p w14:paraId="121D9229"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else</w:t>
      </w:r>
    </w:p>
    <w:p w14:paraId="137CE0F3" w14:textId="6F7AC8E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roofErr w:type="spellStart"/>
      <w:proofErr w:type="gramStart"/>
      <w:r w:rsidRPr="00BC71DB">
        <w:rPr>
          <w:rFonts w:ascii="Times New Roman" w:hAnsi="Times New Roman" w:cs="Times New Roman"/>
          <w:sz w:val="24"/>
          <w:szCs w:val="24"/>
          <w:lang w:val="en-US"/>
        </w:rPr>
        <w:t>printf</w:t>
      </w:r>
      <w:proofErr w:type="spellEnd"/>
      <w:r w:rsidRPr="00BC71DB">
        <w:rPr>
          <w:rFonts w:ascii="Times New Roman" w:hAnsi="Times New Roman" w:cs="Times New Roman"/>
          <w:sz w:val="24"/>
          <w:szCs w:val="24"/>
          <w:lang w:val="en-US"/>
        </w:rPr>
        <w:t>(</w:t>
      </w:r>
      <w:proofErr w:type="gramEnd"/>
      <w:r w:rsidRPr="00BC71DB">
        <w:rPr>
          <w:rFonts w:ascii="Times New Roman" w:hAnsi="Times New Roman" w:cs="Times New Roman"/>
          <w:sz w:val="24"/>
          <w:szCs w:val="24"/>
          <w:lang w:val="en-US"/>
        </w:rPr>
        <w:t>"Packet %d: FAIL\n", i)</w:t>
      </w:r>
      <w:r w:rsidRPr="00BC71DB">
        <w:rPr>
          <w:rFonts w:ascii="Times New Roman" w:hAnsi="Times New Roman" w:cs="Times New Roman"/>
          <w:sz w:val="24"/>
          <w:szCs w:val="24"/>
          <w:lang w:val="en-US"/>
        </w:rPr>
        <w:t>;</w:t>
      </w:r>
    </w:p>
    <w:p w14:paraId="6862CCB0" w14:textId="547A4A04"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w:t>
      </w:r>
    </w:p>
    <w:p w14:paraId="315369C9"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 xml:space="preserve">    return 0;</w:t>
      </w:r>
    </w:p>
    <w:p w14:paraId="680E026F"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5B5F3CBD"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t>How It Works</w:t>
      </w:r>
    </w:p>
    <w:p w14:paraId="6FA9FA98"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For every packet, the program performs:</w:t>
      </w:r>
    </w:p>
    <w:p w14:paraId="66FF948C"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Original Packet</w:t>
      </w:r>
    </w:p>
    <w:p w14:paraId="75F2BE76" w14:textId="2C4D087A"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7C819B84"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Calculate ICV</w:t>
      </w:r>
    </w:p>
    <w:p w14:paraId="13381177" w14:textId="224AF4E2"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6902B51B"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Received Packet</w:t>
      </w:r>
    </w:p>
    <w:p w14:paraId="27EAB376" w14:textId="30A13D4C"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71F389DC"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Calculate ICV Again</w:t>
      </w:r>
    </w:p>
    <w:p w14:paraId="26FCAE84" w14:textId="34B9531E"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46BFBF84"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Compare Both ICVs</w:t>
      </w:r>
    </w:p>
    <w:p w14:paraId="45230252" w14:textId="44B67CD1"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w:t>
      </w:r>
    </w:p>
    <w:p w14:paraId="6B1CD5AF" w14:textId="77777777" w:rsidR="00BC71DB" w:rsidRPr="00BC71DB" w:rsidRDefault="00BC71DB" w:rsidP="00BC71DB">
      <w:pPr>
        <w:jc w:val="center"/>
        <w:rPr>
          <w:rFonts w:ascii="Times New Roman" w:hAnsi="Times New Roman" w:cs="Times New Roman"/>
          <w:sz w:val="24"/>
          <w:szCs w:val="24"/>
          <w:lang w:val="en-US"/>
        </w:rPr>
      </w:pPr>
      <w:r w:rsidRPr="00BC71DB">
        <w:rPr>
          <w:rFonts w:ascii="Times New Roman" w:hAnsi="Times New Roman" w:cs="Times New Roman"/>
          <w:sz w:val="24"/>
          <w:szCs w:val="24"/>
          <w:lang w:val="en-US"/>
        </w:rPr>
        <w:t>PASS / FAIL</w:t>
      </w:r>
    </w:p>
    <w:p w14:paraId="4C3E88DE"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If both ICVs are equal, the packet has not been modified and the result is PASS.</w:t>
      </w:r>
    </w:p>
    <w:p w14:paraId="161594E0"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If the ICVs are different, the packet has been modified or is invalid and the result is FAIL.</w:t>
      </w:r>
    </w:p>
    <w:p w14:paraId="54FD2240" w14:textId="77777777" w:rsidR="00BC71DB" w:rsidRPr="00BC71DB" w:rsidRDefault="00BC71DB" w:rsidP="00BC71DB">
      <w:pPr>
        <w:rPr>
          <w:rFonts w:ascii="Times New Roman" w:hAnsi="Times New Roman" w:cs="Times New Roman"/>
          <w:b/>
          <w:bCs/>
          <w:sz w:val="24"/>
          <w:szCs w:val="24"/>
          <w:lang w:val="en-US"/>
        </w:rPr>
      </w:pPr>
      <w:r w:rsidRPr="00BC71DB">
        <w:rPr>
          <w:rFonts w:ascii="Times New Roman" w:hAnsi="Times New Roman" w:cs="Times New Roman"/>
          <w:b/>
          <w:bCs/>
          <w:sz w:val="24"/>
          <w:szCs w:val="24"/>
          <w:lang w:val="en-US"/>
        </w:rPr>
        <w:lastRenderedPageBreak/>
        <w:t>Conclusion</w:t>
      </w:r>
    </w:p>
    <w:p w14:paraId="0E17D907" w14:textId="77777777" w:rsidR="00BC71DB" w:rsidRPr="00BC71DB" w:rsidRDefault="00BC71DB" w:rsidP="00BC71DB">
      <w:pPr>
        <w:rPr>
          <w:rFonts w:ascii="Times New Roman" w:hAnsi="Times New Roman" w:cs="Times New Roman"/>
          <w:sz w:val="24"/>
          <w:szCs w:val="24"/>
          <w:lang w:val="en-US"/>
        </w:rPr>
      </w:pPr>
      <w:r w:rsidRPr="00BC71DB">
        <w:rPr>
          <w:rFonts w:ascii="Times New Roman" w:hAnsi="Times New Roman" w:cs="Times New Roman"/>
          <w:sz w:val="24"/>
          <w:szCs w:val="24"/>
          <w:lang w:val="en-US"/>
        </w:rPr>
        <w:t>Thus, the program successfully authenticates multiple packets in a session and logs the authentication result of each packet as PASS or FAIL. This demonstrates how AH can detect modification of individual packets during secure communication.</w:t>
      </w:r>
    </w:p>
    <w:p w14:paraId="3AFA8634" w14:textId="09523739" w:rsidR="001E09A4" w:rsidRPr="00BC71DB" w:rsidRDefault="00BC71DB">
      <w:pPr>
        <w:rPr>
          <w:rFonts w:ascii="Times New Roman" w:hAnsi="Times New Roman" w:cs="Times New Roman"/>
          <w:b/>
          <w:bCs/>
          <w:sz w:val="24"/>
          <w:szCs w:val="24"/>
        </w:rPr>
      </w:pPr>
      <w:r w:rsidRPr="00BC71DB">
        <w:rPr>
          <w:rFonts w:ascii="Times New Roman" w:hAnsi="Times New Roman" w:cs="Times New Roman"/>
          <w:b/>
          <w:bCs/>
          <w:sz w:val="24"/>
          <w:szCs w:val="24"/>
        </w:rPr>
        <w:drawing>
          <wp:inline distT="0" distB="0" distL="0" distR="0" wp14:anchorId="321D331D" wp14:editId="1D021E0B">
            <wp:extent cx="6016625" cy="3382645"/>
            <wp:effectExtent l="0" t="0" r="3175" b="8255"/>
            <wp:docPr id="46892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26675" name=""/>
                    <pic:cNvPicPr/>
                  </pic:nvPicPr>
                  <pic:blipFill>
                    <a:blip r:embed="rId10"/>
                    <a:stretch>
                      <a:fillRect/>
                    </a:stretch>
                  </pic:blipFill>
                  <pic:spPr>
                    <a:xfrm>
                      <a:off x="0" y="0"/>
                      <a:ext cx="6016625" cy="3382645"/>
                    </a:xfrm>
                    <a:prstGeom prst="rect">
                      <a:avLst/>
                    </a:prstGeom>
                  </pic:spPr>
                </pic:pic>
              </a:graphicData>
            </a:graphic>
          </wp:inline>
        </w:drawing>
      </w:r>
    </w:p>
    <w:p w14:paraId="37FB3DD3" w14:textId="77777777" w:rsidR="001E09A4" w:rsidRPr="00BC71DB" w:rsidRDefault="001E09A4">
      <w:pPr>
        <w:rPr>
          <w:rFonts w:ascii="Times New Roman" w:hAnsi="Times New Roman" w:cs="Times New Roman"/>
          <w:b/>
          <w:bCs/>
          <w:sz w:val="24"/>
          <w:szCs w:val="24"/>
        </w:rPr>
      </w:pPr>
    </w:p>
    <w:p w14:paraId="3C7FA5B0" w14:textId="77777777" w:rsidR="001E09A4" w:rsidRPr="00BC71DB" w:rsidRDefault="001E09A4">
      <w:pPr>
        <w:rPr>
          <w:rFonts w:ascii="Times New Roman" w:hAnsi="Times New Roman" w:cs="Times New Roman"/>
          <w:b/>
          <w:bCs/>
          <w:sz w:val="24"/>
          <w:szCs w:val="24"/>
        </w:rPr>
      </w:pPr>
    </w:p>
    <w:p w14:paraId="08042935" w14:textId="77777777" w:rsidR="001E09A4" w:rsidRPr="00BC71DB" w:rsidRDefault="001E09A4">
      <w:pPr>
        <w:rPr>
          <w:rFonts w:ascii="Times New Roman" w:hAnsi="Times New Roman" w:cs="Times New Roman"/>
          <w:b/>
          <w:bCs/>
          <w:sz w:val="24"/>
          <w:szCs w:val="24"/>
        </w:rPr>
      </w:pPr>
    </w:p>
    <w:p w14:paraId="22AD88AF" w14:textId="77777777" w:rsidR="001E09A4" w:rsidRPr="00BC71DB" w:rsidRDefault="001E09A4">
      <w:pPr>
        <w:rPr>
          <w:rFonts w:ascii="Times New Roman" w:hAnsi="Times New Roman" w:cs="Times New Roman"/>
          <w:b/>
          <w:bCs/>
          <w:sz w:val="24"/>
          <w:szCs w:val="24"/>
        </w:rPr>
      </w:pPr>
    </w:p>
    <w:p w14:paraId="76615E6A" w14:textId="77777777" w:rsidR="001E09A4" w:rsidRDefault="001E09A4">
      <w:pPr>
        <w:rPr>
          <w:rFonts w:ascii="Times New Roman" w:hAnsi="Times New Roman" w:cs="Times New Roman"/>
          <w:b/>
          <w:bCs/>
          <w:sz w:val="24"/>
          <w:szCs w:val="24"/>
        </w:rPr>
      </w:pPr>
    </w:p>
    <w:p w14:paraId="420BE066" w14:textId="77777777" w:rsidR="00BC71DB" w:rsidRDefault="00BC71DB">
      <w:pPr>
        <w:rPr>
          <w:rFonts w:ascii="Times New Roman" w:hAnsi="Times New Roman" w:cs="Times New Roman"/>
          <w:b/>
          <w:bCs/>
          <w:sz w:val="24"/>
          <w:szCs w:val="24"/>
        </w:rPr>
      </w:pPr>
    </w:p>
    <w:p w14:paraId="61BBD623" w14:textId="77777777" w:rsidR="00BC71DB" w:rsidRDefault="00BC71DB">
      <w:pPr>
        <w:rPr>
          <w:rFonts w:ascii="Times New Roman" w:hAnsi="Times New Roman" w:cs="Times New Roman"/>
          <w:b/>
          <w:bCs/>
          <w:sz w:val="24"/>
          <w:szCs w:val="24"/>
        </w:rPr>
      </w:pPr>
    </w:p>
    <w:p w14:paraId="360DFC9E" w14:textId="77777777" w:rsidR="00BC71DB" w:rsidRDefault="00BC71DB">
      <w:pPr>
        <w:rPr>
          <w:rFonts w:ascii="Times New Roman" w:hAnsi="Times New Roman" w:cs="Times New Roman"/>
          <w:b/>
          <w:bCs/>
          <w:sz w:val="24"/>
          <w:szCs w:val="24"/>
        </w:rPr>
      </w:pPr>
    </w:p>
    <w:p w14:paraId="2A9CE625" w14:textId="77777777" w:rsidR="00BC71DB" w:rsidRDefault="00BC71DB">
      <w:pPr>
        <w:rPr>
          <w:rFonts w:ascii="Times New Roman" w:hAnsi="Times New Roman" w:cs="Times New Roman"/>
          <w:b/>
          <w:bCs/>
          <w:sz w:val="24"/>
          <w:szCs w:val="24"/>
        </w:rPr>
      </w:pPr>
    </w:p>
    <w:p w14:paraId="0F2AB532" w14:textId="77777777" w:rsidR="00BC71DB" w:rsidRDefault="00BC71DB">
      <w:pPr>
        <w:rPr>
          <w:rFonts w:ascii="Times New Roman" w:hAnsi="Times New Roman" w:cs="Times New Roman"/>
          <w:b/>
          <w:bCs/>
          <w:sz w:val="24"/>
          <w:szCs w:val="24"/>
        </w:rPr>
      </w:pPr>
    </w:p>
    <w:p w14:paraId="6D4EBF36" w14:textId="77777777" w:rsidR="00BC71DB" w:rsidRDefault="00BC71DB">
      <w:pPr>
        <w:rPr>
          <w:rFonts w:ascii="Times New Roman" w:hAnsi="Times New Roman" w:cs="Times New Roman"/>
          <w:b/>
          <w:bCs/>
          <w:sz w:val="24"/>
          <w:szCs w:val="24"/>
        </w:rPr>
      </w:pPr>
    </w:p>
    <w:p w14:paraId="0833B1C4" w14:textId="77777777" w:rsidR="00BC71DB" w:rsidRDefault="00BC71DB">
      <w:pPr>
        <w:rPr>
          <w:rFonts w:ascii="Times New Roman" w:hAnsi="Times New Roman" w:cs="Times New Roman"/>
          <w:b/>
          <w:bCs/>
          <w:sz w:val="24"/>
          <w:szCs w:val="24"/>
        </w:rPr>
      </w:pPr>
    </w:p>
    <w:p w14:paraId="629D8507" w14:textId="77777777" w:rsidR="00BC71DB" w:rsidRDefault="00BC71DB">
      <w:pPr>
        <w:rPr>
          <w:rFonts w:ascii="Times New Roman" w:hAnsi="Times New Roman" w:cs="Times New Roman"/>
          <w:b/>
          <w:bCs/>
          <w:sz w:val="24"/>
          <w:szCs w:val="24"/>
        </w:rPr>
      </w:pPr>
    </w:p>
    <w:p w14:paraId="75BCBEA8" w14:textId="77777777" w:rsidR="00BC71DB" w:rsidRDefault="00BC71DB">
      <w:pPr>
        <w:rPr>
          <w:rFonts w:ascii="Times New Roman" w:hAnsi="Times New Roman" w:cs="Times New Roman"/>
          <w:b/>
          <w:bCs/>
          <w:sz w:val="24"/>
          <w:szCs w:val="24"/>
        </w:rPr>
      </w:pPr>
    </w:p>
    <w:p w14:paraId="2A959F19" w14:textId="77777777" w:rsidR="00BC71DB" w:rsidRDefault="00BC71DB">
      <w:pPr>
        <w:rPr>
          <w:rFonts w:ascii="Times New Roman" w:hAnsi="Times New Roman" w:cs="Times New Roman"/>
          <w:b/>
          <w:bCs/>
          <w:sz w:val="24"/>
          <w:szCs w:val="24"/>
        </w:rPr>
      </w:pPr>
    </w:p>
    <w:p w14:paraId="6D7EE016" w14:textId="77777777" w:rsidR="00BC71DB" w:rsidRDefault="00BC71DB">
      <w:pPr>
        <w:rPr>
          <w:rFonts w:ascii="Times New Roman" w:hAnsi="Times New Roman" w:cs="Times New Roman"/>
          <w:b/>
          <w:bCs/>
          <w:sz w:val="24"/>
          <w:szCs w:val="24"/>
        </w:rPr>
      </w:pPr>
    </w:p>
    <w:p w14:paraId="1BBC5493" w14:textId="77777777" w:rsidR="00BC71DB" w:rsidRDefault="00BC71DB">
      <w:pPr>
        <w:rPr>
          <w:rFonts w:ascii="Times New Roman" w:hAnsi="Times New Roman" w:cs="Times New Roman"/>
          <w:b/>
          <w:bCs/>
          <w:sz w:val="24"/>
          <w:szCs w:val="24"/>
        </w:rPr>
      </w:pPr>
    </w:p>
    <w:p w14:paraId="2009F8B5" w14:textId="77777777" w:rsidR="00BC71DB" w:rsidRDefault="00BC71DB">
      <w:pPr>
        <w:rPr>
          <w:rFonts w:ascii="Times New Roman" w:hAnsi="Times New Roman" w:cs="Times New Roman"/>
          <w:b/>
          <w:bCs/>
          <w:sz w:val="24"/>
          <w:szCs w:val="24"/>
        </w:rPr>
      </w:pPr>
    </w:p>
    <w:p w14:paraId="70F2C3C3" w14:textId="77777777" w:rsidR="00BC71DB" w:rsidRPr="00BC71DB" w:rsidRDefault="00BC71DB">
      <w:pPr>
        <w:rPr>
          <w:rFonts w:ascii="Times New Roman" w:hAnsi="Times New Roman" w:cs="Times New Roman"/>
          <w:b/>
          <w:bCs/>
          <w:sz w:val="24"/>
          <w:szCs w:val="24"/>
        </w:rPr>
      </w:pPr>
    </w:p>
    <w:p w14:paraId="106FF53B" w14:textId="77777777" w:rsidR="001E09A4" w:rsidRPr="00BC71DB" w:rsidRDefault="001E09A4">
      <w:pPr>
        <w:rPr>
          <w:rFonts w:ascii="Times New Roman" w:hAnsi="Times New Roman" w:cs="Times New Roman"/>
          <w:b/>
          <w:bCs/>
          <w:sz w:val="24"/>
          <w:szCs w:val="24"/>
        </w:rPr>
      </w:pPr>
    </w:p>
    <w:p w14:paraId="05286081" w14:textId="77777777" w:rsidR="00BC71DB" w:rsidRDefault="00BC71DB">
      <w:pPr>
        <w:rPr>
          <w:rFonts w:ascii="Times New Roman" w:hAnsi="Times New Roman" w:cs="Times New Roman"/>
          <w:b/>
          <w:bCs/>
          <w:sz w:val="24"/>
          <w:szCs w:val="24"/>
        </w:rPr>
      </w:pPr>
    </w:p>
    <w:p w14:paraId="3506E62E" w14:textId="77777777" w:rsidR="00BC71DB" w:rsidRDefault="00BC71DB">
      <w:pPr>
        <w:rPr>
          <w:rFonts w:ascii="Times New Roman" w:hAnsi="Times New Roman" w:cs="Times New Roman"/>
          <w:b/>
          <w:bCs/>
          <w:sz w:val="24"/>
          <w:szCs w:val="24"/>
        </w:rPr>
      </w:pPr>
    </w:p>
    <w:p w14:paraId="32B21ACB" w14:textId="77777777" w:rsidR="00BC71DB" w:rsidRDefault="00BC71DB">
      <w:pPr>
        <w:rPr>
          <w:rFonts w:ascii="Times New Roman" w:hAnsi="Times New Roman" w:cs="Times New Roman"/>
          <w:b/>
          <w:bCs/>
          <w:sz w:val="24"/>
          <w:szCs w:val="24"/>
        </w:rPr>
      </w:pPr>
    </w:p>
    <w:p w14:paraId="321FA17D" w14:textId="64B945A8"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lastRenderedPageBreak/>
        <w:t>RUBRICS FOR CALCULATION:</w:t>
      </w:r>
    </w:p>
    <w:p w14:paraId="02831613" w14:textId="77777777" w:rsidR="001E09A4" w:rsidRPr="00BC71DB" w:rsidRDefault="001E09A4">
      <w:pPr>
        <w:rPr>
          <w:rFonts w:ascii="Times New Roman" w:hAnsi="Times New Roman" w:cs="Times New Roman"/>
          <w:sz w:val="24"/>
          <w:szCs w:val="24"/>
        </w:rPr>
      </w:pPr>
    </w:p>
    <w:tbl>
      <w:tblPr>
        <w:tblStyle w:val="a"/>
        <w:tblW w:w="9654" w:type="dxa"/>
        <w:tblInd w:w="-21" w:type="dxa"/>
        <w:tblLayout w:type="fixed"/>
        <w:tblLook w:val="0400" w:firstRow="0" w:lastRow="0" w:firstColumn="0" w:lastColumn="0" w:noHBand="0" w:noVBand="1"/>
      </w:tblPr>
      <w:tblGrid>
        <w:gridCol w:w="1858"/>
        <w:gridCol w:w="992"/>
        <w:gridCol w:w="1985"/>
        <w:gridCol w:w="1559"/>
        <w:gridCol w:w="1701"/>
        <w:gridCol w:w="1559"/>
      </w:tblGrid>
      <w:tr w:rsidR="001E09A4" w:rsidRPr="00BC71DB" w14:paraId="2B81D12B" w14:textId="77777777">
        <w:trPr>
          <w:trHeight w:val="315"/>
        </w:trPr>
        <w:tc>
          <w:tcPr>
            <w:tcW w:w="1858" w:type="dxa"/>
            <w:tcBorders>
              <w:top w:val="single" w:sz="4" w:space="0" w:color="000000"/>
              <w:left w:val="single" w:sz="4" w:space="0" w:color="000000"/>
              <w:bottom w:val="single" w:sz="4" w:space="0" w:color="000000"/>
              <w:right w:val="single" w:sz="4" w:space="0" w:color="000000"/>
            </w:tcBorders>
          </w:tcPr>
          <w:p w14:paraId="79F28C53" w14:textId="77777777" w:rsidR="001E09A4" w:rsidRPr="00BC71DB" w:rsidRDefault="00000000">
            <w:pPr>
              <w:spacing w:line="240" w:lineRule="auto"/>
              <w:jc w:val="center"/>
              <w:rPr>
                <w:rFonts w:ascii="Times New Roman" w:hAnsi="Times New Roman" w:cs="Times New Roman"/>
                <w:b/>
                <w:bCs/>
                <w:color w:val="000000"/>
                <w:sz w:val="24"/>
                <w:szCs w:val="24"/>
              </w:rPr>
            </w:pPr>
            <w:r w:rsidRPr="00BC71DB">
              <w:rPr>
                <w:rFonts w:ascii="Times New Roman" w:hAnsi="Times New Roman" w:cs="Times New Roman"/>
                <w:b/>
                <w:bCs/>
                <w:sz w:val="24"/>
                <w:szCs w:val="24"/>
              </w:rPr>
              <w:t>Criteria</w:t>
            </w:r>
          </w:p>
        </w:tc>
        <w:tc>
          <w:tcPr>
            <w:tcW w:w="992" w:type="dxa"/>
            <w:tcBorders>
              <w:top w:val="single" w:sz="4" w:space="0" w:color="000000"/>
              <w:left w:val="nil"/>
              <w:bottom w:val="single" w:sz="4" w:space="0" w:color="000000"/>
              <w:right w:val="single" w:sz="4" w:space="0" w:color="000000"/>
            </w:tcBorders>
          </w:tcPr>
          <w:p w14:paraId="68FE398C" w14:textId="77777777" w:rsidR="001E09A4" w:rsidRPr="00BC71DB" w:rsidRDefault="00000000">
            <w:pPr>
              <w:spacing w:line="240" w:lineRule="auto"/>
              <w:jc w:val="center"/>
              <w:rPr>
                <w:rFonts w:ascii="Times New Roman" w:hAnsi="Times New Roman" w:cs="Times New Roman"/>
                <w:b/>
                <w:bCs/>
                <w:color w:val="000000"/>
                <w:sz w:val="24"/>
                <w:szCs w:val="24"/>
              </w:rPr>
            </w:pPr>
            <w:r w:rsidRPr="00BC71DB">
              <w:rPr>
                <w:rFonts w:ascii="Times New Roman" w:hAnsi="Times New Roman" w:cs="Times New Roman"/>
                <w:b/>
                <w:bCs/>
                <w:sz w:val="24"/>
                <w:szCs w:val="24"/>
              </w:rPr>
              <w:t>Weightage</w:t>
            </w:r>
          </w:p>
        </w:tc>
        <w:tc>
          <w:tcPr>
            <w:tcW w:w="1985" w:type="dxa"/>
            <w:tcBorders>
              <w:top w:val="single" w:sz="4" w:space="0" w:color="000000"/>
              <w:left w:val="nil"/>
              <w:bottom w:val="single" w:sz="4" w:space="0" w:color="000000"/>
              <w:right w:val="single" w:sz="4" w:space="0" w:color="000000"/>
            </w:tcBorders>
          </w:tcPr>
          <w:p w14:paraId="7BF2A844"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Level 4 (Exemplary)</w:t>
            </w:r>
          </w:p>
        </w:tc>
        <w:tc>
          <w:tcPr>
            <w:tcW w:w="1559" w:type="dxa"/>
            <w:tcBorders>
              <w:top w:val="single" w:sz="4" w:space="0" w:color="000000"/>
              <w:left w:val="nil"/>
              <w:bottom w:val="single" w:sz="4" w:space="0" w:color="000000"/>
              <w:right w:val="single" w:sz="4" w:space="0" w:color="000000"/>
            </w:tcBorders>
          </w:tcPr>
          <w:p w14:paraId="272E34F0"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Level 3 (Proficient)</w:t>
            </w:r>
          </w:p>
        </w:tc>
        <w:tc>
          <w:tcPr>
            <w:tcW w:w="1701" w:type="dxa"/>
            <w:tcBorders>
              <w:top w:val="single" w:sz="4" w:space="0" w:color="000000"/>
              <w:left w:val="nil"/>
              <w:bottom w:val="single" w:sz="4" w:space="0" w:color="000000"/>
              <w:right w:val="single" w:sz="4" w:space="0" w:color="000000"/>
            </w:tcBorders>
          </w:tcPr>
          <w:p w14:paraId="32B194F5"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Level 2 (Developing)</w:t>
            </w:r>
          </w:p>
        </w:tc>
        <w:tc>
          <w:tcPr>
            <w:tcW w:w="1559" w:type="dxa"/>
            <w:tcBorders>
              <w:top w:val="single" w:sz="4" w:space="0" w:color="000000"/>
              <w:left w:val="nil"/>
              <w:bottom w:val="single" w:sz="4" w:space="0" w:color="000000"/>
              <w:right w:val="single" w:sz="4" w:space="0" w:color="000000"/>
            </w:tcBorders>
          </w:tcPr>
          <w:p w14:paraId="61AC5691" w14:textId="77777777" w:rsidR="001E09A4" w:rsidRPr="00BC71DB" w:rsidRDefault="00000000">
            <w:pPr>
              <w:rPr>
                <w:rFonts w:ascii="Times New Roman" w:hAnsi="Times New Roman" w:cs="Times New Roman"/>
                <w:b/>
                <w:bCs/>
                <w:sz w:val="24"/>
                <w:szCs w:val="24"/>
              </w:rPr>
            </w:pPr>
            <w:r w:rsidRPr="00BC71DB">
              <w:rPr>
                <w:rFonts w:ascii="Times New Roman" w:hAnsi="Times New Roman" w:cs="Times New Roman"/>
                <w:b/>
                <w:bCs/>
                <w:sz w:val="24"/>
                <w:szCs w:val="24"/>
              </w:rPr>
              <w:t>Level 1 (Beginning)</w:t>
            </w:r>
          </w:p>
        </w:tc>
      </w:tr>
      <w:tr w:rsidR="001E09A4" w:rsidRPr="00BC71DB" w14:paraId="1A7305B2" w14:textId="77777777">
        <w:trPr>
          <w:trHeight w:val="672"/>
        </w:trPr>
        <w:tc>
          <w:tcPr>
            <w:tcW w:w="1858" w:type="dxa"/>
            <w:tcBorders>
              <w:top w:val="nil"/>
              <w:left w:val="single" w:sz="4" w:space="0" w:color="000000"/>
              <w:bottom w:val="single" w:sz="4" w:space="0" w:color="000000"/>
              <w:right w:val="single" w:sz="4" w:space="0" w:color="000000"/>
            </w:tcBorders>
          </w:tcPr>
          <w:p w14:paraId="2E4225F4"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Problem Understanding</w:t>
            </w:r>
          </w:p>
        </w:tc>
        <w:tc>
          <w:tcPr>
            <w:tcW w:w="992" w:type="dxa"/>
            <w:tcBorders>
              <w:top w:val="nil"/>
              <w:left w:val="nil"/>
              <w:bottom w:val="single" w:sz="4" w:space="0" w:color="000000"/>
              <w:right w:val="single" w:sz="4" w:space="0" w:color="000000"/>
            </w:tcBorders>
          </w:tcPr>
          <w:p w14:paraId="3AB6D87C"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20%</w:t>
            </w:r>
          </w:p>
        </w:tc>
        <w:tc>
          <w:tcPr>
            <w:tcW w:w="1985" w:type="dxa"/>
            <w:tcBorders>
              <w:top w:val="nil"/>
              <w:left w:val="nil"/>
              <w:bottom w:val="single" w:sz="4" w:space="0" w:color="000000"/>
              <w:right w:val="single" w:sz="4" w:space="0" w:color="000000"/>
            </w:tcBorders>
          </w:tcPr>
          <w:p w14:paraId="139BD488" w14:textId="77777777" w:rsidR="001E09A4" w:rsidRPr="00BC71DB" w:rsidRDefault="00000000">
            <w:pPr>
              <w:rPr>
                <w:rFonts w:ascii="Times New Roman" w:hAnsi="Times New Roman" w:cs="Times New Roman"/>
              </w:rPr>
            </w:pPr>
            <w:r w:rsidRPr="00BC71DB">
              <w:rPr>
                <w:rFonts w:ascii="Times New Roman" w:hAnsi="Times New Roman" w:cs="Times New Roman"/>
              </w:rPr>
              <w:t>Clearly understands problem constraints, edge cases, and competitive requirements</w:t>
            </w:r>
          </w:p>
        </w:tc>
        <w:tc>
          <w:tcPr>
            <w:tcW w:w="1559" w:type="dxa"/>
            <w:tcBorders>
              <w:top w:val="nil"/>
              <w:left w:val="nil"/>
              <w:bottom w:val="single" w:sz="4" w:space="0" w:color="000000"/>
              <w:right w:val="single" w:sz="4" w:space="0" w:color="000000"/>
            </w:tcBorders>
          </w:tcPr>
          <w:p w14:paraId="5C3523D2" w14:textId="77777777" w:rsidR="001E09A4" w:rsidRPr="00BC71DB" w:rsidRDefault="00000000">
            <w:pPr>
              <w:rPr>
                <w:rFonts w:ascii="Times New Roman" w:hAnsi="Times New Roman" w:cs="Times New Roman"/>
              </w:rPr>
            </w:pPr>
            <w:r w:rsidRPr="00BC71DB">
              <w:rPr>
                <w:rFonts w:ascii="Times New Roman" w:hAnsi="Times New Roman" w:cs="Times New Roman"/>
              </w:rPr>
              <w:t>Understands problem with minor gaps in constraints</w:t>
            </w:r>
          </w:p>
        </w:tc>
        <w:tc>
          <w:tcPr>
            <w:tcW w:w="1701" w:type="dxa"/>
            <w:tcBorders>
              <w:top w:val="nil"/>
              <w:left w:val="nil"/>
              <w:bottom w:val="single" w:sz="4" w:space="0" w:color="000000"/>
              <w:right w:val="single" w:sz="4" w:space="0" w:color="000000"/>
            </w:tcBorders>
          </w:tcPr>
          <w:p w14:paraId="7DAC14E3" w14:textId="77777777" w:rsidR="001E09A4" w:rsidRPr="00BC71DB" w:rsidRDefault="00000000">
            <w:pPr>
              <w:rPr>
                <w:rFonts w:ascii="Times New Roman" w:hAnsi="Times New Roman" w:cs="Times New Roman"/>
              </w:rPr>
            </w:pPr>
            <w:r w:rsidRPr="00BC71DB">
              <w:rPr>
                <w:rFonts w:ascii="Times New Roman" w:hAnsi="Times New Roman" w:cs="Times New Roman"/>
              </w:rPr>
              <w:t>Partial understanding; misses key constraints</w:t>
            </w:r>
          </w:p>
        </w:tc>
        <w:tc>
          <w:tcPr>
            <w:tcW w:w="1559" w:type="dxa"/>
            <w:tcBorders>
              <w:top w:val="nil"/>
              <w:left w:val="nil"/>
              <w:bottom w:val="single" w:sz="4" w:space="0" w:color="000000"/>
              <w:right w:val="single" w:sz="4" w:space="0" w:color="000000"/>
            </w:tcBorders>
          </w:tcPr>
          <w:p w14:paraId="4DAA545B" w14:textId="77777777" w:rsidR="001E09A4" w:rsidRPr="00BC71DB" w:rsidRDefault="00000000">
            <w:pPr>
              <w:rPr>
                <w:rFonts w:ascii="Times New Roman" w:hAnsi="Times New Roman" w:cs="Times New Roman"/>
              </w:rPr>
            </w:pPr>
            <w:r w:rsidRPr="00BC71DB">
              <w:rPr>
                <w:rFonts w:ascii="Times New Roman" w:hAnsi="Times New Roman" w:cs="Times New Roman"/>
              </w:rPr>
              <w:t>Misinterprets problem or constraints</w:t>
            </w:r>
          </w:p>
        </w:tc>
      </w:tr>
      <w:tr w:rsidR="001E09A4" w:rsidRPr="00BC71DB" w14:paraId="0F91755B" w14:textId="77777777">
        <w:trPr>
          <w:trHeight w:val="696"/>
        </w:trPr>
        <w:tc>
          <w:tcPr>
            <w:tcW w:w="1858" w:type="dxa"/>
            <w:tcBorders>
              <w:top w:val="nil"/>
              <w:left w:val="single" w:sz="4" w:space="0" w:color="000000"/>
              <w:bottom w:val="single" w:sz="4" w:space="0" w:color="000000"/>
              <w:right w:val="single" w:sz="4" w:space="0" w:color="000000"/>
            </w:tcBorders>
          </w:tcPr>
          <w:p w14:paraId="49AE40F3"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Algorithm</w:t>
            </w:r>
          </w:p>
        </w:tc>
        <w:tc>
          <w:tcPr>
            <w:tcW w:w="992" w:type="dxa"/>
            <w:tcBorders>
              <w:top w:val="nil"/>
              <w:left w:val="nil"/>
              <w:bottom w:val="single" w:sz="4" w:space="0" w:color="000000"/>
              <w:right w:val="single" w:sz="4" w:space="0" w:color="000000"/>
            </w:tcBorders>
          </w:tcPr>
          <w:p w14:paraId="3CFE8876"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25%</w:t>
            </w:r>
          </w:p>
        </w:tc>
        <w:tc>
          <w:tcPr>
            <w:tcW w:w="1985" w:type="dxa"/>
            <w:tcBorders>
              <w:top w:val="nil"/>
              <w:left w:val="nil"/>
              <w:bottom w:val="single" w:sz="4" w:space="0" w:color="000000"/>
              <w:right w:val="single" w:sz="4" w:space="0" w:color="000000"/>
            </w:tcBorders>
          </w:tcPr>
          <w:p w14:paraId="0BC5FD13" w14:textId="77777777" w:rsidR="001E09A4" w:rsidRPr="00BC71DB" w:rsidRDefault="00000000">
            <w:pPr>
              <w:rPr>
                <w:rFonts w:ascii="Times New Roman" w:hAnsi="Times New Roman" w:cs="Times New Roman"/>
              </w:rPr>
            </w:pPr>
            <w:r w:rsidRPr="00BC71DB">
              <w:rPr>
                <w:rFonts w:ascii="Times New Roman" w:hAnsi="Times New Roman" w:cs="Times New Roman"/>
              </w:rPr>
              <w:t>Selects optimal algorithm with best time and space complexity for competitive constraints</w:t>
            </w:r>
          </w:p>
        </w:tc>
        <w:tc>
          <w:tcPr>
            <w:tcW w:w="1559" w:type="dxa"/>
            <w:tcBorders>
              <w:top w:val="nil"/>
              <w:left w:val="nil"/>
              <w:bottom w:val="single" w:sz="4" w:space="0" w:color="000000"/>
              <w:right w:val="single" w:sz="4" w:space="0" w:color="000000"/>
            </w:tcBorders>
          </w:tcPr>
          <w:p w14:paraId="458A6C16" w14:textId="77777777" w:rsidR="001E09A4" w:rsidRPr="00BC71DB" w:rsidRDefault="00000000">
            <w:pPr>
              <w:rPr>
                <w:rFonts w:ascii="Times New Roman" w:hAnsi="Times New Roman" w:cs="Times New Roman"/>
              </w:rPr>
            </w:pPr>
            <w:r w:rsidRPr="00BC71DB">
              <w:rPr>
                <w:rFonts w:ascii="Times New Roman" w:hAnsi="Times New Roman" w:cs="Times New Roman"/>
              </w:rPr>
              <w:t>Uses efficient algorithm with minor scope for improvement</w:t>
            </w:r>
          </w:p>
        </w:tc>
        <w:tc>
          <w:tcPr>
            <w:tcW w:w="1701" w:type="dxa"/>
            <w:tcBorders>
              <w:top w:val="nil"/>
              <w:left w:val="nil"/>
              <w:bottom w:val="single" w:sz="4" w:space="0" w:color="000000"/>
              <w:right w:val="single" w:sz="4" w:space="0" w:color="000000"/>
            </w:tcBorders>
          </w:tcPr>
          <w:p w14:paraId="6A616BF2" w14:textId="77777777" w:rsidR="001E09A4" w:rsidRPr="00BC71DB" w:rsidRDefault="00000000">
            <w:pPr>
              <w:rPr>
                <w:rFonts w:ascii="Times New Roman" w:hAnsi="Times New Roman" w:cs="Times New Roman"/>
              </w:rPr>
            </w:pPr>
            <w:r w:rsidRPr="00BC71DB">
              <w:rPr>
                <w:rFonts w:ascii="Times New Roman" w:hAnsi="Times New Roman" w:cs="Times New Roman"/>
              </w:rPr>
              <w:t>Uses basic/inefficient approach</w:t>
            </w:r>
          </w:p>
        </w:tc>
        <w:tc>
          <w:tcPr>
            <w:tcW w:w="1559" w:type="dxa"/>
            <w:tcBorders>
              <w:top w:val="nil"/>
              <w:left w:val="nil"/>
              <w:bottom w:val="single" w:sz="4" w:space="0" w:color="000000"/>
              <w:right w:val="single" w:sz="4" w:space="0" w:color="000000"/>
            </w:tcBorders>
          </w:tcPr>
          <w:p w14:paraId="36770898" w14:textId="77777777" w:rsidR="001E09A4" w:rsidRPr="00BC71DB" w:rsidRDefault="00000000">
            <w:pPr>
              <w:rPr>
                <w:rFonts w:ascii="Times New Roman" w:hAnsi="Times New Roman" w:cs="Times New Roman"/>
              </w:rPr>
            </w:pPr>
            <w:r w:rsidRPr="00BC71DB">
              <w:rPr>
                <w:rFonts w:ascii="Times New Roman" w:hAnsi="Times New Roman" w:cs="Times New Roman"/>
              </w:rPr>
              <w:t>No clear algorithmic approach</w:t>
            </w:r>
          </w:p>
        </w:tc>
      </w:tr>
      <w:tr w:rsidR="001E09A4" w:rsidRPr="00BC71DB" w14:paraId="5B9165DC" w14:textId="77777777">
        <w:trPr>
          <w:trHeight w:val="707"/>
        </w:trPr>
        <w:tc>
          <w:tcPr>
            <w:tcW w:w="1858" w:type="dxa"/>
            <w:tcBorders>
              <w:top w:val="nil"/>
              <w:left w:val="single" w:sz="4" w:space="0" w:color="000000"/>
              <w:bottom w:val="single" w:sz="4" w:space="0" w:color="000000"/>
              <w:right w:val="single" w:sz="4" w:space="0" w:color="000000"/>
            </w:tcBorders>
          </w:tcPr>
          <w:p w14:paraId="5A4FD822"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Code Implementation</w:t>
            </w:r>
          </w:p>
        </w:tc>
        <w:tc>
          <w:tcPr>
            <w:tcW w:w="992" w:type="dxa"/>
            <w:tcBorders>
              <w:top w:val="nil"/>
              <w:left w:val="nil"/>
              <w:bottom w:val="single" w:sz="4" w:space="0" w:color="000000"/>
              <w:right w:val="single" w:sz="4" w:space="0" w:color="000000"/>
            </w:tcBorders>
          </w:tcPr>
          <w:p w14:paraId="44237368"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20%</w:t>
            </w:r>
          </w:p>
        </w:tc>
        <w:tc>
          <w:tcPr>
            <w:tcW w:w="1985" w:type="dxa"/>
            <w:tcBorders>
              <w:top w:val="nil"/>
              <w:left w:val="nil"/>
              <w:bottom w:val="single" w:sz="4" w:space="0" w:color="000000"/>
              <w:right w:val="single" w:sz="4" w:space="0" w:color="000000"/>
            </w:tcBorders>
          </w:tcPr>
          <w:p w14:paraId="1F0F3B91" w14:textId="77777777" w:rsidR="001E09A4" w:rsidRPr="00BC71DB" w:rsidRDefault="00000000">
            <w:pPr>
              <w:rPr>
                <w:rFonts w:ascii="Times New Roman" w:hAnsi="Times New Roman" w:cs="Times New Roman"/>
              </w:rPr>
            </w:pPr>
            <w:r w:rsidRPr="00BC71DB">
              <w:rPr>
                <w:rFonts w:ascii="Times New Roman" w:hAnsi="Times New Roman" w:cs="Times New Roman"/>
              </w:rPr>
              <w:t>Writes correct, efficient, and clean code that passes all constraints</w:t>
            </w:r>
          </w:p>
        </w:tc>
        <w:tc>
          <w:tcPr>
            <w:tcW w:w="1559" w:type="dxa"/>
            <w:tcBorders>
              <w:top w:val="nil"/>
              <w:left w:val="nil"/>
              <w:bottom w:val="single" w:sz="4" w:space="0" w:color="000000"/>
              <w:right w:val="single" w:sz="4" w:space="0" w:color="000000"/>
            </w:tcBorders>
          </w:tcPr>
          <w:p w14:paraId="266CFAE6" w14:textId="77777777" w:rsidR="001E09A4" w:rsidRPr="00BC71DB" w:rsidRDefault="00000000">
            <w:pPr>
              <w:rPr>
                <w:rFonts w:ascii="Times New Roman" w:hAnsi="Times New Roman" w:cs="Times New Roman"/>
              </w:rPr>
            </w:pPr>
            <w:r w:rsidRPr="00BC71DB">
              <w:rPr>
                <w:rFonts w:ascii="Times New Roman" w:hAnsi="Times New Roman" w:cs="Times New Roman"/>
              </w:rPr>
              <w:t>Code works with minor errors or inefficiencies</w:t>
            </w:r>
          </w:p>
        </w:tc>
        <w:tc>
          <w:tcPr>
            <w:tcW w:w="1701" w:type="dxa"/>
            <w:tcBorders>
              <w:top w:val="nil"/>
              <w:left w:val="nil"/>
              <w:bottom w:val="single" w:sz="4" w:space="0" w:color="000000"/>
              <w:right w:val="single" w:sz="4" w:space="0" w:color="000000"/>
            </w:tcBorders>
          </w:tcPr>
          <w:p w14:paraId="3DE21F7F" w14:textId="77777777" w:rsidR="001E09A4" w:rsidRPr="00BC71DB" w:rsidRDefault="00000000">
            <w:pPr>
              <w:rPr>
                <w:rFonts w:ascii="Times New Roman" w:hAnsi="Times New Roman" w:cs="Times New Roman"/>
              </w:rPr>
            </w:pPr>
            <w:r w:rsidRPr="00BC71DB">
              <w:rPr>
                <w:rFonts w:ascii="Times New Roman" w:hAnsi="Times New Roman" w:cs="Times New Roman"/>
              </w:rPr>
              <w:t>Partially correct code; fails for some cases</w:t>
            </w:r>
          </w:p>
        </w:tc>
        <w:tc>
          <w:tcPr>
            <w:tcW w:w="1559" w:type="dxa"/>
            <w:tcBorders>
              <w:top w:val="nil"/>
              <w:left w:val="nil"/>
              <w:bottom w:val="single" w:sz="4" w:space="0" w:color="000000"/>
              <w:right w:val="single" w:sz="4" w:space="0" w:color="000000"/>
            </w:tcBorders>
          </w:tcPr>
          <w:p w14:paraId="26DF3217" w14:textId="77777777" w:rsidR="001E09A4" w:rsidRPr="00BC71DB" w:rsidRDefault="00000000">
            <w:pPr>
              <w:rPr>
                <w:rFonts w:ascii="Times New Roman" w:hAnsi="Times New Roman" w:cs="Times New Roman"/>
              </w:rPr>
            </w:pPr>
            <w:r w:rsidRPr="00BC71DB">
              <w:rPr>
                <w:rFonts w:ascii="Times New Roman" w:hAnsi="Times New Roman" w:cs="Times New Roman"/>
              </w:rPr>
              <w:t>Code does not execute or gives incorrect results</w:t>
            </w:r>
          </w:p>
        </w:tc>
      </w:tr>
      <w:tr w:rsidR="001E09A4" w:rsidRPr="00BC71DB" w14:paraId="769FE3A3" w14:textId="77777777">
        <w:trPr>
          <w:trHeight w:val="624"/>
        </w:trPr>
        <w:tc>
          <w:tcPr>
            <w:tcW w:w="1858" w:type="dxa"/>
            <w:tcBorders>
              <w:top w:val="nil"/>
              <w:left w:val="single" w:sz="4" w:space="0" w:color="000000"/>
              <w:bottom w:val="single" w:sz="4" w:space="0" w:color="000000"/>
              <w:right w:val="single" w:sz="4" w:space="0" w:color="000000"/>
            </w:tcBorders>
          </w:tcPr>
          <w:p w14:paraId="73FD8A07"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Competitive Performance</w:t>
            </w:r>
          </w:p>
        </w:tc>
        <w:tc>
          <w:tcPr>
            <w:tcW w:w="992" w:type="dxa"/>
            <w:tcBorders>
              <w:top w:val="nil"/>
              <w:left w:val="nil"/>
              <w:bottom w:val="single" w:sz="4" w:space="0" w:color="000000"/>
              <w:right w:val="single" w:sz="4" w:space="0" w:color="000000"/>
            </w:tcBorders>
          </w:tcPr>
          <w:p w14:paraId="60A517F7"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20%</w:t>
            </w:r>
          </w:p>
        </w:tc>
        <w:tc>
          <w:tcPr>
            <w:tcW w:w="1985" w:type="dxa"/>
            <w:tcBorders>
              <w:top w:val="nil"/>
              <w:left w:val="nil"/>
              <w:bottom w:val="single" w:sz="4" w:space="0" w:color="000000"/>
              <w:right w:val="single" w:sz="4" w:space="0" w:color="000000"/>
            </w:tcBorders>
          </w:tcPr>
          <w:p w14:paraId="38954E73" w14:textId="77777777" w:rsidR="001E09A4" w:rsidRPr="00BC71DB" w:rsidRDefault="00000000">
            <w:pPr>
              <w:rPr>
                <w:rFonts w:ascii="Times New Roman" w:hAnsi="Times New Roman" w:cs="Times New Roman"/>
              </w:rPr>
            </w:pPr>
            <w:r w:rsidRPr="00BC71DB">
              <w:rPr>
                <w:rFonts w:ascii="Times New Roman" w:hAnsi="Times New Roman" w:cs="Times New Roman"/>
              </w:rPr>
              <w:t>Solves problem within time limits and handles large inputs effectively</w:t>
            </w:r>
          </w:p>
        </w:tc>
        <w:tc>
          <w:tcPr>
            <w:tcW w:w="1559" w:type="dxa"/>
            <w:tcBorders>
              <w:top w:val="nil"/>
              <w:left w:val="nil"/>
              <w:bottom w:val="single" w:sz="4" w:space="0" w:color="000000"/>
              <w:right w:val="single" w:sz="4" w:space="0" w:color="000000"/>
            </w:tcBorders>
          </w:tcPr>
          <w:p w14:paraId="52EF64F2" w14:textId="77777777" w:rsidR="001E09A4" w:rsidRPr="00BC71DB" w:rsidRDefault="00000000">
            <w:pPr>
              <w:rPr>
                <w:rFonts w:ascii="Times New Roman" w:hAnsi="Times New Roman" w:cs="Times New Roman"/>
              </w:rPr>
            </w:pPr>
            <w:r w:rsidRPr="00BC71DB">
              <w:rPr>
                <w:rFonts w:ascii="Times New Roman" w:hAnsi="Times New Roman" w:cs="Times New Roman"/>
              </w:rPr>
              <w:t>Solves within acceptable time with minor delays</w:t>
            </w:r>
          </w:p>
        </w:tc>
        <w:tc>
          <w:tcPr>
            <w:tcW w:w="1701" w:type="dxa"/>
            <w:tcBorders>
              <w:top w:val="nil"/>
              <w:left w:val="nil"/>
              <w:bottom w:val="single" w:sz="4" w:space="0" w:color="000000"/>
              <w:right w:val="single" w:sz="4" w:space="0" w:color="000000"/>
            </w:tcBorders>
          </w:tcPr>
          <w:p w14:paraId="45008995" w14:textId="77777777" w:rsidR="001E09A4" w:rsidRPr="00BC71DB" w:rsidRDefault="00000000">
            <w:pPr>
              <w:rPr>
                <w:rFonts w:ascii="Times New Roman" w:hAnsi="Times New Roman" w:cs="Times New Roman"/>
              </w:rPr>
            </w:pPr>
            <w:r w:rsidRPr="00BC71DB">
              <w:rPr>
                <w:rFonts w:ascii="Times New Roman" w:hAnsi="Times New Roman" w:cs="Times New Roman"/>
              </w:rPr>
              <w:t>Struggles with time limits or larger inputs</w:t>
            </w:r>
          </w:p>
        </w:tc>
        <w:tc>
          <w:tcPr>
            <w:tcW w:w="1559" w:type="dxa"/>
            <w:tcBorders>
              <w:top w:val="nil"/>
              <w:left w:val="nil"/>
              <w:bottom w:val="single" w:sz="4" w:space="0" w:color="000000"/>
              <w:right w:val="single" w:sz="4" w:space="0" w:color="000000"/>
            </w:tcBorders>
          </w:tcPr>
          <w:p w14:paraId="40AAE1A9" w14:textId="77777777" w:rsidR="001E09A4" w:rsidRPr="00BC71DB" w:rsidRDefault="00000000">
            <w:pPr>
              <w:rPr>
                <w:rFonts w:ascii="Times New Roman" w:hAnsi="Times New Roman" w:cs="Times New Roman"/>
              </w:rPr>
            </w:pPr>
            <w:r w:rsidRPr="00BC71DB">
              <w:rPr>
                <w:rFonts w:ascii="Times New Roman" w:hAnsi="Times New Roman" w:cs="Times New Roman"/>
              </w:rPr>
              <w:t>Unable to solve within time constraints</w:t>
            </w:r>
          </w:p>
        </w:tc>
      </w:tr>
      <w:tr w:rsidR="001E09A4" w:rsidRPr="00BC71DB" w14:paraId="7263B425" w14:textId="77777777">
        <w:trPr>
          <w:trHeight w:val="672"/>
        </w:trPr>
        <w:tc>
          <w:tcPr>
            <w:tcW w:w="1858" w:type="dxa"/>
            <w:tcBorders>
              <w:top w:val="nil"/>
              <w:left w:val="single" w:sz="4" w:space="0" w:color="000000"/>
              <w:bottom w:val="single" w:sz="4" w:space="0" w:color="000000"/>
              <w:right w:val="single" w:sz="4" w:space="0" w:color="000000"/>
            </w:tcBorders>
          </w:tcPr>
          <w:p w14:paraId="6EECDCD9"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Test Case Handling</w:t>
            </w:r>
          </w:p>
        </w:tc>
        <w:tc>
          <w:tcPr>
            <w:tcW w:w="992" w:type="dxa"/>
            <w:tcBorders>
              <w:top w:val="nil"/>
              <w:left w:val="nil"/>
              <w:bottom w:val="single" w:sz="4" w:space="0" w:color="000000"/>
              <w:right w:val="single" w:sz="4" w:space="0" w:color="000000"/>
            </w:tcBorders>
          </w:tcPr>
          <w:p w14:paraId="0FE15BC2" w14:textId="77777777" w:rsidR="001E09A4" w:rsidRPr="00BC71DB" w:rsidRDefault="00000000">
            <w:pPr>
              <w:spacing w:line="240" w:lineRule="auto"/>
              <w:jc w:val="center"/>
              <w:rPr>
                <w:rFonts w:ascii="Times New Roman" w:hAnsi="Times New Roman" w:cs="Times New Roman"/>
                <w:color w:val="000000"/>
                <w:sz w:val="24"/>
                <w:szCs w:val="24"/>
              </w:rPr>
            </w:pPr>
            <w:r w:rsidRPr="00BC71DB">
              <w:rPr>
                <w:rFonts w:ascii="Times New Roman" w:hAnsi="Times New Roman" w:cs="Times New Roman"/>
              </w:rPr>
              <w:t>15%</w:t>
            </w:r>
          </w:p>
        </w:tc>
        <w:tc>
          <w:tcPr>
            <w:tcW w:w="1985" w:type="dxa"/>
            <w:tcBorders>
              <w:top w:val="nil"/>
              <w:left w:val="nil"/>
              <w:bottom w:val="single" w:sz="4" w:space="0" w:color="000000"/>
              <w:right w:val="single" w:sz="4" w:space="0" w:color="000000"/>
            </w:tcBorders>
          </w:tcPr>
          <w:p w14:paraId="5389DCBE" w14:textId="77777777" w:rsidR="001E09A4" w:rsidRPr="00BC71DB" w:rsidRDefault="00000000">
            <w:pPr>
              <w:rPr>
                <w:rFonts w:ascii="Times New Roman" w:hAnsi="Times New Roman" w:cs="Times New Roman"/>
              </w:rPr>
            </w:pPr>
            <w:r w:rsidRPr="00BC71DB">
              <w:rPr>
                <w:rFonts w:ascii="Times New Roman" w:hAnsi="Times New Roman" w:cs="Times New Roman"/>
              </w:rPr>
              <w:t>Handles all test cases including edge and hidden cases</w:t>
            </w:r>
          </w:p>
        </w:tc>
        <w:tc>
          <w:tcPr>
            <w:tcW w:w="1559" w:type="dxa"/>
            <w:tcBorders>
              <w:top w:val="nil"/>
              <w:left w:val="nil"/>
              <w:bottom w:val="single" w:sz="4" w:space="0" w:color="000000"/>
              <w:right w:val="single" w:sz="4" w:space="0" w:color="000000"/>
            </w:tcBorders>
          </w:tcPr>
          <w:p w14:paraId="6AE658DC" w14:textId="77777777" w:rsidR="001E09A4" w:rsidRPr="00BC71DB" w:rsidRDefault="00000000">
            <w:pPr>
              <w:rPr>
                <w:rFonts w:ascii="Times New Roman" w:hAnsi="Times New Roman" w:cs="Times New Roman"/>
              </w:rPr>
            </w:pPr>
            <w:r w:rsidRPr="00BC71DB">
              <w:rPr>
                <w:rFonts w:ascii="Times New Roman" w:hAnsi="Times New Roman" w:cs="Times New Roman"/>
              </w:rPr>
              <w:t>Handles most test cases</w:t>
            </w:r>
          </w:p>
        </w:tc>
        <w:tc>
          <w:tcPr>
            <w:tcW w:w="1701" w:type="dxa"/>
            <w:tcBorders>
              <w:top w:val="nil"/>
              <w:left w:val="nil"/>
              <w:bottom w:val="single" w:sz="4" w:space="0" w:color="000000"/>
              <w:right w:val="single" w:sz="4" w:space="0" w:color="000000"/>
            </w:tcBorders>
          </w:tcPr>
          <w:p w14:paraId="21EBE915" w14:textId="77777777" w:rsidR="001E09A4" w:rsidRPr="00BC71DB" w:rsidRDefault="00000000">
            <w:pPr>
              <w:rPr>
                <w:rFonts w:ascii="Times New Roman" w:hAnsi="Times New Roman" w:cs="Times New Roman"/>
              </w:rPr>
            </w:pPr>
            <w:r w:rsidRPr="00BC71DB">
              <w:rPr>
                <w:rFonts w:ascii="Times New Roman" w:hAnsi="Times New Roman" w:cs="Times New Roman"/>
              </w:rPr>
              <w:t>Misses important edge cases</w:t>
            </w:r>
          </w:p>
        </w:tc>
        <w:tc>
          <w:tcPr>
            <w:tcW w:w="1559" w:type="dxa"/>
            <w:tcBorders>
              <w:top w:val="nil"/>
              <w:left w:val="nil"/>
              <w:bottom w:val="single" w:sz="4" w:space="0" w:color="000000"/>
              <w:right w:val="single" w:sz="4" w:space="0" w:color="000000"/>
            </w:tcBorders>
          </w:tcPr>
          <w:p w14:paraId="72599987" w14:textId="77777777" w:rsidR="001E09A4" w:rsidRPr="00BC71DB" w:rsidRDefault="00000000">
            <w:pPr>
              <w:rPr>
                <w:rFonts w:ascii="Times New Roman" w:hAnsi="Times New Roman" w:cs="Times New Roman"/>
              </w:rPr>
            </w:pPr>
            <w:r w:rsidRPr="00BC71DB">
              <w:rPr>
                <w:rFonts w:ascii="Times New Roman" w:hAnsi="Times New Roman" w:cs="Times New Roman"/>
              </w:rPr>
              <w:t>Fails on multiple test cases</w:t>
            </w:r>
          </w:p>
        </w:tc>
      </w:tr>
    </w:tbl>
    <w:p w14:paraId="7602E30E" w14:textId="77777777" w:rsidR="001E09A4" w:rsidRPr="00BC71DB" w:rsidRDefault="001E09A4">
      <w:pPr>
        <w:rPr>
          <w:rFonts w:ascii="Times New Roman" w:hAnsi="Times New Roman" w:cs="Times New Roman"/>
          <w:b/>
          <w:bCs/>
          <w:sz w:val="34"/>
          <w:szCs w:val="34"/>
        </w:rPr>
      </w:pPr>
    </w:p>
    <w:sectPr w:rsidR="001E09A4" w:rsidRPr="00BC71DB">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269AA1-7520-4A3A-99C6-4080A8EAA771}"/>
  </w:font>
  <w:font w:name="Cambria">
    <w:panose1 w:val="02040503050406030204"/>
    <w:charset w:val="00"/>
    <w:family w:val="roman"/>
    <w:pitch w:val="variable"/>
    <w:sig w:usb0="E00006FF" w:usb1="420024FF" w:usb2="02000000" w:usb3="00000000" w:csb0="0000019F" w:csb1="00000000"/>
    <w:embedRegular r:id="rId2" w:fontKey="{0AE84590-03C6-4E71-B5C7-B9276B6EED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B2390"/>
    <w:multiLevelType w:val="multilevel"/>
    <w:tmpl w:val="F54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B1143"/>
    <w:multiLevelType w:val="multilevel"/>
    <w:tmpl w:val="C14CF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70090118">
    <w:abstractNumId w:val="1"/>
  </w:num>
  <w:num w:numId="2" w16cid:durableId="199603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9A4"/>
    <w:rsid w:val="001E09A4"/>
    <w:rsid w:val="00A15FF3"/>
    <w:rsid w:val="00BC71DB"/>
    <w:rsid w:val="00D3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5FA2"/>
  <w15:docId w15:val="{11F97FA8-83D8-49EE-940A-A19B3DF4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aU4M/ja36zFq0IO3tZ+Zxuvmw==">CgMxLjA4AHIhMXF1U2Nwa2hiOGZnUGh3MHl2MFpISkxPcDFLc3BqaWct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2026-08-22T03:47:00Z</dcterms:created>
  <dcterms:modified xsi:type="dcterms:W3CDTF">2026-08-22T04:07:00Z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