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932E" w14:textId="77777777" w:rsidR="008F307E" w:rsidRDefault="00000000">
      <w:pPr>
        <w:jc w:val="center"/>
        <w:rPr>
          <w:rFonts w:hint="eastAsia"/>
        </w:rPr>
      </w:pPr>
      <w:r>
        <w:rPr>
          <w:rFonts w:ascii="Aptos Display" w:hAnsi="Aptos Display"/>
          <w:b/>
          <w:color w:val="2A1B16"/>
          <w:sz w:val="48"/>
        </w:rPr>
        <w:t>Draftly Project Report</w:t>
      </w:r>
    </w:p>
    <w:p w14:paraId="136F0C61" w14:textId="77777777" w:rsidR="008F307E" w:rsidRDefault="00000000">
      <w:pPr>
        <w:jc w:val="center"/>
        <w:rPr>
          <w:rFonts w:hint="eastAsia"/>
        </w:rPr>
      </w:pPr>
      <w:r>
        <w:rPr>
          <w:color w:val="8B624E"/>
          <w:sz w:val="23"/>
        </w:rPr>
        <w:t>High-Level Design, Low-Level Design, Architecture, Workflow, and Security Overview</w:t>
      </w:r>
    </w:p>
    <w:p w14:paraId="2F9A2652" w14:textId="77777777" w:rsidR="008F307E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F7E992" wp14:editId="56C8358B">
            <wp:extent cx="5394960" cy="35247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ftly-h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2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DB39" w14:textId="77777777" w:rsidR="008F307E" w:rsidRDefault="00000000">
      <w:pPr>
        <w:jc w:val="center"/>
        <w:rPr>
          <w:rFonts w:hint="eastAsia"/>
        </w:rPr>
      </w:pPr>
      <w:r>
        <w:rPr>
          <w:i/>
          <w:color w:val="8B624E"/>
          <w:sz w:val="19"/>
        </w:rPr>
        <w:t>System snapshot: client, FastAPI services, Gemini, Gmail, and database flow</w:t>
      </w:r>
    </w:p>
    <w:p w14:paraId="333305D4" w14:textId="77777777" w:rsidR="008F307E" w:rsidRDefault="00000000">
      <w:pPr>
        <w:spacing w:after="120"/>
        <w:rPr>
          <w:rFonts w:hint="eastAsia"/>
        </w:rPr>
      </w:pPr>
      <w:r>
        <w:rPr>
          <w:b/>
          <w:color w:val="2A1B16"/>
          <w:sz w:val="24"/>
        </w:rPr>
        <w:t>Project Overview</w:t>
      </w:r>
    </w:p>
    <w:p w14:paraId="477373FA" w14:textId="77777777" w:rsidR="008F307E" w:rsidRDefault="00000000">
      <w:pPr>
        <w:spacing w:after="160"/>
        <w:rPr>
          <w:rFonts w:hint="eastAsia"/>
        </w:rPr>
      </w:pPr>
      <w:r>
        <w:t>Draftly is a Gmail AI reply assistant built as a modular FastAPI backend. It connects to Gmail through OAuth2, reads email and thread context, generates tone-aware drafts with Gemini, stores workflow state in SQLite, and only sends replies after explicit user review and approval.</w:t>
      </w:r>
    </w:p>
    <w:p w14:paraId="33350F1E" w14:textId="77777777" w:rsidR="008F307E" w:rsidRDefault="00000000">
      <w:pPr>
        <w:spacing w:after="80"/>
        <w:rPr>
          <w:rFonts w:hint="eastAsia"/>
        </w:rPr>
      </w:pPr>
      <w:r>
        <w:rPr>
          <w:b/>
          <w:color w:val="2A1B16"/>
          <w:sz w:val="24"/>
        </w:rPr>
        <w:t>Report Highlights</w:t>
      </w:r>
    </w:p>
    <w:p w14:paraId="1591CED0" w14:textId="77777777" w:rsidR="008F307E" w:rsidRDefault="00000000">
      <w:pPr>
        <w:pStyle w:val="ListBullet"/>
        <w:spacing w:after="40"/>
        <w:rPr>
          <w:rFonts w:hint="eastAsia"/>
        </w:rPr>
      </w:pPr>
      <w:r>
        <w:t>Problem statement, objectives, scope, and technology stack</w:t>
      </w:r>
    </w:p>
    <w:p w14:paraId="15B7BE08" w14:textId="77777777" w:rsidR="008F307E" w:rsidRDefault="00000000">
      <w:pPr>
        <w:pStyle w:val="ListBullet"/>
        <w:spacing w:after="40"/>
        <w:rPr>
          <w:rFonts w:hint="eastAsia"/>
        </w:rPr>
      </w:pPr>
      <w:r>
        <w:t>High-level architecture with service interaction flow</w:t>
      </w:r>
    </w:p>
    <w:p w14:paraId="450202C9" w14:textId="77777777" w:rsidR="008F307E" w:rsidRDefault="00000000">
      <w:pPr>
        <w:pStyle w:val="ListBullet"/>
        <w:spacing w:after="40"/>
        <w:rPr>
          <w:rFonts w:hint="eastAsia"/>
        </w:rPr>
      </w:pPr>
      <w:r>
        <w:t>Low-level design covering APIs, services, repositories, and entities</w:t>
      </w:r>
    </w:p>
    <w:p w14:paraId="7931B69A" w14:textId="77777777" w:rsidR="008F307E" w:rsidRDefault="00000000">
      <w:pPr>
        <w:pStyle w:val="ListBullet"/>
        <w:spacing w:after="40"/>
        <w:rPr>
          <w:rFonts w:hint="eastAsia"/>
        </w:rPr>
      </w:pPr>
      <w:r>
        <w:t>End-to-end workflow for authentication, draft generation, review, and sending</w:t>
      </w:r>
    </w:p>
    <w:p w14:paraId="03372D22" w14:textId="77777777" w:rsidR="008F307E" w:rsidRDefault="00000000">
      <w:pPr>
        <w:pStyle w:val="ListBullet"/>
        <w:spacing w:after="40"/>
        <w:rPr>
          <w:rFonts w:hint="eastAsia"/>
        </w:rPr>
      </w:pPr>
      <w:r>
        <w:t>Security considerations, testing summary, and future enhancements</w:t>
      </w:r>
    </w:p>
    <w:p w14:paraId="76CB1623" w14:textId="77777777" w:rsidR="008F307E" w:rsidRDefault="00000000">
      <w:pPr>
        <w:spacing w:before="120" w:after="0"/>
        <w:rPr>
          <w:rFonts w:hint="eastAsia"/>
        </w:rPr>
      </w:pPr>
      <w:r>
        <w:rPr>
          <w:b/>
        </w:rPr>
        <w:t xml:space="preserve">Core Stack: </w:t>
      </w:r>
      <w:r>
        <w:t>FastAPI, SQLAlchemy, SQLite, Gmail API, Google OAuth2, Gemini, Tenacity, Cryptography</w:t>
      </w:r>
    </w:p>
    <w:p w14:paraId="681D4409" w14:textId="77777777" w:rsidR="008F307E" w:rsidRDefault="00000000">
      <w:pPr>
        <w:rPr>
          <w:rFonts w:hint="eastAsia"/>
        </w:rPr>
      </w:pPr>
      <w:r>
        <w:br w:type="page"/>
      </w:r>
    </w:p>
    <w:p w14:paraId="45C7FFAF" w14:textId="77777777" w:rsidR="008F307E" w:rsidRDefault="00000000">
      <w:pPr>
        <w:pStyle w:val="Heading1"/>
      </w:pPr>
      <w:r>
        <w:lastRenderedPageBreak/>
        <w:t>1. Introduction</w:t>
      </w:r>
    </w:p>
    <w:p w14:paraId="24A8C46D" w14:textId="77777777" w:rsidR="008F307E" w:rsidRDefault="00000000">
      <w:pPr>
        <w:spacing w:after="100"/>
        <w:rPr>
          <w:rFonts w:hint="eastAsia"/>
        </w:rPr>
      </w:pPr>
      <w:r>
        <w:t>Draftly is a backend-first Gmail AI reply agent designed to reduce the time users spend drafting repetitive email responses. The system integrates with Gmail using OAuth2, reads inbox and thread context, generates tone-aware reply drafts using Gemini, stores the generated drafts and audit data in SQLite, and only sends replies after explicit user approval.</w:t>
      </w:r>
    </w:p>
    <w:p w14:paraId="798459FE" w14:textId="77777777" w:rsidR="008F307E" w:rsidRDefault="00000000">
      <w:pPr>
        <w:spacing w:after="100"/>
        <w:rPr>
          <w:rFonts w:hint="eastAsia"/>
        </w:rPr>
      </w:pPr>
      <w:r>
        <w:t>The project was implemented as a FastAPI service with a modular architecture so that the backend can later support a web dashboard, background workers, or analytics without major restructuring.</w:t>
      </w:r>
    </w:p>
    <w:p w14:paraId="657D61A7" w14:textId="77777777" w:rsidR="008F307E" w:rsidRDefault="00000000">
      <w:pPr>
        <w:pStyle w:val="Heading1"/>
      </w:pPr>
      <w:r>
        <w:t>2. Problem Statement</w:t>
      </w:r>
    </w:p>
    <w:p w14:paraId="16183197" w14:textId="77777777" w:rsidR="008F307E" w:rsidRDefault="00000000">
      <w:pPr>
        <w:spacing w:after="100"/>
        <w:rPr>
          <w:rFonts w:hint="eastAsia"/>
        </w:rPr>
      </w:pPr>
      <w:r>
        <w:t>Professionals often spend a significant amount of time writing routine responses such as follow-ups, acknowledgements, scheduling confirmations, and polite clarifications. Although these responses are repetitive, they still require context-awareness, correct threading, and appropriate tone. A practical AI email assistant must therefore do more than text generation:</w:t>
      </w:r>
    </w:p>
    <w:p w14:paraId="3933333D" w14:textId="77777777" w:rsidR="008F307E" w:rsidRDefault="00000000">
      <w:pPr>
        <w:pStyle w:val="ListBullet"/>
        <w:spacing w:after="40"/>
        <w:rPr>
          <w:rFonts w:hint="eastAsia"/>
        </w:rPr>
      </w:pPr>
      <w:r>
        <w:t>understand the current Gmail thread</w:t>
      </w:r>
    </w:p>
    <w:p w14:paraId="7C418CA3" w14:textId="77777777" w:rsidR="008F307E" w:rsidRDefault="00000000">
      <w:pPr>
        <w:pStyle w:val="ListBullet"/>
        <w:spacing w:after="40"/>
        <w:rPr>
          <w:rFonts w:hint="eastAsia"/>
        </w:rPr>
      </w:pPr>
      <w:r>
        <w:t>adapt to the user's tone and preferences</w:t>
      </w:r>
    </w:p>
    <w:p w14:paraId="79BD557A" w14:textId="77777777" w:rsidR="008F307E" w:rsidRDefault="00000000">
      <w:pPr>
        <w:pStyle w:val="ListBullet"/>
        <w:spacing w:after="40"/>
        <w:rPr>
          <w:rFonts w:hint="eastAsia"/>
        </w:rPr>
      </w:pPr>
      <w:r>
        <w:t>preserve reply metadata such as thread IDs and headers</w:t>
      </w:r>
    </w:p>
    <w:p w14:paraId="6F852AB8" w14:textId="77777777" w:rsidR="008F307E" w:rsidRDefault="00000000">
      <w:pPr>
        <w:pStyle w:val="ListBullet"/>
        <w:spacing w:after="40"/>
        <w:rPr>
          <w:rFonts w:hint="eastAsia"/>
        </w:rPr>
      </w:pPr>
      <w:r>
        <w:t>keep the user in control before sending</w:t>
      </w:r>
    </w:p>
    <w:p w14:paraId="62C4C95B" w14:textId="77777777" w:rsidR="008F307E" w:rsidRDefault="00000000">
      <w:pPr>
        <w:pStyle w:val="ListBullet"/>
        <w:spacing w:after="40"/>
        <w:rPr>
          <w:rFonts w:hint="eastAsia"/>
        </w:rPr>
      </w:pPr>
      <w:r>
        <w:t>maintain operational safety with retries, logging, and auditability</w:t>
      </w:r>
    </w:p>
    <w:p w14:paraId="326D9348" w14:textId="77777777" w:rsidR="008F307E" w:rsidRDefault="00000000">
      <w:pPr>
        <w:spacing w:after="100"/>
        <w:rPr>
          <w:rFonts w:hint="eastAsia"/>
        </w:rPr>
      </w:pPr>
      <w:r>
        <w:t>Draftly addresses this gap through a backend workflow that combines Gmail integration, LLM-based drafting, persistence, review controls, and send reliability mechanisms.</w:t>
      </w:r>
    </w:p>
    <w:p w14:paraId="30B80839" w14:textId="77777777" w:rsidR="008F307E" w:rsidRDefault="00000000">
      <w:pPr>
        <w:pStyle w:val="Heading1"/>
      </w:pPr>
      <w:r>
        <w:t>3. Objectives</w:t>
      </w:r>
    </w:p>
    <w:p w14:paraId="1F204F19" w14:textId="77777777" w:rsidR="008F307E" w:rsidRDefault="00000000">
      <w:pPr>
        <w:spacing w:after="100"/>
        <w:rPr>
          <w:rFonts w:hint="eastAsia"/>
        </w:rPr>
      </w:pPr>
      <w:r>
        <w:t>The primary objectives of the project were:</w:t>
      </w:r>
    </w:p>
    <w:p w14:paraId="35872423" w14:textId="77777777" w:rsidR="008F307E" w:rsidRDefault="00000000">
      <w:pPr>
        <w:pStyle w:val="ListBullet"/>
        <w:spacing w:after="40"/>
        <w:rPr>
          <w:rFonts w:hint="eastAsia"/>
        </w:rPr>
      </w:pPr>
      <w:r>
        <w:t>connect securely to Gmail using OAuth2</w:t>
      </w:r>
    </w:p>
    <w:p w14:paraId="1C821315" w14:textId="77777777" w:rsidR="008F307E" w:rsidRDefault="00000000">
      <w:pPr>
        <w:pStyle w:val="ListBullet"/>
        <w:spacing w:after="40"/>
        <w:rPr>
          <w:rFonts w:hint="eastAsia"/>
        </w:rPr>
      </w:pPr>
      <w:r>
        <w:t>fetch inbox messages and thread context through REST APIs</w:t>
      </w:r>
    </w:p>
    <w:p w14:paraId="4522C13B" w14:textId="77777777" w:rsidR="008F307E" w:rsidRDefault="00000000">
      <w:pPr>
        <w:pStyle w:val="ListBullet"/>
        <w:spacing w:after="40"/>
        <w:rPr>
          <w:rFonts w:hint="eastAsia"/>
        </w:rPr>
      </w:pPr>
      <w:r>
        <w:t>generate AI-assisted reply drafts using Gemini</w:t>
      </w:r>
    </w:p>
    <w:p w14:paraId="615BBB8A" w14:textId="77777777" w:rsidR="008F307E" w:rsidRDefault="00000000">
      <w:pPr>
        <w:pStyle w:val="ListBullet"/>
        <w:spacing w:after="40"/>
        <w:rPr>
          <w:rFonts w:hint="eastAsia"/>
        </w:rPr>
      </w:pPr>
      <w:r>
        <w:t>personalize drafts using tone, signature, and recent sent-email style patterns</w:t>
      </w:r>
    </w:p>
    <w:p w14:paraId="17368570" w14:textId="77777777" w:rsidR="008F307E" w:rsidRDefault="00000000">
      <w:pPr>
        <w:pStyle w:val="ListBullet"/>
        <w:spacing w:after="40"/>
        <w:rPr>
          <w:rFonts w:hint="eastAsia"/>
        </w:rPr>
      </w:pPr>
      <w:r>
        <w:t>store drafts, preferences, and logs in a database</w:t>
      </w:r>
    </w:p>
    <w:p w14:paraId="21A9C72C" w14:textId="77777777" w:rsidR="008F307E" w:rsidRDefault="00000000">
      <w:pPr>
        <w:pStyle w:val="ListBullet"/>
        <w:spacing w:after="40"/>
        <w:rPr>
          <w:rFonts w:hint="eastAsia"/>
        </w:rPr>
      </w:pPr>
      <w:r>
        <w:t>require approve/edit/reject before sending</w:t>
      </w:r>
    </w:p>
    <w:p w14:paraId="094AA048" w14:textId="77777777" w:rsidR="008F307E" w:rsidRDefault="00000000">
      <w:pPr>
        <w:pStyle w:val="ListBullet"/>
        <w:spacing w:after="40"/>
        <w:rPr>
          <w:rFonts w:hint="eastAsia"/>
        </w:rPr>
      </w:pPr>
      <w:r>
        <w:t>send approved replies back through Gmail with correct thread continuity</w:t>
      </w:r>
    </w:p>
    <w:p w14:paraId="0EF38D9A" w14:textId="77777777" w:rsidR="008F307E" w:rsidRDefault="00000000">
      <w:pPr>
        <w:pStyle w:val="ListBullet"/>
        <w:spacing w:after="40"/>
        <w:rPr>
          <w:rFonts w:hint="eastAsia"/>
        </w:rPr>
      </w:pPr>
      <w:r>
        <w:t>include idempotency and retry handling for send actions</w:t>
      </w:r>
    </w:p>
    <w:p w14:paraId="308BFD33" w14:textId="77777777" w:rsidR="008F307E" w:rsidRDefault="00000000">
      <w:pPr>
        <w:pStyle w:val="Heading1"/>
      </w:pPr>
      <w:r>
        <w:t>4. Scope</w:t>
      </w:r>
    </w:p>
    <w:p w14:paraId="057D6679" w14:textId="77777777" w:rsidR="008F307E" w:rsidRDefault="00000000">
      <w:pPr>
        <w:pStyle w:val="Heading2"/>
      </w:pPr>
      <w:r>
        <w:t>In scope</w:t>
      </w:r>
    </w:p>
    <w:p w14:paraId="36D0D460" w14:textId="77777777" w:rsidR="008F307E" w:rsidRDefault="00000000">
      <w:pPr>
        <w:pStyle w:val="ListBullet"/>
        <w:spacing w:after="40"/>
        <w:rPr>
          <w:rFonts w:hint="eastAsia"/>
        </w:rPr>
      </w:pPr>
      <w:r>
        <w:t>backend APIs for auth, inbox access, draft generation, review workflow, sending, and logs</w:t>
      </w:r>
    </w:p>
    <w:p w14:paraId="047024FF" w14:textId="77777777" w:rsidR="008F307E" w:rsidRDefault="00000000">
      <w:pPr>
        <w:pStyle w:val="ListBullet"/>
        <w:spacing w:after="40"/>
        <w:rPr>
          <w:rFonts w:hint="eastAsia"/>
        </w:rPr>
      </w:pPr>
      <w:r>
        <w:t>Gmail API integration</w:t>
      </w:r>
    </w:p>
    <w:p w14:paraId="5D47EE00" w14:textId="77777777" w:rsidR="008F307E" w:rsidRDefault="00000000">
      <w:pPr>
        <w:pStyle w:val="ListBullet"/>
        <w:spacing w:after="40"/>
        <w:rPr>
          <w:rFonts w:hint="eastAsia"/>
        </w:rPr>
      </w:pPr>
      <w:r>
        <w:t>Gemini API integration</w:t>
      </w:r>
    </w:p>
    <w:p w14:paraId="2B826C03" w14:textId="77777777" w:rsidR="008F307E" w:rsidRDefault="00000000">
      <w:pPr>
        <w:pStyle w:val="ListBullet"/>
        <w:spacing w:after="40"/>
        <w:rPr>
          <w:rFonts w:hint="eastAsia"/>
        </w:rPr>
      </w:pPr>
      <w:r>
        <w:t>SQLite persistence</w:t>
      </w:r>
    </w:p>
    <w:p w14:paraId="45768C27" w14:textId="77777777" w:rsidR="008F307E" w:rsidRDefault="00000000">
      <w:pPr>
        <w:pStyle w:val="ListBullet"/>
        <w:spacing w:after="40"/>
        <w:rPr>
          <w:rFonts w:hint="eastAsia"/>
        </w:rPr>
      </w:pPr>
      <w:r>
        <w:t>encrypted storage for sensitive data</w:t>
      </w:r>
    </w:p>
    <w:p w14:paraId="6FEB7E92" w14:textId="77777777" w:rsidR="008F307E" w:rsidRDefault="00000000">
      <w:pPr>
        <w:pStyle w:val="ListBullet"/>
        <w:spacing w:after="40"/>
        <w:rPr>
          <w:rFonts w:hint="eastAsia"/>
        </w:rPr>
      </w:pPr>
      <w:r>
        <w:t>report-level design documentation</w:t>
      </w:r>
    </w:p>
    <w:p w14:paraId="38638F0A" w14:textId="77777777" w:rsidR="008F307E" w:rsidRDefault="00000000">
      <w:pPr>
        <w:pStyle w:val="Heading2"/>
      </w:pPr>
      <w:r>
        <w:lastRenderedPageBreak/>
        <w:t>Out of scope</w:t>
      </w:r>
    </w:p>
    <w:p w14:paraId="5E7350F7" w14:textId="77777777" w:rsidR="008F307E" w:rsidRDefault="00000000">
      <w:pPr>
        <w:pStyle w:val="ListBullet"/>
        <w:spacing w:after="40"/>
        <w:rPr>
          <w:rFonts w:hint="eastAsia"/>
        </w:rPr>
      </w:pPr>
      <w:r>
        <w:t>production-grade frontend</w:t>
      </w:r>
    </w:p>
    <w:p w14:paraId="08F607DF" w14:textId="77777777" w:rsidR="008F307E" w:rsidRDefault="00000000">
      <w:pPr>
        <w:pStyle w:val="ListBullet"/>
        <w:spacing w:after="40"/>
        <w:rPr>
          <w:rFonts w:hint="eastAsia"/>
        </w:rPr>
      </w:pPr>
      <w:r>
        <w:t>background job system</w:t>
      </w:r>
    </w:p>
    <w:p w14:paraId="6198BE51" w14:textId="77777777" w:rsidR="008F307E" w:rsidRDefault="00000000">
      <w:pPr>
        <w:pStyle w:val="ListBullet"/>
        <w:spacing w:after="40"/>
        <w:rPr>
          <w:rFonts w:hint="eastAsia"/>
        </w:rPr>
      </w:pPr>
      <w:r>
        <w:t>multi-user team dashboard</w:t>
      </w:r>
    </w:p>
    <w:p w14:paraId="3BCA0E21" w14:textId="77777777" w:rsidR="008F307E" w:rsidRDefault="00000000">
      <w:pPr>
        <w:pStyle w:val="ListBullet"/>
        <w:spacing w:after="40"/>
        <w:rPr>
          <w:rFonts w:hint="eastAsia"/>
        </w:rPr>
      </w:pPr>
      <w:r>
        <w:t>deployment automation and cloud hosting</w:t>
      </w:r>
    </w:p>
    <w:p w14:paraId="518CE69F" w14:textId="77777777" w:rsidR="008F307E" w:rsidRDefault="00000000">
      <w:pPr>
        <w:pStyle w:val="ListBullet"/>
        <w:spacing w:after="40"/>
        <w:rPr>
          <w:rFonts w:hint="eastAsia"/>
        </w:rPr>
      </w:pPr>
      <w:r>
        <w:t>advanced analytics and monitoring dashboards</w:t>
      </w:r>
    </w:p>
    <w:p w14:paraId="25784B6A" w14:textId="77777777" w:rsidR="008F307E" w:rsidRDefault="00000000">
      <w:pPr>
        <w:pStyle w:val="Heading1"/>
      </w:pPr>
      <w:r>
        <w:t>5. Technology Stack</w:t>
      </w:r>
    </w:p>
    <w:p w14:paraId="12F1D955" w14:textId="77777777" w:rsidR="008F307E" w:rsidRDefault="00000000">
      <w:pPr>
        <w:pStyle w:val="ListBullet"/>
        <w:spacing w:after="40"/>
        <w:rPr>
          <w:rFonts w:hint="eastAsia"/>
        </w:rPr>
      </w:pPr>
      <w:r>
        <w:t>**Backend framework:** FastAPI</w:t>
      </w:r>
    </w:p>
    <w:p w14:paraId="632B51B7" w14:textId="77777777" w:rsidR="008F307E" w:rsidRDefault="00000000">
      <w:pPr>
        <w:pStyle w:val="ListBullet"/>
        <w:spacing w:after="40"/>
        <w:rPr>
          <w:rFonts w:hint="eastAsia"/>
        </w:rPr>
      </w:pPr>
      <w:r>
        <w:t>**Language:** Python 3.9</w:t>
      </w:r>
    </w:p>
    <w:p w14:paraId="0FEAD065" w14:textId="77777777" w:rsidR="008F307E" w:rsidRDefault="00000000">
      <w:pPr>
        <w:pStyle w:val="ListBullet"/>
        <w:spacing w:after="40"/>
        <w:rPr>
          <w:rFonts w:hint="eastAsia"/>
        </w:rPr>
      </w:pPr>
      <w:r>
        <w:t>**ORM / DB access:** SQLAlchemy</w:t>
      </w:r>
    </w:p>
    <w:p w14:paraId="3E497048" w14:textId="77777777" w:rsidR="008F307E" w:rsidRDefault="00000000">
      <w:pPr>
        <w:pStyle w:val="ListBullet"/>
        <w:spacing w:after="40"/>
        <w:rPr>
          <w:rFonts w:hint="eastAsia"/>
        </w:rPr>
      </w:pPr>
      <w:r>
        <w:t>**Database:** SQLite</w:t>
      </w:r>
    </w:p>
    <w:p w14:paraId="22655FD6" w14:textId="77777777" w:rsidR="008F307E" w:rsidRDefault="00000000">
      <w:pPr>
        <w:pStyle w:val="ListBullet"/>
        <w:spacing w:after="40"/>
        <w:rPr>
          <w:rFonts w:hint="eastAsia"/>
        </w:rPr>
      </w:pPr>
      <w:r>
        <w:t>**LLM provider:** Google Gemini via `google-genai`</w:t>
      </w:r>
    </w:p>
    <w:p w14:paraId="261A5AE1" w14:textId="77777777" w:rsidR="008F307E" w:rsidRDefault="00000000">
      <w:pPr>
        <w:pStyle w:val="ListBullet"/>
        <w:spacing w:after="40"/>
        <w:rPr>
          <w:rFonts w:hint="eastAsia"/>
        </w:rPr>
      </w:pPr>
      <w:r>
        <w:t>**Email provider:** Gmail API via `google-api-python-client`</w:t>
      </w:r>
    </w:p>
    <w:p w14:paraId="5C1D1DD0" w14:textId="77777777" w:rsidR="008F307E" w:rsidRDefault="00000000">
      <w:pPr>
        <w:pStyle w:val="ListBullet"/>
        <w:spacing w:after="40"/>
        <w:rPr>
          <w:rFonts w:hint="eastAsia"/>
        </w:rPr>
      </w:pPr>
      <w:r>
        <w:t>**Auth:** OAuth2 using `google-auth-oauthlib`</w:t>
      </w:r>
    </w:p>
    <w:p w14:paraId="640D979E" w14:textId="77777777" w:rsidR="008F307E" w:rsidRDefault="00000000">
      <w:pPr>
        <w:pStyle w:val="ListBullet"/>
        <w:spacing w:after="40"/>
        <w:rPr>
          <w:rFonts w:hint="eastAsia"/>
        </w:rPr>
      </w:pPr>
      <w:r>
        <w:t>**Retry handling:** Tenacity</w:t>
      </w:r>
    </w:p>
    <w:p w14:paraId="787E672E" w14:textId="77777777" w:rsidR="008F307E" w:rsidRDefault="00000000">
      <w:pPr>
        <w:pStyle w:val="ListBullet"/>
        <w:spacing w:after="40"/>
        <w:rPr>
          <w:rFonts w:hint="eastAsia"/>
        </w:rPr>
      </w:pPr>
      <w:r>
        <w:t>**Secrets protection:** Fernet encryption from `cryptography`</w:t>
      </w:r>
    </w:p>
    <w:p w14:paraId="2449474C" w14:textId="77777777" w:rsidR="008F307E" w:rsidRDefault="00000000">
      <w:pPr>
        <w:pStyle w:val="Heading1"/>
      </w:pPr>
      <w:r>
        <w:t>6. Functional Requirements</w:t>
      </w:r>
    </w:p>
    <w:p w14:paraId="2A41048E" w14:textId="77777777" w:rsidR="008F307E" w:rsidRDefault="00000000">
      <w:pPr>
        <w:pStyle w:val="ListBullet"/>
        <w:spacing w:after="40"/>
        <w:rPr>
          <w:rFonts w:hint="eastAsia"/>
        </w:rPr>
      </w:pPr>
      <w:r>
        <w:t>Connect a user’s Gmail account using OAuth2.</w:t>
      </w:r>
    </w:p>
    <w:p w14:paraId="1B587C2D" w14:textId="77777777" w:rsidR="008F307E" w:rsidRDefault="00000000">
      <w:pPr>
        <w:pStyle w:val="ListBullet"/>
        <w:spacing w:after="40"/>
        <w:rPr>
          <w:rFonts w:hint="eastAsia"/>
        </w:rPr>
      </w:pPr>
      <w:r>
        <w:t>Check whether a Gmail account is currently connected.</w:t>
      </w:r>
    </w:p>
    <w:p w14:paraId="2CA093DB" w14:textId="77777777" w:rsidR="008F307E" w:rsidRDefault="00000000">
      <w:pPr>
        <w:pStyle w:val="ListBullet"/>
        <w:spacing w:after="40"/>
        <w:rPr>
          <w:rFonts w:hint="eastAsia"/>
        </w:rPr>
      </w:pPr>
      <w:r>
        <w:t>Disconnect Gmail access and revoke the stored token.</w:t>
      </w:r>
    </w:p>
    <w:p w14:paraId="2754F34E" w14:textId="77777777" w:rsidR="008F307E" w:rsidRDefault="00000000">
      <w:pPr>
        <w:pStyle w:val="ListBullet"/>
        <w:spacing w:after="40"/>
        <w:rPr>
          <w:rFonts w:hint="eastAsia"/>
        </w:rPr>
      </w:pPr>
      <w:r>
        <w:t>Fetch unread or recent emails from Gmail with relevant metadata.</w:t>
      </w:r>
    </w:p>
    <w:p w14:paraId="0106BA67" w14:textId="77777777" w:rsidR="008F307E" w:rsidRDefault="00000000">
      <w:pPr>
        <w:pStyle w:val="ListBullet"/>
        <w:spacing w:after="40"/>
        <w:rPr>
          <w:rFonts w:hint="eastAsia"/>
        </w:rPr>
      </w:pPr>
      <w:r>
        <w:t>Fetch thread-level message history for a selected email.</w:t>
      </w:r>
    </w:p>
    <w:p w14:paraId="7A29A455" w14:textId="77777777" w:rsidR="008F307E" w:rsidRDefault="00000000">
      <w:pPr>
        <w:pStyle w:val="ListBullet"/>
        <w:spacing w:after="40"/>
        <w:rPr>
          <w:rFonts w:hint="eastAsia"/>
        </w:rPr>
      </w:pPr>
      <w:r>
        <w:t>Save user preferences such as signature and preferred tone.</w:t>
      </w:r>
    </w:p>
    <w:p w14:paraId="2A924372" w14:textId="77777777" w:rsidR="008F307E" w:rsidRDefault="00000000">
      <w:pPr>
        <w:pStyle w:val="ListBullet"/>
        <w:spacing w:after="40"/>
        <w:rPr>
          <w:rFonts w:hint="eastAsia"/>
        </w:rPr>
      </w:pPr>
      <w:r>
        <w:t>Generate a reply draft using thread context and user preferences.</w:t>
      </w:r>
    </w:p>
    <w:p w14:paraId="4832474D" w14:textId="77777777" w:rsidR="008F307E" w:rsidRDefault="00000000">
      <w:pPr>
        <w:pStyle w:val="ListBullet"/>
        <w:spacing w:after="40"/>
        <w:rPr>
          <w:rFonts w:hint="eastAsia"/>
        </w:rPr>
      </w:pPr>
      <w:r>
        <w:t>Learn lightweight stylistic patterns from recent sent emails.</w:t>
      </w:r>
    </w:p>
    <w:p w14:paraId="4BE63B79" w14:textId="77777777" w:rsidR="008F307E" w:rsidRDefault="00000000">
      <w:pPr>
        <w:pStyle w:val="ListBullet"/>
        <w:spacing w:after="40"/>
        <w:rPr>
          <w:rFonts w:hint="eastAsia"/>
        </w:rPr>
      </w:pPr>
      <w:r>
        <w:t>Allow a user to approve, edit, or reject a generated draft.</w:t>
      </w:r>
    </w:p>
    <w:p w14:paraId="5A847D61" w14:textId="77777777" w:rsidR="008F307E" w:rsidRDefault="00000000">
      <w:pPr>
        <w:pStyle w:val="ListBullet"/>
        <w:spacing w:after="40"/>
        <w:rPr>
          <w:rFonts w:hint="eastAsia"/>
        </w:rPr>
      </w:pPr>
      <w:r>
        <w:t>Send only approved or edited drafts.</w:t>
      </w:r>
    </w:p>
    <w:p w14:paraId="27CAC5B6" w14:textId="77777777" w:rsidR="008F307E" w:rsidRDefault="00000000">
      <w:pPr>
        <w:pStyle w:val="ListBullet"/>
        <w:spacing w:after="40"/>
        <w:rPr>
          <w:rFonts w:hint="eastAsia"/>
        </w:rPr>
      </w:pPr>
      <w:r>
        <w:t>Record send attempts, draft status transitions, and audit logs.</w:t>
      </w:r>
    </w:p>
    <w:p w14:paraId="290F97EF" w14:textId="77777777" w:rsidR="008F307E" w:rsidRDefault="00000000">
      <w:pPr>
        <w:pStyle w:val="Heading1"/>
      </w:pPr>
      <w:r>
        <w:t>7. Non-Functional Requirements</w:t>
      </w:r>
    </w:p>
    <w:p w14:paraId="564463DF" w14:textId="77777777" w:rsidR="008F307E" w:rsidRDefault="00000000">
      <w:pPr>
        <w:pStyle w:val="ListBullet"/>
        <w:spacing w:after="40"/>
        <w:rPr>
          <w:rFonts w:hint="eastAsia"/>
        </w:rPr>
      </w:pPr>
      <w:r>
        <w:t>Maintain separation between routing, business logic, and persistence layers.</w:t>
      </w:r>
    </w:p>
    <w:p w14:paraId="18B836C2" w14:textId="77777777" w:rsidR="008F307E" w:rsidRDefault="00000000">
      <w:pPr>
        <w:pStyle w:val="ListBullet"/>
        <w:spacing w:after="40"/>
        <w:rPr>
          <w:rFonts w:hint="eastAsia"/>
        </w:rPr>
      </w:pPr>
      <w:r>
        <w:t>Store credentials and preferences securely.</w:t>
      </w:r>
    </w:p>
    <w:p w14:paraId="6E1974A9" w14:textId="77777777" w:rsidR="008F307E" w:rsidRDefault="00000000">
      <w:pPr>
        <w:pStyle w:val="ListBullet"/>
        <w:spacing w:after="40"/>
        <w:rPr>
          <w:rFonts w:hint="eastAsia"/>
        </w:rPr>
      </w:pPr>
      <w:r>
        <w:t>Keep sending idempotent to reduce duplicate replies.</w:t>
      </w:r>
    </w:p>
    <w:p w14:paraId="619D5C79" w14:textId="77777777" w:rsidR="008F307E" w:rsidRDefault="00000000">
      <w:pPr>
        <w:pStyle w:val="ListBullet"/>
        <w:spacing w:after="40"/>
        <w:rPr>
          <w:rFonts w:hint="eastAsia"/>
        </w:rPr>
      </w:pPr>
      <w:r>
        <w:t>Retry send failures automatically for transient errors.</w:t>
      </w:r>
    </w:p>
    <w:p w14:paraId="6CF16924" w14:textId="77777777" w:rsidR="008F307E" w:rsidRDefault="00000000">
      <w:pPr>
        <w:pStyle w:val="ListBullet"/>
        <w:spacing w:after="40"/>
        <w:rPr>
          <w:rFonts w:hint="eastAsia"/>
        </w:rPr>
      </w:pPr>
      <w:r>
        <w:t>Keep the codebase modular enough for future UI or worker integration.</w:t>
      </w:r>
    </w:p>
    <w:p w14:paraId="045B8C75" w14:textId="77777777" w:rsidR="008F307E" w:rsidRDefault="00000000">
      <w:pPr>
        <w:pStyle w:val="ListBullet"/>
        <w:spacing w:after="40"/>
        <w:rPr>
          <w:rFonts w:hint="eastAsia"/>
        </w:rPr>
      </w:pPr>
      <w:r>
        <w:t>Provide traceability through logs and persisted draft states.</w:t>
      </w:r>
    </w:p>
    <w:p w14:paraId="47281A14" w14:textId="77777777" w:rsidR="008F307E" w:rsidRDefault="00000000">
      <w:pPr>
        <w:pStyle w:val="Heading1"/>
      </w:pPr>
      <w:r>
        <w:lastRenderedPageBreak/>
        <w:t>8. High-Level Design (HLD)</w:t>
      </w:r>
    </w:p>
    <w:p w14:paraId="687D463B" w14:textId="77777777" w:rsidR="008F307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9BAF57A" wp14:editId="74683D4E">
            <wp:extent cx="6373368" cy="41639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ftly-h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16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44E3" w14:textId="77777777" w:rsidR="008F307E" w:rsidRDefault="00000000">
      <w:pPr>
        <w:jc w:val="center"/>
        <w:rPr>
          <w:rFonts w:hint="eastAsia"/>
        </w:rPr>
      </w:pPr>
      <w:r>
        <w:rPr>
          <w:i/>
          <w:color w:val="8B624E"/>
          <w:sz w:val="19"/>
        </w:rPr>
        <w:t>Figure 1. Draftly high-level architecture diagram</w:t>
      </w:r>
    </w:p>
    <w:p w14:paraId="70EB912D" w14:textId="77777777" w:rsidR="008F307E" w:rsidRDefault="00000000">
      <w:pPr>
        <w:pStyle w:val="Heading2"/>
      </w:pPr>
      <w:r>
        <w:t>8.1 System Overview</w:t>
      </w:r>
    </w:p>
    <w:p w14:paraId="182D6DF3" w14:textId="77777777" w:rsidR="008F307E" w:rsidRDefault="00000000">
      <w:pPr>
        <w:spacing w:after="100"/>
        <w:rPr>
          <w:rFonts w:hint="eastAsia"/>
        </w:rPr>
      </w:pPr>
      <w:r>
        <w:t>At a high level, Draftly follows a service-oriented backend flow:</w:t>
      </w:r>
    </w:p>
    <w:p w14:paraId="21DFCDD5" w14:textId="77777777" w:rsidR="008F307E" w:rsidRDefault="00000000">
      <w:pPr>
        <w:pStyle w:val="ListNumber"/>
        <w:spacing w:after="40"/>
        <w:rPr>
          <w:rFonts w:hint="eastAsia"/>
        </w:rPr>
      </w:pPr>
      <w:r>
        <w:t>A client calls FastAPI endpoints.</w:t>
      </w:r>
    </w:p>
    <w:p w14:paraId="21E833F4" w14:textId="77777777" w:rsidR="008F307E" w:rsidRDefault="00000000">
      <w:pPr>
        <w:pStyle w:val="ListNumber"/>
        <w:spacing w:after="40"/>
        <w:rPr>
          <w:rFonts w:hint="eastAsia"/>
        </w:rPr>
      </w:pPr>
      <w:r>
        <w:t>The API layer validates requests and delegates work to service classes.</w:t>
      </w:r>
    </w:p>
    <w:p w14:paraId="641DEDBB" w14:textId="77777777" w:rsidR="008F307E" w:rsidRDefault="00000000">
      <w:pPr>
        <w:pStyle w:val="ListNumber"/>
        <w:spacing w:after="40"/>
        <w:rPr>
          <w:rFonts w:hint="eastAsia"/>
        </w:rPr>
      </w:pPr>
      <w:r>
        <w:t>The Gmail service handles mailbox access and reply sending.</w:t>
      </w:r>
    </w:p>
    <w:p w14:paraId="6B3613D2" w14:textId="77777777" w:rsidR="008F307E" w:rsidRDefault="00000000">
      <w:pPr>
        <w:pStyle w:val="ListNumber"/>
        <w:spacing w:after="40"/>
        <w:rPr>
          <w:rFonts w:hint="eastAsia"/>
        </w:rPr>
      </w:pPr>
      <w:r>
        <w:t>The Gemini service handles AI draft generation.</w:t>
      </w:r>
    </w:p>
    <w:p w14:paraId="14A346EB" w14:textId="77777777" w:rsidR="008F307E" w:rsidRDefault="00000000">
      <w:pPr>
        <w:pStyle w:val="ListNumber"/>
        <w:spacing w:after="40"/>
        <w:rPr>
          <w:rFonts w:hint="eastAsia"/>
        </w:rPr>
      </w:pPr>
      <w:r>
        <w:t>The draft workflow service coordinates Gmail data retrieval, prompt composition, draft storage, and sending.</w:t>
      </w:r>
    </w:p>
    <w:p w14:paraId="56E460F0" w14:textId="77777777" w:rsidR="008F307E" w:rsidRDefault="00000000">
      <w:pPr>
        <w:pStyle w:val="ListNumber"/>
        <w:spacing w:after="40"/>
        <w:rPr>
          <w:rFonts w:hint="eastAsia"/>
        </w:rPr>
      </w:pPr>
      <w:r>
        <w:t>Repository helpers interact with the database models.</w:t>
      </w:r>
    </w:p>
    <w:p w14:paraId="1267C08A" w14:textId="77777777" w:rsidR="008F307E" w:rsidRDefault="00000000">
      <w:pPr>
        <w:pStyle w:val="ListNumber"/>
        <w:spacing w:after="40"/>
        <w:rPr>
          <w:rFonts w:hint="eastAsia"/>
        </w:rPr>
      </w:pPr>
      <w:r>
        <w:t>SQLite stores users, preferences, drafts, send attempts, and logs.</w:t>
      </w:r>
    </w:p>
    <w:p w14:paraId="31523072" w14:textId="77777777" w:rsidR="008F307E" w:rsidRDefault="00000000">
      <w:pPr>
        <w:pStyle w:val="Heading2"/>
      </w:pPr>
      <w:r>
        <w:t>8.2 HLD Components</w:t>
      </w:r>
    </w:p>
    <w:p w14:paraId="391955BD" w14:textId="77777777" w:rsidR="008F307E" w:rsidRDefault="00000000">
      <w:pPr>
        <w:pStyle w:val="ListBullet"/>
        <w:spacing w:after="40"/>
        <w:rPr>
          <w:rFonts w:hint="eastAsia"/>
        </w:rPr>
      </w:pPr>
      <w:r>
        <w:t>**Client / Postman / Future UI**</w:t>
      </w:r>
    </w:p>
    <w:p w14:paraId="1BFB02B6" w14:textId="77777777" w:rsidR="008F307E" w:rsidRDefault="00000000">
      <w:pPr>
        <w:spacing w:after="100"/>
        <w:rPr>
          <w:rFonts w:hint="eastAsia"/>
        </w:rPr>
      </w:pPr>
      <w:r>
        <w:t>Sends REST requests to the backend.</w:t>
      </w:r>
    </w:p>
    <w:p w14:paraId="07A3CBCC" w14:textId="77777777" w:rsidR="008F307E" w:rsidRDefault="00000000">
      <w:pPr>
        <w:pStyle w:val="ListBullet"/>
        <w:spacing w:after="40"/>
        <w:rPr>
          <w:rFonts w:hint="eastAsia"/>
        </w:rPr>
      </w:pPr>
      <w:r>
        <w:t>**FastAPI Application**</w:t>
      </w:r>
    </w:p>
    <w:p w14:paraId="31CE161F" w14:textId="77777777" w:rsidR="008F307E" w:rsidRDefault="00000000">
      <w:pPr>
        <w:spacing w:after="100"/>
        <w:rPr>
          <w:rFonts w:hint="eastAsia"/>
        </w:rPr>
      </w:pPr>
      <w:r>
        <w:t>Exposes endpoints for auth, preferences, emails, threads, drafts, send, and logs.</w:t>
      </w:r>
    </w:p>
    <w:p w14:paraId="4A3361E7" w14:textId="77777777" w:rsidR="008F307E" w:rsidRDefault="00000000">
      <w:pPr>
        <w:pStyle w:val="ListBullet"/>
        <w:spacing w:after="40"/>
        <w:rPr>
          <w:rFonts w:hint="eastAsia"/>
        </w:rPr>
      </w:pPr>
      <w:r>
        <w:t>**Gmail Service**</w:t>
      </w:r>
    </w:p>
    <w:p w14:paraId="303FAF10" w14:textId="77777777" w:rsidR="008F307E" w:rsidRDefault="00000000">
      <w:pPr>
        <w:spacing w:after="100"/>
        <w:rPr>
          <w:rFonts w:hint="eastAsia"/>
        </w:rPr>
      </w:pPr>
      <w:r>
        <w:t>Manages OAuth2 flows, profile lookup, message listing, thread retrieval, draft creation, and send execution.</w:t>
      </w:r>
    </w:p>
    <w:p w14:paraId="162BD1FB" w14:textId="77777777" w:rsidR="008F307E" w:rsidRDefault="00000000">
      <w:pPr>
        <w:pStyle w:val="ListBullet"/>
        <w:spacing w:after="40"/>
        <w:rPr>
          <w:rFonts w:hint="eastAsia"/>
        </w:rPr>
      </w:pPr>
      <w:r>
        <w:t>**Gemini Service**</w:t>
      </w:r>
    </w:p>
    <w:p w14:paraId="2A234381" w14:textId="77777777" w:rsidR="008F307E" w:rsidRDefault="00000000">
      <w:pPr>
        <w:spacing w:after="100"/>
        <w:rPr>
          <w:rFonts w:hint="eastAsia"/>
        </w:rPr>
      </w:pPr>
      <w:r>
        <w:t>Builds prompts and calls the Gemini model for response generation.</w:t>
      </w:r>
    </w:p>
    <w:p w14:paraId="25E183FB" w14:textId="77777777" w:rsidR="008F307E" w:rsidRDefault="00000000">
      <w:pPr>
        <w:pStyle w:val="ListBullet"/>
        <w:spacing w:after="40"/>
        <w:rPr>
          <w:rFonts w:hint="eastAsia"/>
        </w:rPr>
      </w:pPr>
      <w:r>
        <w:t>**Draft Workflow Service**</w:t>
      </w:r>
    </w:p>
    <w:p w14:paraId="5790FF09" w14:textId="77777777" w:rsidR="008F307E" w:rsidRDefault="00000000">
      <w:pPr>
        <w:spacing w:after="100"/>
        <w:rPr>
          <w:rFonts w:hint="eastAsia"/>
        </w:rPr>
      </w:pPr>
      <w:r>
        <w:lastRenderedPageBreak/>
        <w:t>Coordinates end-to-end draft lifecycle logic from source email to sent reply.</w:t>
      </w:r>
    </w:p>
    <w:p w14:paraId="7094E7B7" w14:textId="77777777" w:rsidR="008F307E" w:rsidRDefault="00000000">
      <w:pPr>
        <w:pStyle w:val="ListBullet"/>
        <w:spacing w:after="40"/>
        <w:rPr>
          <w:rFonts w:hint="eastAsia"/>
        </w:rPr>
      </w:pPr>
      <w:r>
        <w:t>**Repository Layer**</w:t>
      </w:r>
    </w:p>
    <w:p w14:paraId="1B8A4374" w14:textId="77777777" w:rsidR="008F307E" w:rsidRDefault="00000000">
      <w:pPr>
        <w:spacing w:after="100"/>
        <w:rPr>
          <w:rFonts w:hint="eastAsia"/>
        </w:rPr>
      </w:pPr>
      <w:r>
        <w:t>Performs data persistence and status transitions using SQLAlchemy sessions.</w:t>
      </w:r>
    </w:p>
    <w:p w14:paraId="224A893E" w14:textId="77777777" w:rsidR="008F307E" w:rsidRDefault="00000000">
      <w:pPr>
        <w:pStyle w:val="ListBullet"/>
        <w:spacing w:after="40"/>
        <w:rPr>
          <w:rFonts w:hint="eastAsia"/>
        </w:rPr>
      </w:pPr>
      <w:r>
        <w:t>**Database**</w:t>
      </w:r>
    </w:p>
    <w:p w14:paraId="207FC9AC" w14:textId="77777777" w:rsidR="008F307E" w:rsidRDefault="00000000">
      <w:pPr>
        <w:spacing w:after="100"/>
        <w:rPr>
          <w:rFonts w:hint="eastAsia"/>
        </w:rPr>
      </w:pPr>
      <w:r>
        <w:t>Stores user accounts, OAuth state, drafts, send attempts, and audit logs.</w:t>
      </w:r>
    </w:p>
    <w:p w14:paraId="61687D29" w14:textId="77777777" w:rsidR="008F307E" w:rsidRDefault="00000000">
      <w:pPr>
        <w:pStyle w:val="Heading2"/>
      </w:pPr>
      <w:r>
        <w:t>8.3 HLD Diagram Summary</w:t>
      </w:r>
    </w:p>
    <w:p w14:paraId="00967826" w14:textId="77777777" w:rsidR="008F307E" w:rsidRDefault="00000000">
      <w:pPr>
        <w:spacing w:before="60" w:after="120"/>
        <w:ind w:left="360" w:right="360"/>
        <w:rPr>
          <w:rFonts w:hint="eastAsia"/>
        </w:rPr>
      </w:pPr>
      <w:r>
        <w:rPr>
          <w:rFonts w:ascii="Menlo" w:hAnsi="Menlo"/>
          <w:sz w:val="18"/>
        </w:rPr>
        <w:t>Client</w:t>
      </w:r>
      <w:r>
        <w:rPr>
          <w:rFonts w:ascii="Menlo" w:hAnsi="Menlo"/>
          <w:sz w:val="18"/>
        </w:rPr>
        <w:br/>
        <w:t xml:space="preserve">  -&gt; FastAPI Routes</w:t>
      </w:r>
      <w:r>
        <w:rPr>
          <w:rFonts w:ascii="Menlo" w:hAnsi="Menlo"/>
          <w:sz w:val="18"/>
        </w:rPr>
        <w:br/>
        <w:t xml:space="preserve">     -&gt; Gmail Service</w:t>
      </w:r>
      <w:r>
        <w:rPr>
          <w:rFonts w:ascii="Menlo" w:hAnsi="Menlo"/>
          <w:sz w:val="18"/>
        </w:rPr>
        <w:br/>
        <w:t xml:space="preserve">     -&gt; Gemini Service</w:t>
      </w:r>
      <w:r>
        <w:rPr>
          <w:rFonts w:ascii="Menlo" w:hAnsi="Menlo"/>
          <w:sz w:val="18"/>
        </w:rPr>
        <w:br/>
        <w:t xml:space="preserve">     -&gt; Draft Workflow Service</w:t>
      </w:r>
      <w:r>
        <w:rPr>
          <w:rFonts w:ascii="Menlo" w:hAnsi="Menlo"/>
          <w:sz w:val="18"/>
        </w:rPr>
        <w:br/>
        <w:t xml:space="preserve">     -&gt; Repository Layer</w:t>
      </w:r>
      <w:r>
        <w:rPr>
          <w:rFonts w:ascii="Menlo" w:hAnsi="Menlo"/>
          <w:sz w:val="18"/>
        </w:rPr>
        <w:br/>
        <w:t xml:space="preserve">        -&gt; SQLite Database</w:t>
      </w:r>
      <w:r>
        <w:rPr>
          <w:rFonts w:ascii="Menlo" w:hAnsi="Menlo"/>
          <w:sz w:val="18"/>
        </w:rPr>
        <w:br/>
        <w:t xml:space="preserve"> </w:t>
      </w:r>
      <w:r>
        <w:rPr>
          <w:rFonts w:ascii="Menlo" w:hAnsi="Menlo"/>
          <w:sz w:val="18"/>
        </w:rPr>
        <w:br/>
        <w:t>Draft Workflow Service also orchestrates Gmail Service + Gemini Service together.</w:t>
      </w:r>
    </w:p>
    <w:p w14:paraId="278BECA6" w14:textId="77777777" w:rsidR="008F307E" w:rsidRDefault="00000000">
      <w:pPr>
        <w:pStyle w:val="Heading1"/>
      </w:pPr>
      <w:r>
        <w:t>9. Low-Level Design (LLD)</w:t>
      </w:r>
    </w:p>
    <w:p w14:paraId="3E02618A" w14:textId="77777777" w:rsidR="008F307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E04E06E" wp14:editId="7C22C8FA">
            <wp:extent cx="6373368" cy="4381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ftly-lld-entit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3368" cy="438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CA2D" w14:textId="77777777" w:rsidR="008F307E" w:rsidRDefault="00000000">
      <w:pPr>
        <w:jc w:val="center"/>
        <w:rPr>
          <w:rFonts w:hint="eastAsia"/>
        </w:rPr>
      </w:pPr>
      <w:r>
        <w:rPr>
          <w:i/>
          <w:color w:val="8B624E"/>
          <w:sz w:val="19"/>
        </w:rPr>
        <w:t>Figure 2. Draftly low-level entity design diagram</w:t>
      </w:r>
    </w:p>
    <w:p w14:paraId="41AD1D2E" w14:textId="77777777" w:rsidR="008F307E" w:rsidRDefault="00000000">
      <w:pPr>
        <w:pStyle w:val="Heading2"/>
      </w:pPr>
      <w:r>
        <w:t>9.1 API Layer</w:t>
      </w:r>
    </w:p>
    <w:p w14:paraId="294538B7" w14:textId="77777777" w:rsidR="008F307E" w:rsidRDefault="00000000">
      <w:pPr>
        <w:spacing w:after="100"/>
        <w:rPr>
          <w:rFonts w:hint="eastAsia"/>
        </w:rPr>
      </w:pPr>
      <w:r>
        <w:t>The API layer is implemented in `app/main.py`.</w:t>
      </w:r>
    </w:p>
    <w:p w14:paraId="5F9D9780" w14:textId="77777777" w:rsidR="008F307E" w:rsidRDefault="00000000">
      <w:pPr>
        <w:spacing w:after="100"/>
        <w:rPr>
          <w:rFonts w:hint="eastAsia"/>
        </w:rPr>
      </w:pPr>
      <w:r>
        <w:t>Main endpoint groups:</w:t>
      </w:r>
    </w:p>
    <w:p w14:paraId="3BC9ED3B" w14:textId="77777777" w:rsidR="008F307E" w:rsidRDefault="00000000">
      <w:pPr>
        <w:pStyle w:val="ListBullet"/>
        <w:spacing w:after="40"/>
        <w:rPr>
          <w:rFonts w:hint="eastAsia"/>
        </w:rPr>
      </w:pPr>
      <w:r>
        <w:t>`/health`</w:t>
      </w:r>
    </w:p>
    <w:p w14:paraId="4C9EC135" w14:textId="77777777" w:rsidR="008F307E" w:rsidRDefault="00000000">
      <w:pPr>
        <w:pStyle w:val="ListBullet"/>
        <w:spacing w:after="40"/>
        <w:rPr>
          <w:rFonts w:hint="eastAsia"/>
        </w:rPr>
      </w:pPr>
      <w:r>
        <w:lastRenderedPageBreak/>
        <w:t>`/api/auth/...`</w:t>
      </w:r>
    </w:p>
    <w:p w14:paraId="0166E0C1" w14:textId="77777777" w:rsidR="008F307E" w:rsidRDefault="00000000">
      <w:pPr>
        <w:pStyle w:val="ListBullet"/>
        <w:spacing w:after="40"/>
        <w:rPr>
          <w:rFonts w:hint="eastAsia"/>
        </w:rPr>
      </w:pPr>
      <w:r>
        <w:t>`/api/preferences`</w:t>
      </w:r>
    </w:p>
    <w:p w14:paraId="62C8FF10" w14:textId="77777777" w:rsidR="008F307E" w:rsidRDefault="00000000">
      <w:pPr>
        <w:pStyle w:val="ListBullet"/>
        <w:spacing w:after="40"/>
        <w:rPr>
          <w:rFonts w:hint="eastAsia"/>
        </w:rPr>
      </w:pPr>
      <w:r>
        <w:t>`/api/emails`</w:t>
      </w:r>
    </w:p>
    <w:p w14:paraId="53EDF66F" w14:textId="77777777" w:rsidR="008F307E" w:rsidRDefault="00000000">
      <w:pPr>
        <w:pStyle w:val="ListBullet"/>
        <w:spacing w:after="40"/>
        <w:rPr>
          <w:rFonts w:hint="eastAsia"/>
        </w:rPr>
      </w:pPr>
      <w:r>
        <w:t>`/api/threads/{thread_id}`</w:t>
      </w:r>
    </w:p>
    <w:p w14:paraId="6B13DBA9" w14:textId="77777777" w:rsidR="008F307E" w:rsidRDefault="00000000">
      <w:pPr>
        <w:pStyle w:val="ListBullet"/>
        <w:spacing w:after="40"/>
        <w:rPr>
          <w:rFonts w:hint="eastAsia"/>
        </w:rPr>
      </w:pPr>
      <w:r>
        <w:t>`/api/drafts/generate`</w:t>
      </w:r>
    </w:p>
    <w:p w14:paraId="73DECC57" w14:textId="77777777" w:rsidR="008F307E" w:rsidRDefault="00000000">
      <w:pPr>
        <w:pStyle w:val="ListBullet"/>
        <w:spacing w:after="40"/>
        <w:rPr>
          <w:rFonts w:hint="eastAsia"/>
        </w:rPr>
      </w:pPr>
      <w:r>
        <w:t>`/api/drafts`</w:t>
      </w:r>
    </w:p>
    <w:p w14:paraId="45521FAA" w14:textId="77777777" w:rsidR="008F307E" w:rsidRDefault="00000000">
      <w:pPr>
        <w:pStyle w:val="ListBullet"/>
        <w:spacing w:after="40"/>
        <w:rPr>
          <w:rFonts w:hint="eastAsia"/>
        </w:rPr>
      </w:pPr>
      <w:r>
        <w:t>`/api/drafts/{draft_id}`</w:t>
      </w:r>
    </w:p>
    <w:p w14:paraId="7A95928C" w14:textId="77777777" w:rsidR="008F307E" w:rsidRDefault="00000000">
      <w:pPr>
        <w:pStyle w:val="ListBullet"/>
        <w:spacing w:after="40"/>
        <w:rPr>
          <w:rFonts w:hint="eastAsia"/>
        </w:rPr>
      </w:pPr>
      <w:r>
        <w:t>`/api/drafts/{draft_id}/review`</w:t>
      </w:r>
    </w:p>
    <w:p w14:paraId="5724043D" w14:textId="77777777" w:rsidR="008F307E" w:rsidRDefault="00000000">
      <w:pPr>
        <w:pStyle w:val="ListBullet"/>
        <w:spacing w:after="40"/>
        <w:rPr>
          <w:rFonts w:hint="eastAsia"/>
        </w:rPr>
      </w:pPr>
      <w:r>
        <w:t>`/api/drafts/{draft_id}/send`</w:t>
      </w:r>
    </w:p>
    <w:p w14:paraId="1BC369E9" w14:textId="77777777" w:rsidR="008F307E" w:rsidRDefault="00000000">
      <w:pPr>
        <w:pStyle w:val="ListBullet"/>
        <w:spacing w:after="40"/>
        <w:rPr>
          <w:rFonts w:hint="eastAsia"/>
        </w:rPr>
      </w:pPr>
      <w:r>
        <w:t>`/api/logs`</w:t>
      </w:r>
    </w:p>
    <w:p w14:paraId="32C2C9A4" w14:textId="77777777" w:rsidR="008F307E" w:rsidRDefault="00000000">
      <w:pPr>
        <w:spacing w:after="100"/>
        <w:rPr>
          <w:rFonts w:hint="eastAsia"/>
        </w:rPr>
      </w:pPr>
      <w:r>
        <w:t>Responsibilities:</w:t>
      </w:r>
    </w:p>
    <w:p w14:paraId="75BE62AE" w14:textId="77777777" w:rsidR="008F307E" w:rsidRDefault="00000000">
      <w:pPr>
        <w:pStyle w:val="ListBullet"/>
        <w:spacing w:after="40"/>
        <w:rPr>
          <w:rFonts w:hint="eastAsia"/>
        </w:rPr>
      </w:pPr>
      <w:r>
        <w:t>request validation through Pydantic schemas</w:t>
      </w:r>
    </w:p>
    <w:p w14:paraId="23DC9FB4" w14:textId="77777777" w:rsidR="008F307E" w:rsidRDefault="00000000">
      <w:pPr>
        <w:pStyle w:val="ListBullet"/>
        <w:spacing w:after="40"/>
        <w:rPr>
          <w:rFonts w:hint="eastAsia"/>
        </w:rPr>
      </w:pPr>
      <w:r>
        <w:t>dependency injection for database sessions</w:t>
      </w:r>
    </w:p>
    <w:p w14:paraId="61E784D8" w14:textId="77777777" w:rsidR="008F307E" w:rsidRDefault="00000000">
      <w:pPr>
        <w:pStyle w:val="ListBullet"/>
        <w:spacing w:after="40"/>
        <w:rPr>
          <w:rFonts w:hint="eastAsia"/>
        </w:rPr>
      </w:pPr>
      <w:r>
        <w:t>error handling and HTTP status mapping</w:t>
      </w:r>
    </w:p>
    <w:p w14:paraId="09E0451D" w14:textId="77777777" w:rsidR="008F307E" w:rsidRDefault="00000000">
      <w:pPr>
        <w:pStyle w:val="ListBullet"/>
        <w:spacing w:after="40"/>
        <w:rPr>
          <w:rFonts w:hint="eastAsia"/>
        </w:rPr>
      </w:pPr>
      <w:r>
        <w:t>serialization of ORM/domain objects to response models</w:t>
      </w:r>
    </w:p>
    <w:p w14:paraId="7BC81990" w14:textId="77777777" w:rsidR="008F307E" w:rsidRDefault="00000000">
      <w:pPr>
        <w:pStyle w:val="Heading2"/>
      </w:pPr>
      <w:r>
        <w:t>9.2 Configuration Layer</w:t>
      </w:r>
    </w:p>
    <w:p w14:paraId="468993B6" w14:textId="77777777" w:rsidR="008F307E" w:rsidRDefault="00000000">
      <w:pPr>
        <w:spacing w:after="100"/>
        <w:rPr>
          <w:rFonts w:hint="eastAsia"/>
        </w:rPr>
      </w:pPr>
      <w:r>
        <w:t>`app/config.py` centralizes settings such as:</w:t>
      </w:r>
    </w:p>
    <w:p w14:paraId="26F48443" w14:textId="77777777" w:rsidR="008F307E" w:rsidRDefault="00000000">
      <w:pPr>
        <w:pStyle w:val="ListBullet"/>
        <w:spacing w:after="40"/>
        <w:rPr>
          <w:rFonts w:hint="eastAsia"/>
        </w:rPr>
      </w:pPr>
      <w:r>
        <w:t>app host and port</w:t>
      </w:r>
    </w:p>
    <w:p w14:paraId="0D82BB56" w14:textId="77777777" w:rsidR="008F307E" w:rsidRDefault="00000000">
      <w:pPr>
        <w:pStyle w:val="ListBullet"/>
        <w:spacing w:after="40"/>
        <w:rPr>
          <w:rFonts w:hint="eastAsia"/>
        </w:rPr>
      </w:pPr>
      <w:r>
        <w:t>database URL</w:t>
      </w:r>
    </w:p>
    <w:p w14:paraId="6B59802C" w14:textId="77777777" w:rsidR="008F307E" w:rsidRDefault="00000000">
      <w:pPr>
        <w:pStyle w:val="ListBullet"/>
        <w:spacing w:after="40"/>
        <w:rPr>
          <w:rFonts w:hint="eastAsia"/>
        </w:rPr>
      </w:pPr>
      <w:r>
        <w:t>Gmail OAuth client path</w:t>
      </w:r>
    </w:p>
    <w:p w14:paraId="6396FF15" w14:textId="77777777" w:rsidR="008F307E" w:rsidRDefault="00000000">
      <w:pPr>
        <w:pStyle w:val="ListBullet"/>
        <w:spacing w:after="40"/>
        <w:rPr>
          <w:rFonts w:hint="eastAsia"/>
        </w:rPr>
      </w:pPr>
      <w:r>
        <w:t>Gmail redirect URI</w:t>
      </w:r>
    </w:p>
    <w:p w14:paraId="32C4C66F" w14:textId="77777777" w:rsidR="008F307E" w:rsidRDefault="00000000">
      <w:pPr>
        <w:pStyle w:val="ListBullet"/>
        <w:spacing w:after="40"/>
        <w:rPr>
          <w:rFonts w:hint="eastAsia"/>
        </w:rPr>
      </w:pPr>
      <w:r>
        <w:t>Gemini API key</w:t>
      </w:r>
    </w:p>
    <w:p w14:paraId="41FD6930" w14:textId="77777777" w:rsidR="008F307E" w:rsidRDefault="00000000">
      <w:pPr>
        <w:pStyle w:val="ListBullet"/>
        <w:spacing w:after="40"/>
        <w:rPr>
          <w:rFonts w:hint="eastAsia"/>
        </w:rPr>
      </w:pPr>
      <w:r>
        <w:t>Gmail fetch defaults</w:t>
      </w:r>
    </w:p>
    <w:p w14:paraId="31B9409D" w14:textId="77777777" w:rsidR="008F307E" w:rsidRDefault="00000000">
      <w:pPr>
        <w:pStyle w:val="ListBullet"/>
        <w:spacing w:after="40"/>
        <w:rPr>
          <w:rFonts w:hint="eastAsia"/>
        </w:rPr>
      </w:pPr>
      <w:r>
        <w:t>encryption key resolution</w:t>
      </w:r>
    </w:p>
    <w:p w14:paraId="2AF08946" w14:textId="77777777" w:rsidR="008F307E" w:rsidRDefault="00000000">
      <w:pPr>
        <w:spacing w:after="100"/>
        <w:rPr>
          <w:rFonts w:hint="eastAsia"/>
        </w:rPr>
      </w:pPr>
      <w:r>
        <w:t>This design keeps deployment/config changes out of business logic.</w:t>
      </w:r>
    </w:p>
    <w:p w14:paraId="68CF0BC8" w14:textId="77777777" w:rsidR="008F307E" w:rsidRDefault="00000000">
      <w:pPr>
        <w:pStyle w:val="Heading2"/>
      </w:pPr>
      <w:r>
        <w:t>9.3 Database Layer</w:t>
      </w:r>
    </w:p>
    <w:p w14:paraId="6A03F130" w14:textId="77777777" w:rsidR="008F307E" w:rsidRDefault="00000000">
      <w:pPr>
        <w:spacing w:after="100"/>
        <w:rPr>
          <w:rFonts w:hint="eastAsia"/>
        </w:rPr>
      </w:pPr>
      <w:r>
        <w:t>`app/db.py` sets up:</w:t>
      </w:r>
    </w:p>
    <w:p w14:paraId="3448B01B" w14:textId="77777777" w:rsidR="008F307E" w:rsidRDefault="00000000">
      <w:pPr>
        <w:pStyle w:val="ListBullet"/>
        <w:spacing w:after="40"/>
        <w:rPr>
          <w:rFonts w:hint="eastAsia"/>
        </w:rPr>
      </w:pPr>
      <w:r>
        <w:t>SQLAlchemy engine</w:t>
      </w:r>
    </w:p>
    <w:p w14:paraId="6398C456" w14:textId="77777777" w:rsidR="008F307E" w:rsidRDefault="00000000">
      <w:pPr>
        <w:pStyle w:val="ListBullet"/>
        <w:spacing w:after="40"/>
        <w:rPr>
          <w:rFonts w:hint="eastAsia"/>
        </w:rPr>
      </w:pPr>
      <w:r>
        <w:t>session factory</w:t>
      </w:r>
    </w:p>
    <w:p w14:paraId="76B110D9" w14:textId="77777777" w:rsidR="008F307E" w:rsidRDefault="00000000">
      <w:pPr>
        <w:pStyle w:val="ListBullet"/>
        <w:spacing w:after="40"/>
        <w:rPr>
          <w:rFonts w:hint="eastAsia"/>
        </w:rPr>
      </w:pPr>
      <w:r>
        <w:t>`Base` declarative model</w:t>
      </w:r>
    </w:p>
    <w:p w14:paraId="01E04D78" w14:textId="77777777" w:rsidR="008F307E" w:rsidRDefault="00000000">
      <w:pPr>
        <w:pStyle w:val="ListBullet"/>
        <w:spacing w:after="40"/>
        <w:rPr>
          <w:rFonts w:hint="eastAsia"/>
        </w:rPr>
      </w:pPr>
      <w:r>
        <w:t>`get_db()` dependency for request-scoped sessions</w:t>
      </w:r>
    </w:p>
    <w:p w14:paraId="1508B902" w14:textId="77777777" w:rsidR="008F307E" w:rsidRDefault="00000000">
      <w:pPr>
        <w:pStyle w:val="Heading2"/>
      </w:pPr>
      <w:r>
        <w:t>9.4 Data Model Design</w:t>
      </w:r>
    </w:p>
    <w:p w14:paraId="0AAE2EFD" w14:textId="77777777" w:rsidR="008F307E" w:rsidRDefault="00000000">
      <w:pPr>
        <w:spacing w:after="100"/>
        <w:rPr>
          <w:rFonts w:hint="eastAsia"/>
        </w:rPr>
      </w:pPr>
      <w:r>
        <w:t>The project uses the following main entities:</w:t>
      </w:r>
    </w:p>
    <w:p w14:paraId="574D5F4C" w14:textId="77777777" w:rsidR="008F307E" w:rsidRDefault="00000000">
      <w:pPr>
        <w:pStyle w:val="Heading3"/>
      </w:pPr>
      <w:r>
        <w:t>UserAccount</w:t>
      </w:r>
    </w:p>
    <w:p w14:paraId="4E4DDA13" w14:textId="77777777" w:rsidR="008F307E" w:rsidRDefault="00000000">
      <w:pPr>
        <w:pStyle w:val="ListBullet"/>
        <w:spacing w:after="40"/>
        <w:rPr>
          <w:rFonts w:hint="eastAsia"/>
        </w:rPr>
      </w:pPr>
      <w:r>
        <w:t>stores user email</w:t>
      </w:r>
    </w:p>
    <w:p w14:paraId="1BB3E139" w14:textId="77777777" w:rsidR="008F307E" w:rsidRDefault="00000000">
      <w:pPr>
        <w:pStyle w:val="ListBullet"/>
        <w:spacing w:after="40"/>
        <w:rPr>
          <w:rFonts w:hint="eastAsia"/>
        </w:rPr>
      </w:pPr>
      <w:r>
        <w:t>stores encrypted OAuth credentials</w:t>
      </w:r>
    </w:p>
    <w:p w14:paraId="5ED404C6" w14:textId="77777777" w:rsidR="008F307E" w:rsidRDefault="00000000">
      <w:pPr>
        <w:pStyle w:val="ListBullet"/>
        <w:spacing w:after="40"/>
        <w:rPr>
          <w:rFonts w:hint="eastAsia"/>
        </w:rPr>
      </w:pPr>
      <w:r>
        <w:t>stores encrypted preferences</w:t>
      </w:r>
    </w:p>
    <w:p w14:paraId="06C7FB32" w14:textId="77777777" w:rsidR="008F307E" w:rsidRDefault="00000000">
      <w:pPr>
        <w:pStyle w:val="Heading3"/>
      </w:pPr>
      <w:r>
        <w:t>OAuthState</w:t>
      </w:r>
    </w:p>
    <w:p w14:paraId="40FC69C8" w14:textId="77777777" w:rsidR="008F307E" w:rsidRDefault="00000000">
      <w:pPr>
        <w:pStyle w:val="ListBullet"/>
        <w:spacing w:after="40"/>
        <w:rPr>
          <w:rFonts w:hint="eastAsia"/>
        </w:rPr>
      </w:pPr>
      <w:r>
        <w:t>stores temporary OAuth state values for the auth callback flow</w:t>
      </w:r>
    </w:p>
    <w:p w14:paraId="2E72F579" w14:textId="77777777" w:rsidR="008F307E" w:rsidRDefault="00000000">
      <w:pPr>
        <w:pStyle w:val="Heading3"/>
      </w:pPr>
      <w:r>
        <w:t>EmailDraft</w:t>
      </w:r>
    </w:p>
    <w:p w14:paraId="0B3FF84E" w14:textId="77777777" w:rsidR="008F307E" w:rsidRDefault="00000000">
      <w:pPr>
        <w:pStyle w:val="ListBullet"/>
        <w:spacing w:after="40"/>
        <w:rPr>
          <w:rFonts w:hint="eastAsia"/>
        </w:rPr>
      </w:pPr>
      <w:r>
        <w:t>stores source message ID and thread ID</w:t>
      </w:r>
    </w:p>
    <w:p w14:paraId="3025778B" w14:textId="77777777" w:rsidR="008F307E" w:rsidRDefault="00000000">
      <w:pPr>
        <w:pStyle w:val="ListBullet"/>
        <w:spacing w:after="40"/>
        <w:rPr>
          <w:rFonts w:hint="eastAsia"/>
        </w:rPr>
      </w:pPr>
      <w:r>
        <w:t>stores generated and edited body</w:t>
      </w:r>
    </w:p>
    <w:p w14:paraId="2867D39C" w14:textId="77777777" w:rsidR="008F307E" w:rsidRDefault="00000000">
      <w:pPr>
        <w:pStyle w:val="ListBullet"/>
        <w:spacing w:after="40"/>
        <w:rPr>
          <w:rFonts w:hint="eastAsia"/>
        </w:rPr>
      </w:pPr>
      <w:r>
        <w:lastRenderedPageBreak/>
        <w:t>stores review/sending status</w:t>
      </w:r>
    </w:p>
    <w:p w14:paraId="322DBF6B" w14:textId="77777777" w:rsidR="008F307E" w:rsidRDefault="00000000">
      <w:pPr>
        <w:pStyle w:val="ListBullet"/>
        <w:spacing w:after="40"/>
        <w:rPr>
          <w:rFonts w:hint="eastAsia"/>
        </w:rPr>
      </w:pPr>
      <w:r>
        <w:t>stores Gmail draft and sent message references</w:t>
      </w:r>
    </w:p>
    <w:p w14:paraId="20154B1B" w14:textId="77777777" w:rsidR="008F307E" w:rsidRDefault="00000000">
      <w:pPr>
        <w:pStyle w:val="ListBullet"/>
        <w:spacing w:after="40"/>
        <w:rPr>
          <w:rFonts w:hint="eastAsia"/>
        </w:rPr>
      </w:pPr>
      <w:r>
        <w:t>stores prompt context and draft metadata</w:t>
      </w:r>
    </w:p>
    <w:p w14:paraId="6BEF1F7A" w14:textId="77777777" w:rsidR="008F307E" w:rsidRDefault="00000000">
      <w:pPr>
        <w:pStyle w:val="Heading3"/>
      </w:pPr>
      <w:r>
        <w:t>SendAttempt</w:t>
      </w:r>
    </w:p>
    <w:p w14:paraId="4F976EE6" w14:textId="77777777" w:rsidR="008F307E" w:rsidRDefault="00000000">
      <w:pPr>
        <w:pStyle w:val="ListBullet"/>
        <w:spacing w:after="40"/>
        <w:rPr>
          <w:rFonts w:hint="eastAsia"/>
        </w:rPr>
      </w:pPr>
      <w:r>
        <w:t>stores send-attempt history for idempotent and retry-aware sending</w:t>
      </w:r>
    </w:p>
    <w:p w14:paraId="7F8656D3" w14:textId="77777777" w:rsidR="008F307E" w:rsidRDefault="00000000">
      <w:pPr>
        <w:pStyle w:val="Heading3"/>
      </w:pPr>
      <w:r>
        <w:t>AuditLog</w:t>
      </w:r>
    </w:p>
    <w:p w14:paraId="5FBDE4B8" w14:textId="77777777" w:rsidR="008F307E" w:rsidRDefault="00000000">
      <w:pPr>
        <w:pStyle w:val="ListBullet"/>
        <w:spacing w:after="40"/>
        <w:rPr>
          <w:rFonts w:hint="eastAsia"/>
        </w:rPr>
      </w:pPr>
      <w:r>
        <w:t>stores important system events such as auth, draft generation, review, and sending</w:t>
      </w:r>
    </w:p>
    <w:p w14:paraId="12FC61A7" w14:textId="77777777" w:rsidR="008F307E" w:rsidRDefault="00000000">
      <w:pPr>
        <w:pStyle w:val="Heading2"/>
      </w:pPr>
      <w:r>
        <w:t>9.5 Repository Layer</w:t>
      </w:r>
    </w:p>
    <w:p w14:paraId="773B1257" w14:textId="77777777" w:rsidR="008F307E" w:rsidRDefault="00000000">
      <w:pPr>
        <w:spacing w:after="100"/>
        <w:rPr>
          <w:rFonts w:hint="eastAsia"/>
        </w:rPr>
      </w:pPr>
      <w:r>
        <w:t>`app/services/repositories.py` contains helper functions for:</w:t>
      </w:r>
    </w:p>
    <w:p w14:paraId="303B892B" w14:textId="77777777" w:rsidR="008F307E" w:rsidRDefault="00000000">
      <w:pPr>
        <w:pStyle w:val="ListBullet"/>
        <w:spacing w:after="40"/>
        <w:rPr>
          <w:rFonts w:hint="eastAsia"/>
        </w:rPr>
      </w:pPr>
      <w:r>
        <w:t>user lookup and upsert</w:t>
      </w:r>
    </w:p>
    <w:p w14:paraId="770A104F" w14:textId="77777777" w:rsidR="008F307E" w:rsidRDefault="00000000">
      <w:pPr>
        <w:pStyle w:val="ListBullet"/>
        <w:spacing w:after="40"/>
        <w:rPr>
          <w:rFonts w:hint="eastAsia"/>
        </w:rPr>
      </w:pPr>
      <w:r>
        <w:t>encrypting/decrypting credentials and preferences</w:t>
      </w:r>
    </w:p>
    <w:p w14:paraId="582090CC" w14:textId="77777777" w:rsidR="008F307E" w:rsidRDefault="00000000">
      <w:pPr>
        <w:pStyle w:val="ListBullet"/>
        <w:spacing w:after="40"/>
        <w:rPr>
          <w:rFonts w:hint="eastAsia"/>
        </w:rPr>
      </w:pPr>
      <w:r>
        <w:t>draft creation and retrieval</w:t>
      </w:r>
    </w:p>
    <w:p w14:paraId="745FC3BD" w14:textId="77777777" w:rsidR="008F307E" w:rsidRDefault="00000000">
      <w:pPr>
        <w:pStyle w:val="ListBullet"/>
        <w:spacing w:after="40"/>
        <w:rPr>
          <w:rFonts w:hint="eastAsia"/>
        </w:rPr>
      </w:pPr>
      <w:r>
        <w:t>review state updates</w:t>
      </w:r>
    </w:p>
    <w:p w14:paraId="18E51D81" w14:textId="77777777" w:rsidR="008F307E" w:rsidRDefault="00000000">
      <w:pPr>
        <w:pStyle w:val="ListBullet"/>
        <w:spacing w:after="40"/>
        <w:rPr>
          <w:rFonts w:hint="eastAsia"/>
        </w:rPr>
      </w:pPr>
      <w:r>
        <w:t>send attempt creation and updates</w:t>
      </w:r>
    </w:p>
    <w:p w14:paraId="28A98A4C" w14:textId="77777777" w:rsidR="008F307E" w:rsidRDefault="00000000">
      <w:pPr>
        <w:pStyle w:val="ListBullet"/>
        <w:spacing w:after="40"/>
        <w:rPr>
          <w:rFonts w:hint="eastAsia"/>
        </w:rPr>
      </w:pPr>
      <w:r>
        <w:t>draft sent/failed transitions</w:t>
      </w:r>
    </w:p>
    <w:p w14:paraId="0B2B5470" w14:textId="77777777" w:rsidR="008F307E" w:rsidRDefault="00000000">
      <w:pPr>
        <w:pStyle w:val="ListBullet"/>
        <w:spacing w:after="40"/>
        <w:rPr>
          <w:rFonts w:hint="eastAsia"/>
        </w:rPr>
      </w:pPr>
      <w:r>
        <w:t>audit log creation and listing</w:t>
      </w:r>
    </w:p>
    <w:p w14:paraId="18530376" w14:textId="77777777" w:rsidR="008F307E" w:rsidRDefault="00000000">
      <w:pPr>
        <w:spacing w:after="100"/>
        <w:rPr>
          <w:rFonts w:hint="eastAsia"/>
        </w:rPr>
      </w:pPr>
      <w:r>
        <w:t>This keeps persistence logic out of the route layer and reduces duplication.</w:t>
      </w:r>
    </w:p>
    <w:p w14:paraId="43B8973D" w14:textId="77777777" w:rsidR="008F307E" w:rsidRDefault="00000000">
      <w:pPr>
        <w:pStyle w:val="Heading2"/>
      </w:pPr>
      <w:r>
        <w:t>9.6 Gmail Service Design</w:t>
      </w:r>
    </w:p>
    <w:p w14:paraId="1B8EE30B" w14:textId="77777777" w:rsidR="008F307E" w:rsidRDefault="00000000">
      <w:pPr>
        <w:spacing w:after="100"/>
        <w:rPr>
          <w:rFonts w:hint="eastAsia"/>
        </w:rPr>
      </w:pPr>
      <w:r>
        <w:t>`app/services/gmail_service.py` encapsulates all Gmail-specific behavior:</w:t>
      </w:r>
    </w:p>
    <w:p w14:paraId="53A8D557" w14:textId="77777777" w:rsidR="008F307E" w:rsidRDefault="00000000">
      <w:pPr>
        <w:pStyle w:val="ListBullet"/>
        <w:spacing w:after="40"/>
        <w:rPr>
          <w:rFonts w:hint="eastAsia"/>
        </w:rPr>
      </w:pPr>
      <w:r>
        <w:t>create OAuth flow</w:t>
      </w:r>
    </w:p>
    <w:p w14:paraId="0F0D5B3A" w14:textId="77777777" w:rsidR="008F307E" w:rsidRDefault="00000000">
      <w:pPr>
        <w:pStyle w:val="ListBullet"/>
        <w:spacing w:after="40"/>
        <w:rPr>
          <w:rFonts w:hint="eastAsia"/>
        </w:rPr>
      </w:pPr>
      <w:r>
        <w:t>generate authorization URL</w:t>
      </w:r>
    </w:p>
    <w:p w14:paraId="0E7173C6" w14:textId="77777777" w:rsidR="008F307E" w:rsidRDefault="00000000">
      <w:pPr>
        <w:pStyle w:val="ListBullet"/>
        <w:spacing w:after="40"/>
        <w:rPr>
          <w:rFonts w:hint="eastAsia"/>
        </w:rPr>
      </w:pPr>
      <w:r>
        <w:t>exchange auth code for credentials</w:t>
      </w:r>
    </w:p>
    <w:p w14:paraId="31733325" w14:textId="77777777" w:rsidR="008F307E" w:rsidRDefault="00000000">
      <w:pPr>
        <w:pStyle w:val="ListBullet"/>
        <w:spacing w:after="40"/>
        <w:rPr>
          <w:rFonts w:hint="eastAsia"/>
        </w:rPr>
      </w:pPr>
      <w:r>
        <w:t>refresh credentials when needed</w:t>
      </w:r>
    </w:p>
    <w:p w14:paraId="2B7DDF78" w14:textId="77777777" w:rsidR="008F307E" w:rsidRDefault="00000000">
      <w:pPr>
        <w:pStyle w:val="ListBullet"/>
        <w:spacing w:after="40"/>
        <w:rPr>
          <w:rFonts w:hint="eastAsia"/>
        </w:rPr>
      </w:pPr>
      <w:r>
        <w:t>build Gmail API client</w:t>
      </w:r>
    </w:p>
    <w:p w14:paraId="16F2CDF2" w14:textId="77777777" w:rsidR="008F307E" w:rsidRDefault="00000000">
      <w:pPr>
        <w:pStyle w:val="ListBullet"/>
        <w:spacing w:after="40"/>
        <w:rPr>
          <w:rFonts w:hint="eastAsia"/>
        </w:rPr>
      </w:pPr>
      <w:r>
        <w:t>get user profile</w:t>
      </w:r>
    </w:p>
    <w:p w14:paraId="7BD37E19" w14:textId="77777777" w:rsidR="008F307E" w:rsidRDefault="00000000">
      <w:pPr>
        <w:pStyle w:val="ListBullet"/>
        <w:spacing w:after="40"/>
        <w:rPr>
          <w:rFonts w:hint="eastAsia"/>
        </w:rPr>
      </w:pPr>
      <w:r>
        <w:t>revoke credentials</w:t>
      </w:r>
    </w:p>
    <w:p w14:paraId="7B998654" w14:textId="77777777" w:rsidR="008F307E" w:rsidRDefault="00000000">
      <w:pPr>
        <w:pStyle w:val="ListBullet"/>
        <w:spacing w:after="40"/>
        <w:rPr>
          <w:rFonts w:hint="eastAsia"/>
        </w:rPr>
      </w:pPr>
      <w:r>
        <w:t>list inbox messages</w:t>
      </w:r>
    </w:p>
    <w:p w14:paraId="4BC35175" w14:textId="77777777" w:rsidR="008F307E" w:rsidRDefault="00000000">
      <w:pPr>
        <w:pStyle w:val="ListBullet"/>
        <w:spacing w:after="40"/>
        <w:rPr>
          <w:rFonts w:hint="eastAsia"/>
        </w:rPr>
      </w:pPr>
      <w:r>
        <w:t>fetch individual messages</w:t>
      </w:r>
    </w:p>
    <w:p w14:paraId="1F18C29C" w14:textId="77777777" w:rsidR="008F307E" w:rsidRDefault="00000000">
      <w:pPr>
        <w:pStyle w:val="ListBullet"/>
        <w:spacing w:after="40"/>
        <w:rPr>
          <w:rFonts w:hint="eastAsia"/>
        </w:rPr>
      </w:pPr>
      <w:r>
        <w:t>fetch thread history</w:t>
      </w:r>
    </w:p>
    <w:p w14:paraId="13EE8AA1" w14:textId="77777777" w:rsidR="008F307E" w:rsidRDefault="00000000">
      <w:pPr>
        <w:pStyle w:val="ListBullet"/>
        <w:spacing w:after="40"/>
        <w:rPr>
          <w:rFonts w:hint="eastAsia"/>
        </w:rPr>
      </w:pPr>
      <w:r>
        <w:t>sample recent sent emails for style learning</w:t>
      </w:r>
    </w:p>
    <w:p w14:paraId="4148FF8E" w14:textId="77777777" w:rsidR="008F307E" w:rsidRDefault="00000000">
      <w:pPr>
        <w:pStyle w:val="ListBullet"/>
        <w:spacing w:after="40"/>
        <w:rPr>
          <w:rFonts w:hint="eastAsia"/>
        </w:rPr>
      </w:pPr>
      <w:r>
        <w:t>create Gmail drafts</w:t>
      </w:r>
    </w:p>
    <w:p w14:paraId="2880C5DA" w14:textId="77777777" w:rsidR="008F307E" w:rsidRDefault="00000000">
      <w:pPr>
        <w:pStyle w:val="ListBullet"/>
        <w:spacing w:after="40"/>
        <w:rPr>
          <w:rFonts w:hint="eastAsia"/>
        </w:rPr>
      </w:pPr>
      <w:r>
        <w:t>send Gmail messages</w:t>
      </w:r>
    </w:p>
    <w:p w14:paraId="6F32F8CF" w14:textId="77777777" w:rsidR="008F307E" w:rsidRDefault="00000000">
      <w:pPr>
        <w:spacing w:after="100"/>
        <w:rPr>
          <w:rFonts w:hint="eastAsia"/>
        </w:rPr>
      </w:pPr>
      <w:r>
        <w:t>Important implementation details:</w:t>
      </w:r>
    </w:p>
    <w:p w14:paraId="11801B62" w14:textId="77777777" w:rsidR="008F307E" w:rsidRDefault="00000000">
      <w:pPr>
        <w:pStyle w:val="ListBullet"/>
        <w:spacing w:after="40"/>
        <w:rPr>
          <w:rFonts w:hint="eastAsia"/>
        </w:rPr>
      </w:pPr>
      <w:r>
        <w:t>thread continuity is preserved using `threadId`</w:t>
      </w:r>
    </w:p>
    <w:p w14:paraId="7AA72D94" w14:textId="77777777" w:rsidR="008F307E" w:rsidRDefault="00000000">
      <w:pPr>
        <w:pStyle w:val="ListBullet"/>
        <w:spacing w:after="40"/>
        <w:rPr>
          <w:rFonts w:hint="eastAsia"/>
        </w:rPr>
      </w:pPr>
      <w:r>
        <w:t>reply semantics are preserved using `In-Reply-To` and `References`</w:t>
      </w:r>
    </w:p>
    <w:p w14:paraId="7A8C82B2" w14:textId="77777777" w:rsidR="008F307E" w:rsidRDefault="00000000">
      <w:pPr>
        <w:pStyle w:val="ListBullet"/>
        <w:spacing w:after="40"/>
        <w:rPr>
          <w:rFonts w:hint="eastAsia"/>
        </w:rPr>
      </w:pPr>
      <w:r>
        <w:t>message content is normalized into a backend-friendly structure</w:t>
      </w:r>
    </w:p>
    <w:p w14:paraId="7B7ED122" w14:textId="77777777" w:rsidR="008F307E" w:rsidRDefault="00000000">
      <w:pPr>
        <w:pStyle w:val="Heading2"/>
      </w:pPr>
      <w:r>
        <w:t>9.7 Gemini Service Design</w:t>
      </w:r>
    </w:p>
    <w:p w14:paraId="4B2A09E6" w14:textId="77777777" w:rsidR="008F307E" w:rsidRDefault="00000000">
      <w:pPr>
        <w:spacing w:after="100"/>
        <w:rPr>
          <w:rFonts w:hint="eastAsia"/>
        </w:rPr>
      </w:pPr>
      <w:r>
        <w:t>`app/services/gemini_service.py` is intentionally narrow:</w:t>
      </w:r>
    </w:p>
    <w:p w14:paraId="26CAA2D5" w14:textId="77777777" w:rsidR="008F307E" w:rsidRDefault="00000000">
      <w:pPr>
        <w:pStyle w:val="ListBullet"/>
        <w:spacing w:after="40"/>
        <w:rPr>
          <w:rFonts w:hint="eastAsia"/>
        </w:rPr>
      </w:pPr>
      <w:r>
        <w:t>initializes a Gemini client lazily</w:t>
      </w:r>
    </w:p>
    <w:p w14:paraId="46D59CE5" w14:textId="77777777" w:rsidR="008F307E" w:rsidRDefault="00000000">
      <w:pPr>
        <w:pStyle w:val="ListBullet"/>
        <w:spacing w:after="40"/>
        <w:rPr>
          <w:rFonts w:hint="eastAsia"/>
        </w:rPr>
      </w:pPr>
      <w:r>
        <w:t>validates the presence of the API key</w:t>
      </w:r>
    </w:p>
    <w:p w14:paraId="0BF0DD07" w14:textId="77777777" w:rsidR="008F307E" w:rsidRDefault="00000000">
      <w:pPr>
        <w:pStyle w:val="ListBullet"/>
        <w:spacing w:after="40"/>
        <w:rPr>
          <w:rFonts w:hint="eastAsia"/>
        </w:rPr>
      </w:pPr>
      <w:r>
        <w:t>builds a structured prompt using tone, latest message, thread summary, style samples, and extra instructions</w:t>
      </w:r>
    </w:p>
    <w:p w14:paraId="325C153C" w14:textId="77777777" w:rsidR="008F307E" w:rsidRDefault="00000000">
      <w:pPr>
        <w:pStyle w:val="ListBullet"/>
        <w:spacing w:after="40"/>
        <w:rPr>
          <w:rFonts w:hint="eastAsia"/>
        </w:rPr>
      </w:pPr>
      <w:r>
        <w:t>calls Gemini to generate a ready-to-send reply body</w:t>
      </w:r>
    </w:p>
    <w:p w14:paraId="11A76169" w14:textId="77777777" w:rsidR="008F307E" w:rsidRDefault="00000000">
      <w:pPr>
        <w:spacing w:after="100"/>
        <w:rPr>
          <w:rFonts w:hint="eastAsia"/>
        </w:rPr>
      </w:pPr>
      <w:r>
        <w:lastRenderedPageBreak/>
        <w:t>This module isolates prompt logic from routing and persistence logic.</w:t>
      </w:r>
    </w:p>
    <w:p w14:paraId="5D50BEFA" w14:textId="77777777" w:rsidR="008F307E" w:rsidRDefault="00000000">
      <w:pPr>
        <w:pStyle w:val="Heading2"/>
      </w:pPr>
      <w:r>
        <w:t>9.8 Draft Workflow Design</w:t>
      </w:r>
    </w:p>
    <w:p w14:paraId="7DBB61BF" w14:textId="77777777" w:rsidR="008F307E" w:rsidRDefault="00000000">
      <w:pPr>
        <w:spacing w:after="100"/>
        <w:rPr>
          <w:rFonts w:hint="eastAsia"/>
        </w:rPr>
      </w:pPr>
      <w:r>
        <w:t>`app/services/draft_service.py` is the orchestration core of the project.</w:t>
      </w:r>
    </w:p>
    <w:p w14:paraId="18A1CFEE" w14:textId="77777777" w:rsidR="008F307E" w:rsidRDefault="00000000">
      <w:pPr>
        <w:pStyle w:val="Heading3"/>
      </w:pPr>
      <w:r>
        <w:t>Draft generation flow</w:t>
      </w:r>
    </w:p>
    <w:p w14:paraId="12B29463" w14:textId="77777777" w:rsidR="008F307E" w:rsidRDefault="00000000">
      <w:pPr>
        <w:pStyle w:val="ListNumber"/>
        <w:spacing w:after="40"/>
        <w:rPr>
          <w:rFonts w:hint="eastAsia"/>
        </w:rPr>
      </w:pPr>
      <w:r>
        <w:t>Compute or accept an idempotency key.</w:t>
      </w:r>
    </w:p>
    <w:p w14:paraId="67F352E9" w14:textId="77777777" w:rsidR="008F307E" w:rsidRDefault="00000000">
      <w:pPr>
        <w:pStyle w:val="ListNumber"/>
        <w:spacing w:after="40"/>
        <w:rPr>
          <w:rFonts w:hint="eastAsia"/>
        </w:rPr>
      </w:pPr>
      <w:r>
        <w:t>Return an existing draft if the same generation request already exists.</w:t>
      </w:r>
    </w:p>
    <w:p w14:paraId="7CC09047" w14:textId="77777777" w:rsidR="008F307E" w:rsidRDefault="00000000">
      <w:pPr>
        <w:pStyle w:val="ListNumber"/>
        <w:spacing w:after="40"/>
        <w:rPr>
          <w:rFonts w:hint="eastAsia"/>
        </w:rPr>
      </w:pPr>
      <w:r>
        <w:t>Load user credentials and preferences.</w:t>
      </w:r>
    </w:p>
    <w:p w14:paraId="026BF99E" w14:textId="77777777" w:rsidR="008F307E" w:rsidRDefault="00000000">
      <w:pPr>
        <w:pStyle w:val="ListNumber"/>
        <w:spacing w:after="40"/>
        <w:rPr>
          <w:rFonts w:hint="eastAsia"/>
        </w:rPr>
      </w:pPr>
      <w:r>
        <w:t>Fetch the source Gmail message.</w:t>
      </w:r>
    </w:p>
    <w:p w14:paraId="0353E59D" w14:textId="77777777" w:rsidR="008F307E" w:rsidRDefault="00000000">
      <w:pPr>
        <w:pStyle w:val="ListNumber"/>
        <w:spacing w:after="40"/>
        <w:rPr>
          <w:rFonts w:hint="eastAsia"/>
        </w:rPr>
      </w:pPr>
      <w:r>
        <w:t>Fetch thread history.</w:t>
      </w:r>
    </w:p>
    <w:p w14:paraId="449C68E4" w14:textId="77777777" w:rsidR="008F307E" w:rsidRDefault="00000000">
      <w:pPr>
        <w:pStyle w:val="ListNumber"/>
        <w:spacing w:after="40"/>
        <w:rPr>
          <w:rFonts w:hint="eastAsia"/>
        </w:rPr>
      </w:pPr>
      <w:r>
        <w:t>Fetch recent sent emails for style learning.</w:t>
      </w:r>
    </w:p>
    <w:p w14:paraId="3F70CDC9" w14:textId="77777777" w:rsidR="008F307E" w:rsidRDefault="00000000">
      <w:pPr>
        <w:pStyle w:val="ListNumber"/>
        <w:spacing w:after="40"/>
        <w:rPr>
          <w:rFonts w:hint="eastAsia"/>
        </w:rPr>
      </w:pPr>
      <w:r>
        <w:t>Build the Gemini prompt.</w:t>
      </w:r>
    </w:p>
    <w:p w14:paraId="65937DD8" w14:textId="77777777" w:rsidR="008F307E" w:rsidRDefault="00000000">
      <w:pPr>
        <w:pStyle w:val="ListNumber"/>
        <w:spacing w:after="40"/>
        <w:rPr>
          <w:rFonts w:hint="eastAsia"/>
        </w:rPr>
      </w:pPr>
      <w:r>
        <w:t>Generate the draft.</w:t>
      </w:r>
    </w:p>
    <w:p w14:paraId="664FC1E6" w14:textId="77777777" w:rsidR="008F307E" w:rsidRDefault="00000000">
      <w:pPr>
        <w:pStyle w:val="ListNumber"/>
        <w:spacing w:after="40"/>
        <w:rPr>
          <w:rFonts w:hint="eastAsia"/>
        </w:rPr>
      </w:pPr>
      <w:r>
        <w:t>Persist the draft in the database.</w:t>
      </w:r>
    </w:p>
    <w:p w14:paraId="1CCE8D1E" w14:textId="77777777" w:rsidR="008F307E" w:rsidRDefault="00000000">
      <w:pPr>
        <w:pStyle w:val="ListNumber"/>
        <w:spacing w:after="40"/>
        <w:rPr>
          <w:rFonts w:hint="eastAsia"/>
        </w:rPr>
      </w:pPr>
      <w:r>
        <w:t>Create a Gmail-side draft.</w:t>
      </w:r>
    </w:p>
    <w:p w14:paraId="3B087557" w14:textId="77777777" w:rsidR="008F307E" w:rsidRDefault="00000000">
      <w:pPr>
        <w:pStyle w:val="ListNumber"/>
        <w:spacing w:after="40"/>
        <w:rPr>
          <w:rFonts w:hint="eastAsia"/>
        </w:rPr>
      </w:pPr>
      <w:r>
        <w:t>Record audit logs.</w:t>
      </w:r>
    </w:p>
    <w:p w14:paraId="4E8A6259" w14:textId="77777777" w:rsidR="008F307E" w:rsidRDefault="00000000">
      <w:pPr>
        <w:pStyle w:val="Heading3"/>
      </w:pPr>
      <w:r>
        <w:t>Send flow</w:t>
      </w:r>
    </w:p>
    <w:p w14:paraId="2DEBBEB5" w14:textId="77777777" w:rsidR="008F307E" w:rsidRDefault="00000000">
      <w:pPr>
        <w:pStyle w:val="ListNumber"/>
        <w:spacing w:after="40"/>
        <w:rPr>
          <w:rFonts w:hint="eastAsia"/>
        </w:rPr>
      </w:pPr>
      <w:r>
        <w:t>Verify draft status is approved/edited.</w:t>
      </w:r>
    </w:p>
    <w:p w14:paraId="47FFFF71" w14:textId="77777777" w:rsidR="008F307E" w:rsidRDefault="00000000">
      <w:pPr>
        <w:pStyle w:val="ListNumber"/>
        <w:spacing w:after="40"/>
        <w:rPr>
          <w:rFonts w:hint="eastAsia"/>
        </w:rPr>
      </w:pPr>
      <w:r>
        <w:t>Reuse existing successful send result if already sent.</w:t>
      </w:r>
    </w:p>
    <w:p w14:paraId="42F77C26" w14:textId="77777777" w:rsidR="008F307E" w:rsidRDefault="00000000">
      <w:pPr>
        <w:pStyle w:val="ListNumber"/>
        <w:spacing w:after="40"/>
        <w:rPr>
          <w:rFonts w:hint="eastAsia"/>
        </w:rPr>
      </w:pPr>
      <w:r>
        <w:t>Create or reuse a send-attempt record.</w:t>
      </w:r>
    </w:p>
    <w:p w14:paraId="2B629F70" w14:textId="77777777" w:rsidR="008F307E" w:rsidRDefault="00000000">
      <w:pPr>
        <w:pStyle w:val="ListNumber"/>
        <w:spacing w:after="40"/>
        <w:rPr>
          <w:rFonts w:hint="eastAsia"/>
        </w:rPr>
      </w:pPr>
      <w:r>
        <w:t>Mark draft as sending.</w:t>
      </w:r>
    </w:p>
    <w:p w14:paraId="018B592B" w14:textId="77777777" w:rsidR="008F307E" w:rsidRDefault="00000000">
      <w:pPr>
        <w:pStyle w:val="ListNumber"/>
        <w:spacing w:after="40"/>
        <w:rPr>
          <w:rFonts w:hint="eastAsia"/>
        </w:rPr>
      </w:pPr>
      <w:r>
        <w:t>Build reply payload from edited or generated content.</w:t>
      </w:r>
    </w:p>
    <w:p w14:paraId="59E8730D" w14:textId="77777777" w:rsidR="008F307E" w:rsidRDefault="00000000">
      <w:pPr>
        <w:pStyle w:val="ListNumber"/>
        <w:spacing w:after="40"/>
        <w:rPr>
          <w:rFonts w:hint="eastAsia"/>
        </w:rPr>
      </w:pPr>
      <w:r>
        <w:t>Send through Gmail using retry logic.</w:t>
      </w:r>
    </w:p>
    <w:p w14:paraId="4592AEE9" w14:textId="77777777" w:rsidR="008F307E" w:rsidRDefault="00000000">
      <w:pPr>
        <w:pStyle w:val="ListNumber"/>
        <w:spacing w:after="40"/>
        <w:rPr>
          <w:rFonts w:hint="eastAsia"/>
        </w:rPr>
      </w:pPr>
      <w:r>
        <w:t>Persist send status and Gmail message IDs.</w:t>
      </w:r>
    </w:p>
    <w:p w14:paraId="274D093F" w14:textId="77777777" w:rsidR="008F307E" w:rsidRDefault="00000000">
      <w:pPr>
        <w:pStyle w:val="ListNumber"/>
        <w:spacing w:after="40"/>
        <w:rPr>
          <w:rFonts w:hint="eastAsia"/>
        </w:rPr>
      </w:pPr>
      <w:r>
        <w:t>Update draft status to sent or failed.</w:t>
      </w:r>
    </w:p>
    <w:p w14:paraId="51687F3E" w14:textId="77777777" w:rsidR="008F307E" w:rsidRDefault="00000000">
      <w:pPr>
        <w:pStyle w:val="ListNumber"/>
        <w:spacing w:after="40"/>
        <w:rPr>
          <w:rFonts w:hint="eastAsia"/>
        </w:rPr>
      </w:pPr>
      <w:r>
        <w:t>Write audit log entry.</w:t>
      </w:r>
    </w:p>
    <w:p w14:paraId="30E640B2" w14:textId="77777777" w:rsidR="008F307E" w:rsidRDefault="00000000">
      <w:pPr>
        <w:pStyle w:val="Heading2"/>
      </w:pPr>
      <w:r>
        <w:t>9.9 Utility and Security Design</w:t>
      </w:r>
    </w:p>
    <w:p w14:paraId="0C4CB7F8" w14:textId="77777777" w:rsidR="008F307E" w:rsidRDefault="00000000">
      <w:pPr>
        <w:pStyle w:val="Heading3"/>
      </w:pPr>
      <w:r>
        <w:t>`app/utils.py`</w:t>
      </w:r>
    </w:p>
    <w:p w14:paraId="763A6D9F" w14:textId="77777777" w:rsidR="008F307E" w:rsidRDefault="00000000">
      <w:pPr>
        <w:pStyle w:val="ListBullet"/>
        <w:spacing w:after="40"/>
        <w:rPr>
          <w:rFonts w:hint="eastAsia"/>
        </w:rPr>
      </w:pPr>
      <w:r>
        <w:t>idempotency key generation</w:t>
      </w:r>
    </w:p>
    <w:p w14:paraId="3A8C665F" w14:textId="77777777" w:rsidR="008F307E" w:rsidRDefault="00000000">
      <w:pPr>
        <w:pStyle w:val="ListBullet"/>
        <w:spacing w:after="40"/>
        <w:rPr>
          <w:rFonts w:hint="eastAsia"/>
        </w:rPr>
      </w:pPr>
      <w:r>
        <w:t>Gmail raw message encoding</w:t>
      </w:r>
    </w:p>
    <w:p w14:paraId="37401CDC" w14:textId="77777777" w:rsidR="008F307E" w:rsidRDefault="00000000">
      <w:pPr>
        <w:pStyle w:val="ListBullet"/>
        <w:spacing w:after="40"/>
        <w:rPr>
          <w:rFonts w:hint="eastAsia"/>
        </w:rPr>
      </w:pPr>
      <w:r>
        <w:t>HTML-to-text cleanup</w:t>
      </w:r>
    </w:p>
    <w:p w14:paraId="319FEF4D" w14:textId="77777777" w:rsidR="008F307E" w:rsidRDefault="00000000">
      <w:pPr>
        <w:pStyle w:val="ListBullet"/>
        <w:spacing w:after="40"/>
        <w:rPr>
          <w:rFonts w:hint="eastAsia"/>
        </w:rPr>
      </w:pPr>
      <w:r>
        <w:t>timestamp conversion</w:t>
      </w:r>
    </w:p>
    <w:p w14:paraId="5FAC2C78" w14:textId="77777777" w:rsidR="008F307E" w:rsidRDefault="00000000">
      <w:pPr>
        <w:pStyle w:val="ListBullet"/>
        <w:spacing w:after="40"/>
        <w:rPr>
          <w:rFonts w:hint="eastAsia"/>
        </w:rPr>
      </w:pPr>
      <w:r>
        <w:t>style sample compaction</w:t>
      </w:r>
    </w:p>
    <w:p w14:paraId="6B32ED14" w14:textId="77777777" w:rsidR="008F307E" w:rsidRDefault="00000000">
      <w:pPr>
        <w:pStyle w:val="Heading3"/>
      </w:pPr>
      <w:r>
        <w:t>`app/security.py`</w:t>
      </w:r>
    </w:p>
    <w:p w14:paraId="1BBE1147" w14:textId="77777777" w:rsidR="008F307E" w:rsidRDefault="00000000">
      <w:pPr>
        <w:pStyle w:val="ListBullet"/>
        <w:spacing w:after="40"/>
        <w:rPr>
          <w:rFonts w:hint="eastAsia"/>
        </w:rPr>
      </w:pPr>
      <w:r>
        <w:t>Fernet-based JSON encryption/decryption</w:t>
      </w:r>
    </w:p>
    <w:p w14:paraId="65A991C1" w14:textId="77777777" w:rsidR="008F307E" w:rsidRDefault="00000000">
      <w:pPr>
        <w:pStyle w:val="ListBullet"/>
        <w:spacing w:after="40"/>
        <w:rPr>
          <w:rFonts w:hint="eastAsia"/>
        </w:rPr>
      </w:pPr>
      <w:r>
        <w:t>used for stored credentials and preferences</w:t>
      </w:r>
    </w:p>
    <w:p w14:paraId="35498576" w14:textId="77777777" w:rsidR="008F307E" w:rsidRDefault="00000000">
      <w:pPr>
        <w:pStyle w:val="Heading1"/>
      </w:pPr>
      <w:r>
        <w:t>10. End-to-End Workflow</w:t>
      </w:r>
    </w:p>
    <w:p w14:paraId="6091CC5E" w14:textId="77777777" w:rsidR="008F307E" w:rsidRDefault="00000000">
      <w:pPr>
        <w:pStyle w:val="Heading2"/>
      </w:pPr>
      <w:r>
        <w:t>10.1 Authentication Workflow</w:t>
      </w:r>
    </w:p>
    <w:p w14:paraId="545A1D72" w14:textId="77777777" w:rsidR="008F307E" w:rsidRDefault="00000000">
      <w:pPr>
        <w:pStyle w:val="ListNumber"/>
        <w:spacing w:after="40"/>
        <w:rPr>
          <w:rFonts w:hint="eastAsia"/>
        </w:rPr>
      </w:pPr>
      <w:r>
        <w:t>User calls `/api/auth/google/start`.</w:t>
      </w:r>
    </w:p>
    <w:p w14:paraId="20287C74" w14:textId="77777777" w:rsidR="008F307E" w:rsidRDefault="00000000">
      <w:pPr>
        <w:pStyle w:val="ListNumber"/>
        <w:spacing w:after="40"/>
        <w:rPr>
          <w:rFonts w:hint="eastAsia"/>
        </w:rPr>
      </w:pPr>
      <w:r>
        <w:t>Backend creates OAuth state and returns a Google consent URL.</w:t>
      </w:r>
    </w:p>
    <w:p w14:paraId="4C3B200B" w14:textId="77777777" w:rsidR="008F307E" w:rsidRDefault="00000000">
      <w:pPr>
        <w:pStyle w:val="ListNumber"/>
        <w:spacing w:after="40"/>
        <w:rPr>
          <w:rFonts w:hint="eastAsia"/>
        </w:rPr>
      </w:pPr>
      <w:r>
        <w:t>User completes consent.</w:t>
      </w:r>
    </w:p>
    <w:p w14:paraId="13491ECA" w14:textId="77777777" w:rsidR="008F307E" w:rsidRDefault="00000000">
      <w:pPr>
        <w:pStyle w:val="ListNumber"/>
        <w:spacing w:after="40"/>
        <w:rPr>
          <w:rFonts w:hint="eastAsia"/>
        </w:rPr>
      </w:pPr>
      <w:r>
        <w:t>Google redirects to `/api/auth/google/callback`.</w:t>
      </w:r>
    </w:p>
    <w:p w14:paraId="772EE839" w14:textId="77777777" w:rsidR="008F307E" w:rsidRDefault="00000000">
      <w:pPr>
        <w:pStyle w:val="ListNumber"/>
        <w:spacing w:after="40"/>
        <w:rPr>
          <w:rFonts w:hint="eastAsia"/>
        </w:rPr>
      </w:pPr>
      <w:r>
        <w:lastRenderedPageBreak/>
        <w:t>Backend exchanges code for credentials and stores encrypted token data.</w:t>
      </w:r>
    </w:p>
    <w:p w14:paraId="5D8FBF6D" w14:textId="77777777" w:rsidR="008F307E" w:rsidRDefault="00000000">
      <w:pPr>
        <w:pStyle w:val="Heading2"/>
      </w:pPr>
      <w:r>
        <w:t>10.2 Draft Creation Workflow</w:t>
      </w:r>
    </w:p>
    <w:p w14:paraId="6EAFA803" w14:textId="77777777" w:rsidR="008F307E" w:rsidRDefault="00000000">
      <w:pPr>
        <w:pStyle w:val="ListNumber"/>
        <w:spacing w:after="40"/>
        <w:rPr>
          <w:rFonts w:hint="eastAsia"/>
        </w:rPr>
      </w:pPr>
      <w:r>
        <w:t>User fetches emails.</w:t>
      </w:r>
    </w:p>
    <w:p w14:paraId="63CD7F1D" w14:textId="77777777" w:rsidR="008F307E" w:rsidRDefault="00000000">
      <w:pPr>
        <w:pStyle w:val="ListNumber"/>
        <w:spacing w:after="40"/>
        <w:rPr>
          <w:rFonts w:hint="eastAsia"/>
        </w:rPr>
      </w:pPr>
      <w:r>
        <w:t>User chooses a source message.</w:t>
      </w:r>
    </w:p>
    <w:p w14:paraId="5D925752" w14:textId="77777777" w:rsidR="008F307E" w:rsidRDefault="00000000">
      <w:pPr>
        <w:pStyle w:val="ListNumber"/>
        <w:spacing w:after="40"/>
        <w:rPr>
          <w:rFonts w:hint="eastAsia"/>
        </w:rPr>
      </w:pPr>
      <w:r>
        <w:t>User calls `/api/drafts/generate`.</w:t>
      </w:r>
    </w:p>
    <w:p w14:paraId="522CD22F" w14:textId="77777777" w:rsidR="008F307E" w:rsidRDefault="00000000">
      <w:pPr>
        <w:pStyle w:val="ListNumber"/>
        <w:spacing w:after="40"/>
        <w:rPr>
          <w:rFonts w:hint="eastAsia"/>
        </w:rPr>
      </w:pPr>
      <w:r>
        <w:t>Backend fetches Gmail message + thread.</w:t>
      </w:r>
    </w:p>
    <w:p w14:paraId="1C883669" w14:textId="77777777" w:rsidR="008F307E" w:rsidRDefault="00000000">
      <w:pPr>
        <w:pStyle w:val="ListNumber"/>
        <w:spacing w:after="40"/>
        <w:rPr>
          <w:rFonts w:hint="eastAsia"/>
        </w:rPr>
      </w:pPr>
      <w:r>
        <w:t>Backend fetches recent sent messages.</w:t>
      </w:r>
    </w:p>
    <w:p w14:paraId="309C0BC0" w14:textId="77777777" w:rsidR="008F307E" w:rsidRDefault="00000000">
      <w:pPr>
        <w:pStyle w:val="ListNumber"/>
        <w:spacing w:after="40"/>
        <w:rPr>
          <w:rFonts w:hint="eastAsia"/>
        </w:rPr>
      </w:pPr>
      <w:r>
        <w:t>Gemini generates the reply body.</w:t>
      </w:r>
    </w:p>
    <w:p w14:paraId="6D7B81AA" w14:textId="77777777" w:rsidR="008F307E" w:rsidRDefault="00000000">
      <w:pPr>
        <w:pStyle w:val="ListNumber"/>
        <w:spacing w:after="40"/>
        <w:rPr>
          <w:rFonts w:hint="eastAsia"/>
        </w:rPr>
      </w:pPr>
      <w:r>
        <w:t>Backend stores the draft and creates a Gmail draft.</w:t>
      </w:r>
    </w:p>
    <w:p w14:paraId="362A4A73" w14:textId="77777777" w:rsidR="008F307E" w:rsidRDefault="00000000">
      <w:pPr>
        <w:pStyle w:val="Heading2"/>
      </w:pPr>
      <w:r>
        <w:t>10.3 Review Workflow</w:t>
      </w:r>
    </w:p>
    <w:p w14:paraId="0F76E2A4" w14:textId="77777777" w:rsidR="008F307E" w:rsidRDefault="00000000">
      <w:pPr>
        <w:pStyle w:val="ListNumber"/>
        <w:spacing w:after="40"/>
        <w:rPr>
          <w:rFonts w:hint="eastAsia"/>
        </w:rPr>
      </w:pPr>
      <w:r>
        <w:t>User lists drafts.</w:t>
      </w:r>
    </w:p>
    <w:p w14:paraId="5EE15E48" w14:textId="77777777" w:rsidR="008F307E" w:rsidRDefault="00000000">
      <w:pPr>
        <w:pStyle w:val="ListNumber"/>
        <w:spacing w:after="40"/>
        <w:rPr>
          <w:rFonts w:hint="eastAsia"/>
        </w:rPr>
      </w:pPr>
      <w:r>
        <w:t>User opens one draft.</w:t>
      </w:r>
    </w:p>
    <w:p w14:paraId="06EACC8C" w14:textId="77777777" w:rsidR="008F307E" w:rsidRDefault="00000000">
      <w:pPr>
        <w:pStyle w:val="ListNumber"/>
        <w:spacing w:after="40"/>
        <w:rPr>
          <w:rFonts w:hint="eastAsia"/>
        </w:rPr>
      </w:pPr>
      <w:r>
        <w:t>User approves, edits, or rejects it through `/review`.</w:t>
      </w:r>
    </w:p>
    <w:p w14:paraId="78B5C8E9" w14:textId="77777777" w:rsidR="008F307E" w:rsidRDefault="00000000">
      <w:pPr>
        <w:pStyle w:val="ListNumber"/>
        <w:spacing w:after="40"/>
        <w:rPr>
          <w:rFonts w:hint="eastAsia"/>
        </w:rPr>
      </w:pPr>
      <w:r>
        <w:t>Backend updates status and writes logs.</w:t>
      </w:r>
    </w:p>
    <w:p w14:paraId="70E9795E" w14:textId="77777777" w:rsidR="008F307E" w:rsidRDefault="00000000">
      <w:pPr>
        <w:pStyle w:val="Heading2"/>
      </w:pPr>
      <w:r>
        <w:t>10.4 Sending Workflow</w:t>
      </w:r>
    </w:p>
    <w:p w14:paraId="47E20C8D" w14:textId="77777777" w:rsidR="008F307E" w:rsidRDefault="00000000">
      <w:pPr>
        <w:pStyle w:val="ListNumber"/>
        <w:spacing w:after="40"/>
        <w:rPr>
          <w:rFonts w:hint="eastAsia"/>
        </w:rPr>
      </w:pPr>
      <w:r>
        <w:t>User calls `/send` for an approved draft.</w:t>
      </w:r>
    </w:p>
    <w:p w14:paraId="46084B5F" w14:textId="77777777" w:rsidR="008F307E" w:rsidRDefault="00000000">
      <w:pPr>
        <w:pStyle w:val="ListNumber"/>
        <w:spacing w:after="40"/>
        <w:rPr>
          <w:rFonts w:hint="eastAsia"/>
        </w:rPr>
      </w:pPr>
      <w:r>
        <w:t>Backend creates a send-attempt record.</w:t>
      </w:r>
    </w:p>
    <w:p w14:paraId="474066A9" w14:textId="77777777" w:rsidR="008F307E" w:rsidRDefault="00000000">
      <w:pPr>
        <w:pStyle w:val="ListNumber"/>
        <w:spacing w:after="40"/>
        <w:rPr>
          <w:rFonts w:hint="eastAsia"/>
        </w:rPr>
      </w:pPr>
      <w:r>
        <w:t>Gmail send is executed with retries.</w:t>
      </w:r>
    </w:p>
    <w:p w14:paraId="0CAF317F" w14:textId="77777777" w:rsidR="008F307E" w:rsidRDefault="00000000">
      <w:pPr>
        <w:pStyle w:val="ListNumber"/>
        <w:spacing w:after="40"/>
        <w:rPr>
          <w:rFonts w:hint="eastAsia"/>
        </w:rPr>
      </w:pPr>
      <w:r>
        <w:t>Draft and send-attempt statuses are updated.</w:t>
      </w:r>
    </w:p>
    <w:p w14:paraId="380A8F48" w14:textId="77777777" w:rsidR="008F307E" w:rsidRDefault="00000000">
      <w:pPr>
        <w:pStyle w:val="ListNumber"/>
        <w:spacing w:after="40"/>
        <w:rPr>
          <w:rFonts w:hint="eastAsia"/>
        </w:rPr>
      </w:pPr>
      <w:r>
        <w:t>Logs capture the final result.</w:t>
      </w:r>
    </w:p>
    <w:p w14:paraId="08279533" w14:textId="77777777" w:rsidR="008F307E" w:rsidRDefault="00000000">
      <w:pPr>
        <w:pStyle w:val="Heading1"/>
      </w:pPr>
      <w:r>
        <w:t>11. Security Design</w:t>
      </w:r>
    </w:p>
    <w:p w14:paraId="71938969" w14:textId="77777777" w:rsidR="008F307E" w:rsidRDefault="00000000">
      <w:pPr>
        <w:spacing w:after="100"/>
        <w:rPr>
          <w:rFonts w:hint="eastAsia"/>
        </w:rPr>
      </w:pPr>
      <w:r>
        <w:t>Security-related decisions include:</w:t>
      </w:r>
    </w:p>
    <w:p w14:paraId="440B70B6" w14:textId="77777777" w:rsidR="008F307E" w:rsidRDefault="00000000">
      <w:pPr>
        <w:pStyle w:val="ListBullet"/>
        <w:spacing w:after="40"/>
        <w:rPr>
          <w:rFonts w:hint="eastAsia"/>
        </w:rPr>
      </w:pPr>
      <w:r>
        <w:t>OAuth2-based Gmail access instead of raw credentials</w:t>
      </w:r>
    </w:p>
    <w:p w14:paraId="05EFE1CB" w14:textId="77777777" w:rsidR="008F307E" w:rsidRDefault="00000000">
      <w:pPr>
        <w:pStyle w:val="ListBullet"/>
        <w:spacing w:after="40"/>
        <w:rPr>
          <w:rFonts w:hint="eastAsia"/>
        </w:rPr>
      </w:pPr>
      <w:r>
        <w:t>encrypted storage of user credentials and preferences</w:t>
      </w:r>
    </w:p>
    <w:p w14:paraId="5EB5DCE5" w14:textId="77777777" w:rsidR="008F307E" w:rsidRDefault="00000000">
      <w:pPr>
        <w:pStyle w:val="ListBullet"/>
        <w:spacing w:after="40"/>
        <w:rPr>
          <w:rFonts w:hint="eastAsia"/>
        </w:rPr>
      </w:pPr>
      <w:r>
        <w:t>explicit approval before send</w:t>
      </w:r>
    </w:p>
    <w:p w14:paraId="01E82738" w14:textId="77777777" w:rsidR="008F307E" w:rsidRDefault="00000000">
      <w:pPr>
        <w:pStyle w:val="ListBullet"/>
        <w:spacing w:after="40"/>
        <w:rPr>
          <w:rFonts w:hint="eastAsia"/>
        </w:rPr>
      </w:pPr>
      <w:r>
        <w:t>idempotency keys to reduce duplicate sends</w:t>
      </w:r>
    </w:p>
    <w:p w14:paraId="423543A5" w14:textId="77777777" w:rsidR="008F307E" w:rsidRDefault="00000000">
      <w:pPr>
        <w:pStyle w:val="ListBullet"/>
        <w:spacing w:after="40"/>
        <w:rPr>
          <w:rFonts w:hint="eastAsia"/>
        </w:rPr>
      </w:pPr>
      <w:r>
        <w:t>logout path with token revocation support</w:t>
      </w:r>
    </w:p>
    <w:p w14:paraId="1070E28B" w14:textId="77777777" w:rsidR="008F307E" w:rsidRDefault="00000000">
      <w:pPr>
        <w:pStyle w:val="ListBullet"/>
        <w:spacing w:after="40"/>
        <w:rPr>
          <w:rFonts w:hint="eastAsia"/>
        </w:rPr>
      </w:pPr>
      <w:r>
        <w:t>audit logs for traceability</w:t>
      </w:r>
    </w:p>
    <w:p w14:paraId="55AFB18E" w14:textId="77777777" w:rsidR="008F307E" w:rsidRDefault="00000000">
      <w:pPr>
        <w:spacing w:after="100"/>
        <w:rPr>
          <w:rFonts w:hint="eastAsia"/>
        </w:rPr>
      </w:pPr>
      <w:r>
        <w:t>Current limitations:</w:t>
      </w:r>
    </w:p>
    <w:p w14:paraId="503B843A" w14:textId="77777777" w:rsidR="008F307E" w:rsidRDefault="00000000">
      <w:pPr>
        <w:pStyle w:val="ListBullet"/>
        <w:spacing w:after="40"/>
        <w:rPr>
          <w:rFonts w:hint="eastAsia"/>
        </w:rPr>
      </w:pPr>
      <w:r>
        <w:t>encryption key defaults to a local generated key if not configured</w:t>
      </w:r>
    </w:p>
    <w:p w14:paraId="164C97A3" w14:textId="77777777" w:rsidR="008F307E" w:rsidRDefault="00000000">
      <w:pPr>
        <w:pStyle w:val="ListBullet"/>
        <w:spacing w:after="40"/>
        <w:rPr>
          <w:rFonts w:hint="eastAsia"/>
        </w:rPr>
      </w:pPr>
      <w:r>
        <w:t>CORS is currently permissive for development</w:t>
      </w:r>
    </w:p>
    <w:p w14:paraId="136217A4" w14:textId="77777777" w:rsidR="008F307E" w:rsidRDefault="00000000">
      <w:pPr>
        <w:pStyle w:val="ListBullet"/>
        <w:spacing w:after="40"/>
        <w:rPr>
          <w:rFonts w:hint="eastAsia"/>
        </w:rPr>
      </w:pPr>
      <w:r>
        <w:t>SQLite is suitable for development but not ideal for larger production deployments</w:t>
      </w:r>
    </w:p>
    <w:p w14:paraId="3531B6BC" w14:textId="77777777" w:rsidR="008F307E" w:rsidRDefault="00000000">
      <w:pPr>
        <w:pStyle w:val="Heading1"/>
      </w:pPr>
      <w:r>
        <w:t>12. Testing and Verification</w:t>
      </w:r>
    </w:p>
    <w:p w14:paraId="4F3C2110" w14:textId="77777777" w:rsidR="008F307E" w:rsidRDefault="00000000">
      <w:pPr>
        <w:spacing w:after="100"/>
        <w:rPr>
          <w:rFonts w:hint="eastAsia"/>
        </w:rPr>
      </w:pPr>
      <w:r>
        <w:t>The project was verified through:</w:t>
      </w:r>
    </w:p>
    <w:p w14:paraId="50CD49B0" w14:textId="77777777" w:rsidR="008F307E" w:rsidRDefault="00000000">
      <w:pPr>
        <w:pStyle w:val="ListBullet"/>
        <w:spacing w:after="40"/>
        <w:rPr>
          <w:rFonts w:hint="eastAsia"/>
        </w:rPr>
      </w:pPr>
      <w:r>
        <w:t>unit tests for core utilities</w:t>
      </w:r>
    </w:p>
    <w:p w14:paraId="6E90CDD6" w14:textId="77777777" w:rsidR="008F307E" w:rsidRDefault="00000000">
      <w:pPr>
        <w:pStyle w:val="ListBullet"/>
        <w:spacing w:after="40"/>
        <w:rPr>
          <w:rFonts w:hint="eastAsia"/>
        </w:rPr>
      </w:pPr>
      <w:r>
        <w:t>FastAPI health check validation</w:t>
      </w:r>
    </w:p>
    <w:p w14:paraId="44356FF8" w14:textId="77777777" w:rsidR="008F307E" w:rsidRDefault="00000000">
      <w:pPr>
        <w:pStyle w:val="ListBullet"/>
        <w:spacing w:after="40"/>
        <w:rPr>
          <w:rFonts w:hint="eastAsia"/>
        </w:rPr>
      </w:pPr>
      <w:r>
        <w:t>local server startup validation</w:t>
      </w:r>
    </w:p>
    <w:p w14:paraId="51156638" w14:textId="77777777" w:rsidR="008F307E" w:rsidRDefault="00000000">
      <w:pPr>
        <w:pStyle w:val="ListBullet"/>
        <w:spacing w:after="40"/>
        <w:rPr>
          <w:rFonts w:hint="eastAsia"/>
        </w:rPr>
      </w:pPr>
      <w:r>
        <w:t>live Gemini smoke test</w:t>
      </w:r>
    </w:p>
    <w:p w14:paraId="3CFF461D" w14:textId="77777777" w:rsidR="008F307E" w:rsidRDefault="00000000">
      <w:pPr>
        <w:pStyle w:val="ListBullet"/>
        <w:spacing w:after="40"/>
        <w:rPr>
          <w:rFonts w:hint="eastAsia"/>
        </w:rPr>
      </w:pPr>
      <w:r>
        <w:t>Gmail OAuth start-route validation</w:t>
      </w:r>
    </w:p>
    <w:p w14:paraId="2831A339" w14:textId="77777777" w:rsidR="008F307E" w:rsidRDefault="00000000">
      <w:pPr>
        <w:spacing w:after="100"/>
        <w:rPr>
          <w:rFonts w:hint="eastAsia"/>
        </w:rPr>
      </w:pPr>
      <w:r>
        <w:t>Functional checks covered:</w:t>
      </w:r>
    </w:p>
    <w:p w14:paraId="134F8FA3" w14:textId="77777777" w:rsidR="008F307E" w:rsidRDefault="00000000">
      <w:pPr>
        <w:pStyle w:val="ListBullet"/>
        <w:spacing w:after="40"/>
        <w:rPr>
          <w:rFonts w:hint="eastAsia"/>
        </w:rPr>
      </w:pPr>
      <w:r>
        <w:lastRenderedPageBreak/>
        <w:t>API boot success</w:t>
      </w:r>
    </w:p>
    <w:p w14:paraId="6E461017" w14:textId="77777777" w:rsidR="008F307E" w:rsidRDefault="00000000">
      <w:pPr>
        <w:pStyle w:val="ListBullet"/>
        <w:spacing w:after="40"/>
        <w:rPr>
          <w:rFonts w:hint="eastAsia"/>
        </w:rPr>
      </w:pPr>
      <w:r>
        <w:t>health endpoint success</w:t>
      </w:r>
    </w:p>
    <w:p w14:paraId="10E4452F" w14:textId="77777777" w:rsidR="008F307E" w:rsidRDefault="00000000">
      <w:pPr>
        <w:pStyle w:val="ListBullet"/>
        <w:spacing w:after="40"/>
        <w:rPr>
          <w:rFonts w:hint="eastAsia"/>
        </w:rPr>
      </w:pPr>
      <w:r>
        <w:t>Gemini response generation success</w:t>
      </w:r>
    </w:p>
    <w:p w14:paraId="203ED519" w14:textId="77777777" w:rsidR="008F307E" w:rsidRDefault="00000000">
      <w:pPr>
        <w:pStyle w:val="ListBullet"/>
        <w:spacing w:after="40"/>
        <w:rPr>
          <w:rFonts w:hint="eastAsia"/>
        </w:rPr>
      </w:pPr>
      <w:r>
        <w:t>OAuth start URL generation success once client secrets were configured</w:t>
      </w:r>
    </w:p>
    <w:p w14:paraId="2581DC54" w14:textId="77777777" w:rsidR="008F307E" w:rsidRDefault="00000000">
      <w:pPr>
        <w:pStyle w:val="Heading1"/>
      </w:pPr>
      <w:r>
        <w:t>13. Challenges and Trade-offs</w:t>
      </w:r>
    </w:p>
    <w:p w14:paraId="01EE377E" w14:textId="77777777" w:rsidR="008F307E" w:rsidRDefault="00000000">
      <w:pPr>
        <w:pStyle w:val="Heading2"/>
      </w:pPr>
      <w:r>
        <w:t>Challenge 1: Gmail threading correctness</w:t>
      </w:r>
    </w:p>
    <w:p w14:paraId="2AD3A05C" w14:textId="77777777" w:rsidR="008F307E" w:rsidRDefault="00000000">
      <w:pPr>
        <w:spacing w:after="100"/>
        <w:rPr>
          <w:rFonts w:hint="eastAsia"/>
        </w:rPr>
      </w:pPr>
      <w:r>
        <w:t>Replies needed the correct thread and header metadata to maintain conversation continuity.</w:t>
      </w:r>
    </w:p>
    <w:p w14:paraId="13BBBD1F" w14:textId="77777777" w:rsidR="008F307E" w:rsidRDefault="00000000">
      <w:pPr>
        <w:pStyle w:val="Heading2"/>
      </w:pPr>
      <w:r>
        <w:t>Challenge 2: Human control vs automation</w:t>
      </w:r>
    </w:p>
    <w:p w14:paraId="2453149F" w14:textId="77777777" w:rsidR="008F307E" w:rsidRDefault="00000000">
      <w:pPr>
        <w:spacing w:after="100"/>
        <w:rPr>
          <w:rFonts w:hint="eastAsia"/>
        </w:rPr>
      </w:pPr>
      <w:r>
        <w:t>Direct autonomous sending was intentionally avoided because the requirement emphasizes user approval.</w:t>
      </w:r>
    </w:p>
    <w:p w14:paraId="224AE0BE" w14:textId="77777777" w:rsidR="008F307E" w:rsidRDefault="00000000">
      <w:pPr>
        <w:pStyle w:val="Heading2"/>
      </w:pPr>
      <w:r>
        <w:t>Challenge 3: Personalization quality</w:t>
      </w:r>
    </w:p>
    <w:p w14:paraId="2D9CAFB8" w14:textId="77777777" w:rsidR="008F307E" w:rsidRDefault="00000000">
      <w:pPr>
        <w:spacing w:after="100"/>
        <w:rPr>
          <w:rFonts w:hint="eastAsia"/>
        </w:rPr>
      </w:pPr>
      <w:r>
        <w:t>Instead of building a heavy personalization engine, the project uses recent sent emails and stored preferences as lightweight style inputs.</w:t>
      </w:r>
    </w:p>
    <w:p w14:paraId="6F0DDF63" w14:textId="77777777" w:rsidR="008F307E" w:rsidRDefault="00000000">
      <w:pPr>
        <w:pStyle w:val="Heading2"/>
      </w:pPr>
      <w:r>
        <w:t>Challenge 4: Simplicity vs production readiness</w:t>
      </w:r>
    </w:p>
    <w:p w14:paraId="023FC5FD" w14:textId="77777777" w:rsidR="008F307E" w:rsidRDefault="00000000">
      <w:pPr>
        <w:spacing w:after="100"/>
        <w:rPr>
          <w:rFonts w:hint="eastAsia"/>
        </w:rPr>
      </w:pPr>
      <w:r>
        <w:t>SQLite and synchronous request-driven logic keep implementation simple, but production systems would likely add queues, workers, and managed persistence.</w:t>
      </w:r>
    </w:p>
    <w:p w14:paraId="639B3979" w14:textId="77777777" w:rsidR="008F307E" w:rsidRDefault="00000000">
      <w:pPr>
        <w:pStyle w:val="Heading1"/>
      </w:pPr>
      <w:r>
        <w:t>14. Future Enhancements</w:t>
      </w:r>
    </w:p>
    <w:p w14:paraId="54F8CA7F" w14:textId="77777777" w:rsidR="008F307E" w:rsidRDefault="00000000">
      <w:pPr>
        <w:pStyle w:val="ListBullet"/>
        <w:spacing w:after="40"/>
        <w:rPr>
          <w:rFonts w:hint="eastAsia"/>
        </w:rPr>
      </w:pPr>
      <w:r>
        <w:t>Add a frontend dashboard for inbox browsing and review</w:t>
      </w:r>
    </w:p>
    <w:p w14:paraId="677D5E6C" w14:textId="77777777" w:rsidR="008F307E" w:rsidRDefault="00000000">
      <w:pPr>
        <w:pStyle w:val="ListBullet"/>
        <w:spacing w:after="40"/>
        <w:rPr>
          <w:rFonts w:hint="eastAsia"/>
        </w:rPr>
      </w:pPr>
      <w:r>
        <w:t>Add background jobs for retries and token maintenance</w:t>
      </w:r>
    </w:p>
    <w:p w14:paraId="4F9C51D7" w14:textId="77777777" w:rsidR="008F307E" w:rsidRDefault="00000000">
      <w:pPr>
        <w:pStyle w:val="ListBullet"/>
        <w:spacing w:after="40"/>
        <w:rPr>
          <w:rFonts w:hint="eastAsia"/>
        </w:rPr>
      </w:pPr>
      <w:r>
        <w:t>Introduce async processing or task queues</w:t>
      </w:r>
    </w:p>
    <w:p w14:paraId="3AFC8191" w14:textId="77777777" w:rsidR="008F307E" w:rsidRDefault="00000000">
      <w:pPr>
        <w:pStyle w:val="ListBullet"/>
        <w:spacing w:after="40"/>
        <w:rPr>
          <w:rFonts w:hint="eastAsia"/>
        </w:rPr>
      </w:pPr>
      <w:r>
        <w:t>Add observability dashboards and metrics</w:t>
      </w:r>
    </w:p>
    <w:p w14:paraId="04037710" w14:textId="77777777" w:rsidR="008F307E" w:rsidRDefault="00000000">
      <w:pPr>
        <w:pStyle w:val="ListBullet"/>
        <w:spacing w:after="40"/>
        <w:rPr>
          <w:rFonts w:hint="eastAsia"/>
        </w:rPr>
      </w:pPr>
      <w:r>
        <w:t>Support richer prompt profiles and custom templates</w:t>
      </w:r>
    </w:p>
    <w:p w14:paraId="13FB5D0F" w14:textId="77777777" w:rsidR="008F307E" w:rsidRDefault="00000000">
      <w:pPr>
        <w:pStyle w:val="ListBullet"/>
        <w:spacing w:after="40"/>
        <w:rPr>
          <w:rFonts w:hint="eastAsia"/>
        </w:rPr>
      </w:pPr>
      <w:r>
        <w:t>Add automated classification to identify emails worth drafting automatically</w:t>
      </w:r>
    </w:p>
    <w:p w14:paraId="2D2DBD6D" w14:textId="77777777" w:rsidR="008F307E" w:rsidRDefault="00000000">
      <w:pPr>
        <w:pStyle w:val="ListBullet"/>
        <w:spacing w:after="40"/>
        <w:rPr>
          <w:rFonts w:hint="eastAsia"/>
        </w:rPr>
      </w:pPr>
      <w:r>
        <w:t>Upgrade database and deployment architecture for production use</w:t>
      </w:r>
    </w:p>
    <w:p w14:paraId="4EC8C22F" w14:textId="77777777" w:rsidR="008F307E" w:rsidRDefault="00000000">
      <w:pPr>
        <w:pStyle w:val="Heading1"/>
      </w:pPr>
      <w:r>
        <w:t>15. Conclusion</w:t>
      </w:r>
    </w:p>
    <w:p w14:paraId="06CE58C6" w14:textId="77777777" w:rsidR="008F307E" w:rsidRDefault="00000000">
      <w:pPr>
        <w:spacing w:after="100"/>
        <w:rPr>
          <w:rFonts w:hint="eastAsia"/>
        </w:rPr>
      </w:pPr>
      <w:r>
        <w:t>Draftly demonstrates a complete backend architecture for a practical Gmail AI reply assistant. The solution integrates Gmail, Gemini, review controls, encrypted persistence, and reliable send handling into a single cohesive workflow. From a design perspective, the project balances usability, modularity, and safety by keeping AI generation helpful while preserving explicit human approval before sending.</w:t>
      </w:r>
    </w:p>
    <w:p w14:paraId="35305349" w14:textId="77777777" w:rsidR="008F307E" w:rsidRDefault="00000000">
      <w:pPr>
        <w:spacing w:after="100"/>
        <w:rPr>
          <w:rFonts w:hint="eastAsia"/>
        </w:rPr>
      </w:pPr>
      <w:r>
        <w:t>The implemented architecture is intentionally extensible: the current backend can serve as the foundation for a future frontend product, a productionized deployment pipeline, or richer email automation features.</w:t>
      </w:r>
    </w:p>
    <w:sectPr w:rsidR="008F307E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B7F3E" w14:textId="77777777" w:rsidR="004D1ED6" w:rsidRDefault="004D1E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E83C95" w14:textId="77777777" w:rsidR="004D1ED6" w:rsidRDefault="004D1E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3FBDD" w14:textId="6C7DC310" w:rsidR="00610241" w:rsidRDefault="006102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FB12FE7" wp14:editId="7386456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8935"/>
              <wp:effectExtent l="0" t="0" r="5715" b="0"/>
              <wp:wrapNone/>
              <wp:docPr id="286482432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6FB931" w14:textId="5A208163" w:rsidR="00610241" w:rsidRPr="00610241" w:rsidRDefault="00610241" w:rsidP="00610241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0241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B12FE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29.0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56FB931" w14:textId="5A208163" w:rsidR="00610241" w:rsidRPr="00610241" w:rsidRDefault="00610241" w:rsidP="00610241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0241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2747D" w14:textId="7B05BFE3" w:rsidR="008F307E" w:rsidRDefault="00610241">
    <w:pPr>
      <w:pStyle w:val="Footer"/>
      <w:jc w:val="right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69F6AE4" wp14:editId="75CD157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8935"/>
              <wp:effectExtent l="0" t="0" r="5715" b="0"/>
              <wp:wrapNone/>
              <wp:docPr id="709944727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6605D1" w14:textId="36FA2A66" w:rsidR="00610241" w:rsidRPr="00610241" w:rsidRDefault="00610241" w:rsidP="00610241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0241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F6AE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left:0;text-align:left;margin-left:0;margin-top:0;width:231.55pt;height:29.0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A6605D1" w14:textId="36FA2A66" w:rsidR="00610241" w:rsidRPr="00610241" w:rsidRDefault="00610241" w:rsidP="00610241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0241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fldChar w:fldCharType="begin"/>
    </w:r>
    <w:r w:rsidR="00000000">
      <w:instrText>PAGE</w:instrText>
    </w:r>
    <w:r>
      <w:fldChar w:fldCharType="separate"/>
    </w:r>
    <w:r>
      <w:rPr>
        <w:noProof/>
      </w:rPr>
      <w:t>1</w:t>
    </w:r>
    <w:r w:rsidR="0000000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E6FB" w14:textId="542EF6E9" w:rsidR="00610241" w:rsidRDefault="006102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8C3275B" wp14:editId="6011BD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8935"/>
              <wp:effectExtent l="0" t="0" r="5715" b="0"/>
              <wp:wrapNone/>
              <wp:docPr id="37056400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822534" w14:textId="46DA08EB" w:rsidR="00610241" w:rsidRPr="00610241" w:rsidRDefault="00610241" w:rsidP="00610241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0241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3275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1.55pt;height:29.0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27822534" w14:textId="46DA08EB" w:rsidR="00610241" w:rsidRPr="00610241" w:rsidRDefault="00610241" w:rsidP="00610241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0241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7C8D" w14:textId="77777777" w:rsidR="004D1ED6" w:rsidRDefault="004D1E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392B17" w14:textId="77777777" w:rsidR="004D1ED6" w:rsidRDefault="004D1E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55B7D" w14:textId="6A02AE2D" w:rsidR="00610241" w:rsidRDefault="006102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E0D2C3" wp14:editId="6B4BA1E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8935"/>
              <wp:effectExtent l="0" t="0" r="5715" b="12065"/>
              <wp:wrapNone/>
              <wp:docPr id="618109795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5DEE9" w14:textId="30254565" w:rsidR="00610241" w:rsidRPr="00610241" w:rsidRDefault="00610241" w:rsidP="00610241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0241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E0D2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0565DEE9" w14:textId="30254565" w:rsidR="00610241" w:rsidRPr="00610241" w:rsidRDefault="00610241" w:rsidP="00610241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0241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B242" w14:textId="34E7068F" w:rsidR="00610241" w:rsidRDefault="006102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F373C5" wp14:editId="71D2F585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8935"/>
              <wp:effectExtent l="0" t="0" r="5715" b="12065"/>
              <wp:wrapNone/>
              <wp:docPr id="974823254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65E312" w14:textId="63C507A6" w:rsidR="00610241" w:rsidRPr="00610241" w:rsidRDefault="00610241" w:rsidP="00610241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0241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F373C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1.55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" filled="f" stroked="f">
              <v:fill o:detectmouseclick="t"/>
              <v:textbox style="mso-fit-shape-to-text:t" inset="20pt,15pt,0,0">
                <w:txbxContent>
                  <w:p w14:paraId="5465E312" w14:textId="63C507A6" w:rsidR="00610241" w:rsidRPr="00610241" w:rsidRDefault="00610241" w:rsidP="00610241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0241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8DD97" w14:textId="09C85711" w:rsidR="00610241" w:rsidRDefault="006102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C0E4B1" wp14:editId="6152152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8935"/>
              <wp:effectExtent l="0" t="0" r="5715" b="12065"/>
              <wp:wrapNone/>
              <wp:docPr id="886855075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5AF408" w14:textId="1350BD7C" w:rsidR="00610241" w:rsidRPr="00610241" w:rsidRDefault="00610241" w:rsidP="00610241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10241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0E4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1.5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" filled="f" stroked="f">
              <v:fill o:detectmouseclick="t"/>
              <v:textbox style="mso-fit-shape-to-text:t" inset="20pt,15pt,0,0">
                <w:txbxContent>
                  <w:p w14:paraId="435AF408" w14:textId="1350BD7C" w:rsidR="00610241" w:rsidRPr="00610241" w:rsidRDefault="00610241" w:rsidP="00610241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10241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283023">
    <w:abstractNumId w:val="8"/>
  </w:num>
  <w:num w:numId="2" w16cid:durableId="602884092">
    <w:abstractNumId w:val="6"/>
  </w:num>
  <w:num w:numId="3" w16cid:durableId="817455453">
    <w:abstractNumId w:val="5"/>
  </w:num>
  <w:num w:numId="4" w16cid:durableId="1569724375">
    <w:abstractNumId w:val="4"/>
  </w:num>
  <w:num w:numId="5" w16cid:durableId="35158723">
    <w:abstractNumId w:val="7"/>
  </w:num>
  <w:num w:numId="6" w16cid:durableId="1432973413">
    <w:abstractNumId w:val="3"/>
  </w:num>
  <w:num w:numId="7" w16cid:durableId="1211451951">
    <w:abstractNumId w:val="2"/>
  </w:num>
  <w:num w:numId="8" w16cid:durableId="1906840424">
    <w:abstractNumId w:val="1"/>
  </w:num>
  <w:num w:numId="9" w16cid:durableId="106845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ED6"/>
    <w:rsid w:val="00610241"/>
    <w:rsid w:val="008F307E"/>
    <w:rsid w:val="00AA1D8D"/>
    <w:rsid w:val="00B47730"/>
    <w:rsid w:val="00CB0664"/>
    <w:rsid w:val="00F57F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62D5E"/>
  <w14:defaultImageDpi w14:val="300"/>
  <w15:docId w15:val="{60EC6167-6663-6B46-8475-CAE2370C2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181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1B1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1B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A1B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2078</Words>
  <Characters>11849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 Guransh Dua</cp:lastModifiedBy>
  <cp:revision>3</cp:revision>
  <dcterms:created xsi:type="dcterms:W3CDTF">2013-12-23T23:15:00Z</dcterms:created>
  <dcterms:modified xsi:type="dcterms:W3CDTF">2026-05-31T06:15:00Z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34dc55a3,24d79b63,3a1a9f56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2356f90,11136000,2a50e597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