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30" w:rsidRDefault="008C1330" w:rsidP="00E80D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proofErr w:type="spellStart"/>
      <w:r w:rsidRPr="008C1330">
        <w:rPr>
          <w:rFonts w:cstheme="minorHAnsi"/>
          <w:b/>
          <w:color w:val="2E2E2E"/>
          <w:sz w:val="24"/>
          <w:szCs w:val="24"/>
          <w:shd w:val="clear" w:color="auto" w:fill="FFFFFF"/>
        </w:rPr>
        <w:t>Trend.Nxt</w:t>
      </w:r>
      <w:proofErr w:type="spellEnd"/>
      <w:r w:rsidRPr="008C1330">
        <w:rPr>
          <w:rFonts w:cstheme="minorHAnsi"/>
          <w:b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8C1330">
        <w:rPr>
          <w:rFonts w:cstheme="minorHAnsi"/>
          <w:b/>
          <w:color w:val="2E2E2E"/>
          <w:sz w:val="24"/>
          <w:szCs w:val="24"/>
          <w:shd w:val="clear" w:color="auto" w:fill="FFFFFF"/>
        </w:rPr>
        <w:t>Informatica</w:t>
      </w:r>
      <w:proofErr w:type="spellEnd"/>
      <w:r w:rsidRPr="008C1330">
        <w:rPr>
          <w:rFonts w:cstheme="minorHAnsi"/>
          <w:b/>
          <w:color w:val="2E2E2E"/>
          <w:sz w:val="24"/>
          <w:szCs w:val="24"/>
          <w:shd w:val="clear" w:color="auto" w:fill="FFFFFF"/>
        </w:rPr>
        <w:t xml:space="preserve"> ETL Testing L1 - set 1</w:t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Scenario 1:</w:t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Source Table: SPORTS_EXPENXSTABLE</w:t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3B9F8F59" wp14:editId="734B0F76">
            <wp:extent cx="2996384" cy="207020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59" r="27550"/>
                    <a:stretch/>
                  </pic:blipFill>
                  <pic:spPr bwMode="auto">
                    <a:xfrm>
                      <a:off x="0" y="0"/>
                      <a:ext cx="3016704" cy="208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7969">
        <w:rPr>
          <w:b/>
          <w:noProof/>
          <w:sz w:val="24"/>
          <w:szCs w:val="24"/>
        </w:rPr>
        <w:t xml:space="preserve">      </w:t>
      </w:r>
      <w:r w:rsidRPr="00817969">
        <w:rPr>
          <w:b/>
          <w:noProof/>
          <w:sz w:val="24"/>
          <w:szCs w:val="24"/>
        </w:rPr>
        <w:drawing>
          <wp:inline distT="0" distB="0" distL="0" distR="0" wp14:anchorId="219D22AC" wp14:editId="2447DD41">
            <wp:extent cx="2684247" cy="1577431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62" cy="160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TARGET TABLE: TARGET_EXPENSE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73FFC600" wp14:editId="365BE177">
            <wp:extent cx="2406701" cy="1890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540" cy="191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TRANSFORMATIONS AND THEIR MAPPINGS: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7DE5689F" wp14:editId="64EB8628">
            <wp:extent cx="6477042" cy="2191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5249" cy="21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lastRenderedPageBreak/>
        <w:t>NORMALIZER TRANSFORMATION: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3A86AA09" wp14:editId="5B35FEA0">
            <wp:extent cx="3387536" cy="25240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553" cy="255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EXPRESSION TRANSFORMATION: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4176146B" wp14:editId="69FA33F8">
            <wp:extent cx="3409710" cy="251654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1742" cy="25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3EA8AEE6" wp14:editId="684A866B">
            <wp:extent cx="4375517" cy="213727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440" cy="220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lastRenderedPageBreak/>
        <w:t>OUTPUT: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0E13A10C" wp14:editId="22160B99">
            <wp:extent cx="3936631" cy="2841441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9505" cy="28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SCENARIO 2:</w:t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SOURCE TABLE: WENGI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42C7B5F0" wp14:editId="029B8B5D">
            <wp:extent cx="1616659" cy="120441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5582" cy="121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243E13BA" wp14:editId="7C878F1A">
            <wp:extent cx="5175291" cy="272808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4791" cy="27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lastRenderedPageBreak/>
        <w:t>TARGET TABLES: ENU, GSM, TELECOM, MANUFACTURING, SECURITIES, BFSI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7789C2B1" wp14:editId="7AFEF004">
            <wp:extent cx="4674413" cy="22548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0516" cy="22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</w:p>
    <w:p w:rsidR="00E80DE9" w:rsidRPr="00817969" w:rsidRDefault="00E80DE9" w:rsidP="00E80DE9">
      <w:pPr>
        <w:rPr>
          <w:b/>
          <w:noProof/>
          <w:sz w:val="24"/>
          <w:szCs w:val="24"/>
        </w:rPr>
      </w:pPr>
      <w:r w:rsidRPr="00817969">
        <w:rPr>
          <w:b/>
          <w:sz w:val="24"/>
          <w:szCs w:val="24"/>
        </w:rPr>
        <w:t>TRANSFORMATIONS AND THEIR MAPPINGS:</w:t>
      </w:r>
      <w:r w:rsidRPr="00817969">
        <w:rPr>
          <w:b/>
          <w:noProof/>
          <w:sz w:val="24"/>
          <w:szCs w:val="24"/>
        </w:rPr>
        <w:t xml:space="preserve"> </w:t>
      </w:r>
    </w:p>
    <w:p w:rsidR="00E80DE9" w:rsidRPr="00817969" w:rsidRDefault="00E80DE9" w:rsidP="00E80DE9">
      <w:pPr>
        <w:jc w:val="both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214AC310" wp14:editId="4C2A0F29">
            <wp:extent cx="6508963" cy="2161309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5513" cy="21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lastRenderedPageBreak/>
        <w:drawing>
          <wp:inline distT="0" distB="0" distL="0" distR="0" wp14:anchorId="04946347" wp14:editId="4BB143EE">
            <wp:extent cx="3471198" cy="2891557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3275" cy="290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ROUTER TRANSFORMATION: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6A87D095" wp14:editId="7759DD23">
            <wp:extent cx="3789274" cy="2791744"/>
            <wp:effectExtent l="0" t="0" r="190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5028" cy="282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t xml:space="preserve">     </w:t>
      </w:r>
      <w:r w:rsidRPr="00817969">
        <w:rPr>
          <w:b/>
          <w:noProof/>
          <w:sz w:val="24"/>
          <w:szCs w:val="24"/>
        </w:rPr>
        <w:drawing>
          <wp:inline distT="0" distB="0" distL="0" distR="0" wp14:anchorId="4D856EF7" wp14:editId="12FEDF43">
            <wp:extent cx="1448409" cy="28968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8897" cy="297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lastRenderedPageBreak/>
        <w:t>OUTPUT: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bookmarkStart w:id="0" w:name="_GoBack"/>
      <w:r w:rsidRPr="00817969">
        <w:rPr>
          <w:b/>
          <w:noProof/>
          <w:sz w:val="24"/>
          <w:szCs w:val="24"/>
        </w:rPr>
        <w:drawing>
          <wp:inline distT="0" distB="0" distL="0" distR="0" wp14:anchorId="56C7C589" wp14:editId="48F1FB73">
            <wp:extent cx="4537155" cy="35124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8734" cy="35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0DE9" w:rsidRPr="00817969" w:rsidRDefault="00E80DE9" w:rsidP="00E80DE9">
      <w:pPr>
        <w:rPr>
          <w:b/>
          <w:sz w:val="24"/>
          <w:szCs w:val="24"/>
        </w:rPr>
      </w:pP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06484D16" wp14:editId="1EC20475">
            <wp:extent cx="4602403" cy="1786381"/>
            <wp:effectExtent l="0" t="0" r="825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1775" cy="18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lastRenderedPageBreak/>
        <w:t>SCENARIO 3:</w:t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SOURCE FILE (FLAT FILE): OSCAR FEMALE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1431D094" wp14:editId="561B6999">
            <wp:extent cx="1905000" cy="1438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TARGET TABLES: TABLEA, TABLEB, TABLEC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74AEF662" wp14:editId="772F0BB4">
            <wp:extent cx="5362042" cy="123796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197" cy="125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TRANSFORMATIONS AND THEIR MAPPINGS: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62E0ED34" wp14:editId="69F8C49F">
            <wp:extent cx="5179162" cy="2187311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3975" cy="219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lastRenderedPageBreak/>
        <w:t>EXPRESSION TRANSFORMATION: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079BF4B6" wp14:editId="0507A1A5">
            <wp:extent cx="3914453" cy="19270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3930"/>
                    <a:stretch/>
                  </pic:blipFill>
                  <pic:spPr bwMode="auto">
                    <a:xfrm>
                      <a:off x="0" y="0"/>
                      <a:ext cx="3952452" cy="194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AGGREGATOR TRANSFORMATION: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10D0DAE9" wp14:editId="376AD750">
            <wp:extent cx="4160205" cy="2049339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33610"/>
                    <a:stretch/>
                  </pic:blipFill>
                  <pic:spPr bwMode="auto">
                    <a:xfrm>
                      <a:off x="0" y="0"/>
                      <a:ext cx="4225771" cy="208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FILTER CONDITION FOR TABLEA: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18D2FA85" wp14:editId="70E18DB7">
            <wp:extent cx="4182103" cy="1693752"/>
            <wp:effectExtent l="0" t="0" r="952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4845" cy="17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Default="00E80DE9" w:rsidP="00E80DE9">
      <w:pPr>
        <w:rPr>
          <w:b/>
          <w:sz w:val="24"/>
          <w:szCs w:val="24"/>
        </w:rPr>
      </w:pP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lastRenderedPageBreak/>
        <w:t>FILTER CONDITION FOR TABLEB: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180697AD" wp14:editId="4FF5746E">
            <wp:extent cx="3684996" cy="1881699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4915" cy="19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FILTER CONDITION FOR TABLEC: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16807CBA" wp14:editId="5A3D9A19">
            <wp:extent cx="3799300" cy="2085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4037" cy="21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OUTPUT OF TABLEA: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084DA992" wp14:editId="266EFC84">
            <wp:extent cx="4339363" cy="3068152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5152" cy="310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lastRenderedPageBreak/>
        <w:drawing>
          <wp:inline distT="0" distB="0" distL="0" distR="0" wp14:anchorId="0ADA0975" wp14:editId="69A97524">
            <wp:extent cx="4241738" cy="2925713"/>
            <wp:effectExtent l="0" t="0" r="698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0644" cy="29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OUTPUT OF TABLEB: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24FFC34A" wp14:editId="02F3C63A">
            <wp:extent cx="4330176" cy="3142616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9705" cy="317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lastRenderedPageBreak/>
        <w:drawing>
          <wp:inline distT="0" distB="0" distL="0" distR="0" wp14:anchorId="5D085877" wp14:editId="2436AC52">
            <wp:extent cx="4394369" cy="2977468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7556" cy="299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Pr="00817969" w:rsidRDefault="00E80DE9" w:rsidP="00E80DE9">
      <w:pPr>
        <w:rPr>
          <w:b/>
          <w:sz w:val="24"/>
          <w:szCs w:val="24"/>
        </w:rPr>
      </w:pPr>
      <w:r w:rsidRPr="00817969">
        <w:rPr>
          <w:b/>
          <w:sz w:val="24"/>
          <w:szCs w:val="24"/>
        </w:rPr>
        <w:t>OUTPUT OF TABLEC:</w:t>
      </w:r>
    </w:p>
    <w:p w:rsidR="00E80DE9" w:rsidRPr="00817969" w:rsidRDefault="00E80DE9" w:rsidP="00E80DE9">
      <w:pPr>
        <w:jc w:val="center"/>
        <w:rPr>
          <w:b/>
          <w:sz w:val="24"/>
          <w:szCs w:val="24"/>
        </w:rPr>
      </w:pPr>
      <w:r w:rsidRPr="00817969">
        <w:rPr>
          <w:b/>
          <w:noProof/>
          <w:sz w:val="24"/>
          <w:szCs w:val="24"/>
        </w:rPr>
        <w:drawing>
          <wp:inline distT="0" distB="0" distL="0" distR="0" wp14:anchorId="607D7D29" wp14:editId="493770A6">
            <wp:extent cx="4541772" cy="3217573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2218" cy="32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62" w:rsidRDefault="00734A53"/>
    <w:sectPr w:rsidR="003B3762" w:rsidSect="00E80DE9">
      <w:footerReference w:type="default" r:id="rId3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A53" w:rsidRDefault="00734A53" w:rsidP="00E80DE9">
      <w:pPr>
        <w:spacing w:after="0" w:line="240" w:lineRule="auto"/>
      </w:pPr>
      <w:r>
        <w:separator/>
      </w:r>
    </w:p>
  </w:endnote>
  <w:endnote w:type="continuationSeparator" w:id="0">
    <w:p w:rsidR="00734A53" w:rsidRDefault="00734A53" w:rsidP="00E8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DE9" w:rsidRDefault="00E80DE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9" name="MSIPCM0aa94a68aa6dcf4460754cfa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80DE9" w:rsidRPr="00E80DE9" w:rsidRDefault="00E80DE9" w:rsidP="00E80DE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80DE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aa94a68aa6dcf4460754cfa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AQ1SXaFAMAADY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E80DE9" w:rsidRPr="00E80DE9" w:rsidRDefault="00E80DE9" w:rsidP="00E80DE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80DE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A53" w:rsidRDefault="00734A53" w:rsidP="00E80DE9">
      <w:pPr>
        <w:spacing w:after="0" w:line="240" w:lineRule="auto"/>
      </w:pPr>
      <w:r>
        <w:separator/>
      </w:r>
    </w:p>
  </w:footnote>
  <w:footnote w:type="continuationSeparator" w:id="0">
    <w:p w:rsidR="00734A53" w:rsidRDefault="00734A53" w:rsidP="00E80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E9"/>
    <w:rsid w:val="002D68B6"/>
    <w:rsid w:val="004370E6"/>
    <w:rsid w:val="00734A53"/>
    <w:rsid w:val="008C1330"/>
    <w:rsid w:val="00E8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9D5F"/>
  <w15:chartTrackingRefBased/>
  <w15:docId w15:val="{9FB7C709-D3A3-47CE-90CC-1E8EE7A6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DE9"/>
  </w:style>
  <w:style w:type="paragraph" w:styleId="Footer">
    <w:name w:val="footer"/>
    <w:basedOn w:val="Normal"/>
    <w:link w:val="FooterChar"/>
    <w:uiPriority w:val="99"/>
    <w:unhideWhenUsed/>
    <w:rsid w:val="00E80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121</Words>
  <Characters>690</Characters>
  <Application>Microsoft Office Word</Application>
  <DocSecurity>0</DocSecurity>
  <Lines>5</Lines>
  <Paragraphs>1</Paragraphs>
  <ScaleCrop>false</ScaleCrop>
  <Company>WIPRO.COM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Bapatla Venkata Jyothika (MAS)</dc:creator>
  <cp:keywords/>
  <dc:description/>
  <cp:lastModifiedBy>Bapatla Venkata Jyothika (MAS)</cp:lastModifiedBy>
  <cp:revision>3</cp:revision>
  <dcterms:created xsi:type="dcterms:W3CDTF">2019-10-14T12:12:00Z</dcterms:created>
  <dcterms:modified xsi:type="dcterms:W3CDTF">2019-10-14T12:27:00Z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BA20094013@wipro.com</vt:lpwstr>
  </property>
  <property fmtid="{D5CDD505-2E9C-101B-9397-08002B2CF9AE}" pid="5" name="MSIP_Label_b9a70571-31c6-4603-80c1-ef2fb871a62a_SetDate">
    <vt:lpwstr>2019-10-14T12:16:19.8395462Z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