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4CCCA" w14:textId="77777777" w:rsidR="00963DF2" w:rsidRDefault="00963DF2">
      <w:pPr>
        <w:jc w:val="center"/>
        <w:rPr>
          <w:b/>
          <w:sz w:val="40"/>
        </w:rPr>
      </w:pPr>
    </w:p>
    <w:p w14:paraId="7571208B" w14:textId="77777777" w:rsidR="00963DF2" w:rsidRDefault="00963DF2">
      <w:pPr>
        <w:jc w:val="center"/>
        <w:rPr>
          <w:b/>
          <w:sz w:val="40"/>
        </w:rPr>
      </w:pPr>
    </w:p>
    <w:p w14:paraId="0FFA796C" w14:textId="77777777" w:rsidR="00963DF2" w:rsidRDefault="00963DF2">
      <w:pPr>
        <w:jc w:val="center"/>
        <w:rPr>
          <w:b/>
          <w:sz w:val="36"/>
        </w:rPr>
      </w:pPr>
    </w:p>
    <w:p w14:paraId="1710E0B4" w14:textId="77777777" w:rsidR="00963DF2" w:rsidRDefault="00963DF2">
      <w:pPr>
        <w:spacing w:line="240" w:lineRule="atLeast"/>
        <w:jc w:val="center"/>
        <w:rPr>
          <w:sz w:val="52"/>
          <w:szCs w:val="52"/>
        </w:rPr>
      </w:pPr>
      <w:r>
        <w:rPr>
          <w:b/>
          <w:caps/>
          <w:sz w:val="52"/>
          <w:szCs w:val="52"/>
        </w:rPr>
        <w:t>TEST PLAN</w:t>
      </w:r>
    </w:p>
    <w:p w14:paraId="7D892344" w14:textId="77777777" w:rsidR="00963DF2" w:rsidRDefault="00963DF2">
      <w:pPr>
        <w:spacing w:line="240" w:lineRule="atLeast"/>
        <w:jc w:val="center"/>
      </w:pPr>
    </w:p>
    <w:p w14:paraId="111AEBA8" w14:textId="77777777" w:rsidR="00963DF2" w:rsidRDefault="00AB4CD7">
      <w:pPr>
        <w:jc w:val="center"/>
        <w:rPr>
          <w:sz w:val="28"/>
        </w:rPr>
      </w:pPr>
      <w:r>
        <w:rPr>
          <w:sz w:val="28"/>
        </w:rPr>
        <w:t>HANTEC MARKETS – WEBFORM TESTING</w:t>
      </w:r>
    </w:p>
    <w:p w14:paraId="50CF3A90" w14:textId="77777777" w:rsidR="00963DF2" w:rsidRDefault="00963DF2">
      <w:pPr>
        <w:jc w:val="center"/>
        <w:rPr>
          <w:sz w:val="28"/>
        </w:rPr>
      </w:pPr>
    </w:p>
    <w:p w14:paraId="3906786F" w14:textId="77777777" w:rsidR="00963DF2" w:rsidRDefault="00963DF2">
      <w:pPr>
        <w:jc w:val="center"/>
        <w:rPr>
          <w:sz w:val="28"/>
        </w:rPr>
      </w:pPr>
    </w:p>
    <w:p w14:paraId="48471729" w14:textId="77777777" w:rsidR="00963DF2" w:rsidRDefault="00963DF2">
      <w:pPr>
        <w:jc w:val="center"/>
        <w:rPr>
          <w:sz w:val="28"/>
        </w:rPr>
      </w:pPr>
    </w:p>
    <w:p w14:paraId="6A505BC1" w14:textId="77777777" w:rsidR="00963DF2" w:rsidRDefault="00963DF2">
      <w:pPr>
        <w:jc w:val="center"/>
        <w:rPr>
          <w:sz w:val="28"/>
        </w:rPr>
      </w:pPr>
    </w:p>
    <w:p w14:paraId="27DCEF7B" w14:textId="77777777" w:rsidR="00963DF2" w:rsidRDefault="00A44D8B">
      <w:pPr>
        <w:rPr>
          <w:sz w:val="28"/>
        </w:rPr>
      </w:pPr>
      <w:r>
        <w:rPr>
          <w:sz w:val="28"/>
        </w:rPr>
        <w:t xml:space="preserve">Submitted By: Jyothi Lakshmi </w:t>
      </w:r>
    </w:p>
    <w:p w14:paraId="61DBF888" w14:textId="77777777" w:rsidR="00A44D8B" w:rsidRDefault="00A44D8B">
      <w:pPr>
        <w:rPr>
          <w:sz w:val="28"/>
        </w:rPr>
      </w:pPr>
      <w:r>
        <w:rPr>
          <w:sz w:val="28"/>
        </w:rPr>
        <w:t>Date : 21/06/2025</w:t>
      </w:r>
    </w:p>
    <w:p w14:paraId="4EDA51BF" w14:textId="77777777" w:rsidR="00963DF2" w:rsidRDefault="00963DF2">
      <w:pPr>
        <w:spacing w:line="240" w:lineRule="atLeast"/>
      </w:pPr>
    </w:p>
    <w:p w14:paraId="287EEC26" w14:textId="77777777" w:rsidR="00963DF2" w:rsidRDefault="00963DF2">
      <w:pPr>
        <w:spacing w:line="240" w:lineRule="atLeast"/>
        <w:jc w:val="center"/>
        <w:rPr>
          <w:sz w:val="28"/>
        </w:rPr>
      </w:pPr>
    </w:p>
    <w:p w14:paraId="28362687" w14:textId="77777777" w:rsidR="00963DF2" w:rsidRDefault="00963DF2">
      <w:pPr>
        <w:spacing w:line="240" w:lineRule="atLeast"/>
        <w:jc w:val="center"/>
        <w:rPr>
          <w:sz w:val="28"/>
        </w:rPr>
      </w:pPr>
    </w:p>
    <w:p w14:paraId="4070CFC7" w14:textId="77777777" w:rsidR="00963DF2" w:rsidRDefault="00963DF2">
      <w:pPr>
        <w:jc w:val="center"/>
        <w:rPr>
          <w:sz w:val="28"/>
        </w:rPr>
      </w:pPr>
    </w:p>
    <w:p w14:paraId="42DFCAC0" w14:textId="77777777" w:rsidR="00963DF2" w:rsidRDefault="00963DF2">
      <w:pPr>
        <w:rPr>
          <w:sz w:val="28"/>
        </w:rPr>
      </w:pPr>
      <w:r>
        <w:rPr>
          <w:sz w:val="28"/>
        </w:rPr>
        <w:br w:type="page"/>
      </w:r>
    </w:p>
    <w:p w14:paraId="1E721034" w14:textId="77777777" w:rsidR="00963DF2" w:rsidRDefault="00963DF2">
      <w:pPr>
        <w:pStyle w:val="Caption"/>
        <w:jc w:val="center"/>
      </w:pPr>
      <w:r>
        <w:lastRenderedPageBreak/>
        <w:t>Table of Contents</w:t>
      </w:r>
    </w:p>
    <w:p w14:paraId="18E45650" w14:textId="77777777" w:rsidR="00963DF2" w:rsidRDefault="00963DF2">
      <w:pPr>
        <w:jc w:val="center"/>
        <w:rPr>
          <w:b/>
          <w:bCs/>
          <w:sz w:val="28"/>
        </w:rPr>
      </w:pPr>
    </w:p>
    <w:bookmarkStart w:id="0" w:name="_Toc4402886"/>
    <w:bookmarkStart w:id="1" w:name="_Toc4485497"/>
    <w:bookmarkStart w:id="2" w:name="_Toc5615378"/>
    <w:bookmarkStart w:id="3" w:name="_Toc5615554"/>
    <w:bookmarkStart w:id="4" w:name="_Toc6805108"/>
    <w:p w14:paraId="0ACFF01E" w14:textId="77777777" w:rsidR="006B44B0" w:rsidRPr="000C0F4B" w:rsidRDefault="00963DF2">
      <w:pPr>
        <w:pStyle w:val="TOC1"/>
        <w:tabs>
          <w:tab w:val="right" w:leader="dot" w:pos="8630"/>
        </w:tabs>
        <w:rPr>
          <w:rFonts w:ascii="Calibri" w:hAnsi="Calibri"/>
          <w:b w:val="0"/>
          <w:bCs w:val="0"/>
          <w:caps w:val="0"/>
          <w:noProof/>
          <w:kern w:val="2"/>
          <w:sz w:val="24"/>
          <w:lang w:val="en-IN" w:eastAsia="en-IN"/>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201433594" w:history="1">
        <w:r w:rsidR="006B44B0" w:rsidRPr="00F82C81">
          <w:rPr>
            <w:rStyle w:val="Hyperlink"/>
            <w:noProof/>
          </w:rPr>
          <w:t>Introduction</w:t>
        </w:r>
        <w:r w:rsidR="006B44B0">
          <w:rPr>
            <w:noProof/>
            <w:webHidden/>
          </w:rPr>
          <w:tab/>
        </w:r>
        <w:r w:rsidR="006B44B0">
          <w:rPr>
            <w:noProof/>
            <w:webHidden/>
          </w:rPr>
          <w:fldChar w:fldCharType="begin"/>
        </w:r>
        <w:r w:rsidR="006B44B0">
          <w:rPr>
            <w:noProof/>
            <w:webHidden/>
          </w:rPr>
          <w:instrText xml:space="preserve"> PAGEREF _Toc201433594 \h </w:instrText>
        </w:r>
        <w:r w:rsidR="006B44B0">
          <w:rPr>
            <w:noProof/>
            <w:webHidden/>
          </w:rPr>
        </w:r>
        <w:r w:rsidR="006B44B0">
          <w:rPr>
            <w:noProof/>
            <w:webHidden/>
          </w:rPr>
          <w:fldChar w:fldCharType="separate"/>
        </w:r>
        <w:r w:rsidR="006B44B0">
          <w:rPr>
            <w:noProof/>
            <w:webHidden/>
          </w:rPr>
          <w:t>3</w:t>
        </w:r>
        <w:r w:rsidR="006B44B0">
          <w:rPr>
            <w:noProof/>
            <w:webHidden/>
          </w:rPr>
          <w:fldChar w:fldCharType="end"/>
        </w:r>
      </w:hyperlink>
    </w:p>
    <w:p w14:paraId="663B5316"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595" w:history="1">
        <w:r w:rsidRPr="00F82C81">
          <w:rPr>
            <w:rStyle w:val="Hyperlink"/>
            <w:noProof/>
          </w:rPr>
          <w:t>1.1</w:t>
        </w:r>
        <w:r w:rsidRPr="000C0F4B">
          <w:rPr>
            <w:rFonts w:ascii="Calibri" w:hAnsi="Calibri"/>
            <w:smallCaps w:val="0"/>
            <w:noProof/>
            <w:kern w:val="2"/>
            <w:sz w:val="24"/>
            <w:lang w:val="en-IN" w:eastAsia="en-IN"/>
          </w:rPr>
          <w:tab/>
        </w:r>
        <w:r w:rsidRPr="00F82C81">
          <w:rPr>
            <w:rStyle w:val="Hyperlink"/>
            <w:noProof/>
          </w:rPr>
          <w:t>Objectives</w:t>
        </w:r>
        <w:r>
          <w:rPr>
            <w:noProof/>
            <w:webHidden/>
          </w:rPr>
          <w:tab/>
        </w:r>
        <w:r>
          <w:rPr>
            <w:noProof/>
            <w:webHidden/>
          </w:rPr>
          <w:fldChar w:fldCharType="begin"/>
        </w:r>
        <w:r>
          <w:rPr>
            <w:noProof/>
            <w:webHidden/>
          </w:rPr>
          <w:instrText xml:space="preserve"> PAGEREF _Toc201433595 \h </w:instrText>
        </w:r>
        <w:r>
          <w:rPr>
            <w:noProof/>
            <w:webHidden/>
          </w:rPr>
        </w:r>
        <w:r>
          <w:rPr>
            <w:noProof/>
            <w:webHidden/>
          </w:rPr>
          <w:fldChar w:fldCharType="separate"/>
        </w:r>
        <w:r>
          <w:rPr>
            <w:noProof/>
            <w:webHidden/>
          </w:rPr>
          <w:t>3</w:t>
        </w:r>
        <w:r>
          <w:rPr>
            <w:noProof/>
            <w:webHidden/>
          </w:rPr>
          <w:fldChar w:fldCharType="end"/>
        </w:r>
      </w:hyperlink>
    </w:p>
    <w:p w14:paraId="0CEF68EF"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596" w:history="1">
        <w:r w:rsidRPr="00F82C81">
          <w:rPr>
            <w:rStyle w:val="Hyperlink"/>
            <w:noProof/>
          </w:rPr>
          <w:t>1.2</w:t>
        </w:r>
        <w:r w:rsidRPr="000C0F4B">
          <w:rPr>
            <w:rFonts w:ascii="Calibri" w:hAnsi="Calibri"/>
            <w:smallCaps w:val="0"/>
            <w:noProof/>
            <w:kern w:val="2"/>
            <w:sz w:val="24"/>
            <w:lang w:val="en-IN" w:eastAsia="en-IN"/>
          </w:rPr>
          <w:tab/>
        </w:r>
        <w:r w:rsidRPr="00F82C81">
          <w:rPr>
            <w:rStyle w:val="Hyperlink"/>
            <w:noProof/>
          </w:rPr>
          <w:t>Team Members</w:t>
        </w:r>
        <w:r>
          <w:rPr>
            <w:noProof/>
            <w:webHidden/>
          </w:rPr>
          <w:tab/>
        </w:r>
        <w:r>
          <w:rPr>
            <w:noProof/>
            <w:webHidden/>
          </w:rPr>
          <w:fldChar w:fldCharType="begin"/>
        </w:r>
        <w:r>
          <w:rPr>
            <w:noProof/>
            <w:webHidden/>
          </w:rPr>
          <w:instrText xml:space="preserve"> PAGEREF _Toc201433596 \h </w:instrText>
        </w:r>
        <w:r>
          <w:rPr>
            <w:noProof/>
            <w:webHidden/>
          </w:rPr>
        </w:r>
        <w:r>
          <w:rPr>
            <w:noProof/>
            <w:webHidden/>
          </w:rPr>
          <w:fldChar w:fldCharType="separate"/>
        </w:r>
        <w:r>
          <w:rPr>
            <w:noProof/>
            <w:webHidden/>
          </w:rPr>
          <w:t>3</w:t>
        </w:r>
        <w:r>
          <w:rPr>
            <w:noProof/>
            <w:webHidden/>
          </w:rPr>
          <w:fldChar w:fldCharType="end"/>
        </w:r>
      </w:hyperlink>
    </w:p>
    <w:p w14:paraId="5799488D" w14:textId="77777777" w:rsidR="006B44B0" w:rsidRPr="000C0F4B" w:rsidRDefault="006B44B0">
      <w:pPr>
        <w:pStyle w:val="TOC1"/>
        <w:tabs>
          <w:tab w:val="left" w:pos="480"/>
          <w:tab w:val="right" w:leader="dot" w:pos="8630"/>
        </w:tabs>
        <w:rPr>
          <w:rFonts w:ascii="Calibri" w:hAnsi="Calibri"/>
          <w:b w:val="0"/>
          <w:bCs w:val="0"/>
          <w:caps w:val="0"/>
          <w:noProof/>
          <w:kern w:val="2"/>
          <w:sz w:val="24"/>
          <w:lang w:val="en-IN" w:eastAsia="en-IN"/>
        </w:rPr>
      </w:pPr>
      <w:hyperlink w:anchor="_Toc201433597" w:history="1">
        <w:r w:rsidRPr="00F82C81">
          <w:rPr>
            <w:rStyle w:val="Hyperlink"/>
            <w:noProof/>
          </w:rPr>
          <w:t>2</w:t>
        </w:r>
        <w:r w:rsidRPr="000C0F4B">
          <w:rPr>
            <w:rFonts w:ascii="Calibri" w:hAnsi="Calibri"/>
            <w:b w:val="0"/>
            <w:bCs w:val="0"/>
            <w:caps w:val="0"/>
            <w:noProof/>
            <w:kern w:val="2"/>
            <w:sz w:val="24"/>
            <w:lang w:val="en-IN" w:eastAsia="en-IN"/>
          </w:rPr>
          <w:tab/>
        </w:r>
        <w:r w:rsidRPr="00F82C81">
          <w:rPr>
            <w:rStyle w:val="Hyperlink"/>
            <w:noProof/>
          </w:rPr>
          <w:t>Scope</w:t>
        </w:r>
        <w:r>
          <w:rPr>
            <w:noProof/>
            <w:webHidden/>
          </w:rPr>
          <w:tab/>
        </w:r>
        <w:r>
          <w:rPr>
            <w:noProof/>
            <w:webHidden/>
          </w:rPr>
          <w:fldChar w:fldCharType="begin"/>
        </w:r>
        <w:r>
          <w:rPr>
            <w:noProof/>
            <w:webHidden/>
          </w:rPr>
          <w:instrText xml:space="preserve"> PAGEREF _Toc201433597 \h </w:instrText>
        </w:r>
        <w:r>
          <w:rPr>
            <w:noProof/>
            <w:webHidden/>
          </w:rPr>
        </w:r>
        <w:r>
          <w:rPr>
            <w:noProof/>
            <w:webHidden/>
          </w:rPr>
          <w:fldChar w:fldCharType="separate"/>
        </w:r>
        <w:r>
          <w:rPr>
            <w:noProof/>
            <w:webHidden/>
          </w:rPr>
          <w:t>3</w:t>
        </w:r>
        <w:r>
          <w:rPr>
            <w:noProof/>
            <w:webHidden/>
          </w:rPr>
          <w:fldChar w:fldCharType="end"/>
        </w:r>
      </w:hyperlink>
    </w:p>
    <w:p w14:paraId="2E813E1D" w14:textId="77777777" w:rsidR="006B44B0" w:rsidRPr="000C0F4B" w:rsidRDefault="006B44B0">
      <w:pPr>
        <w:pStyle w:val="TOC1"/>
        <w:tabs>
          <w:tab w:val="left" w:pos="480"/>
          <w:tab w:val="right" w:leader="dot" w:pos="8630"/>
        </w:tabs>
        <w:rPr>
          <w:rFonts w:ascii="Calibri" w:hAnsi="Calibri"/>
          <w:b w:val="0"/>
          <w:bCs w:val="0"/>
          <w:caps w:val="0"/>
          <w:noProof/>
          <w:kern w:val="2"/>
          <w:sz w:val="24"/>
          <w:lang w:val="en-IN" w:eastAsia="en-IN"/>
        </w:rPr>
      </w:pPr>
      <w:hyperlink w:anchor="_Toc201433598" w:history="1">
        <w:r w:rsidRPr="00F82C81">
          <w:rPr>
            <w:rStyle w:val="Hyperlink"/>
            <w:noProof/>
          </w:rPr>
          <w:t>3</w:t>
        </w:r>
        <w:r w:rsidRPr="000C0F4B">
          <w:rPr>
            <w:rFonts w:ascii="Calibri" w:hAnsi="Calibri"/>
            <w:b w:val="0"/>
            <w:bCs w:val="0"/>
            <w:caps w:val="0"/>
            <w:noProof/>
            <w:kern w:val="2"/>
            <w:sz w:val="24"/>
            <w:lang w:val="en-IN" w:eastAsia="en-IN"/>
          </w:rPr>
          <w:tab/>
        </w:r>
        <w:r w:rsidRPr="00F82C81">
          <w:rPr>
            <w:rStyle w:val="Hyperlink"/>
            <w:noProof/>
          </w:rPr>
          <w:t>Assumptions / Risks</w:t>
        </w:r>
        <w:r>
          <w:rPr>
            <w:noProof/>
            <w:webHidden/>
          </w:rPr>
          <w:tab/>
        </w:r>
        <w:r>
          <w:rPr>
            <w:noProof/>
            <w:webHidden/>
          </w:rPr>
          <w:fldChar w:fldCharType="begin"/>
        </w:r>
        <w:r>
          <w:rPr>
            <w:noProof/>
            <w:webHidden/>
          </w:rPr>
          <w:instrText xml:space="preserve"> PAGEREF _Toc201433598 \h </w:instrText>
        </w:r>
        <w:r>
          <w:rPr>
            <w:noProof/>
            <w:webHidden/>
          </w:rPr>
        </w:r>
        <w:r>
          <w:rPr>
            <w:noProof/>
            <w:webHidden/>
          </w:rPr>
          <w:fldChar w:fldCharType="separate"/>
        </w:r>
        <w:r>
          <w:rPr>
            <w:noProof/>
            <w:webHidden/>
          </w:rPr>
          <w:t>4</w:t>
        </w:r>
        <w:r>
          <w:rPr>
            <w:noProof/>
            <w:webHidden/>
          </w:rPr>
          <w:fldChar w:fldCharType="end"/>
        </w:r>
      </w:hyperlink>
    </w:p>
    <w:p w14:paraId="2F389FCD"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599" w:history="1">
        <w:r w:rsidRPr="00F82C81">
          <w:rPr>
            <w:rStyle w:val="Hyperlink"/>
            <w:noProof/>
          </w:rPr>
          <w:t>3.1</w:t>
        </w:r>
        <w:r w:rsidRPr="000C0F4B">
          <w:rPr>
            <w:rFonts w:ascii="Calibri" w:hAnsi="Calibri"/>
            <w:smallCaps w:val="0"/>
            <w:noProof/>
            <w:kern w:val="2"/>
            <w:sz w:val="24"/>
            <w:lang w:val="en-IN" w:eastAsia="en-IN"/>
          </w:rPr>
          <w:tab/>
        </w:r>
        <w:r w:rsidRPr="00F82C81">
          <w:rPr>
            <w:rStyle w:val="Hyperlink"/>
            <w:noProof/>
          </w:rPr>
          <w:t>Assumptions</w:t>
        </w:r>
        <w:r>
          <w:rPr>
            <w:noProof/>
            <w:webHidden/>
          </w:rPr>
          <w:tab/>
        </w:r>
        <w:r>
          <w:rPr>
            <w:noProof/>
            <w:webHidden/>
          </w:rPr>
          <w:fldChar w:fldCharType="begin"/>
        </w:r>
        <w:r>
          <w:rPr>
            <w:noProof/>
            <w:webHidden/>
          </w:rPr>
          <w:instrText xml:space="preserve"> PAGEREF _Toc201433599 \h </w:instrText>
        </w:r>
        <w:r>
          <w:rPr>
            <w:noProof/>
            <w:webHidden/>
          </w:rPr>
        </w:r>
        <w:r>
          <w:rPr>
            <w:noProof/>
            <w:webHidden/>
          </w:rPr>
          <w:fldChar w:fldCharType="separate"/>
        </w:r>
        <w:r>
          <w:rPr>
            <w:noProof/>
            <w:webHidden/>
          </w:rPr>
          <w:t>4</w:t>
        </w:r>
        <w:r>
          <w:rPr>
            <w:noProof/>
            <w:webHidden/>
          </w:rPr>
          <w:fldChar w:fldCharType="end"/>
        </w:r>
      </w:hyperlink>
    </w:p>
    <w:p w14:paraId="2A5736F8"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0" w:history="1">
        <w:r w:rsidRPr="00F82C81">
          <w:rPr>
            <w:rStyle w:val="Hyperlink"/>
            <w:noProof/>
            <w:lang w:val="en-IN"/>
          </w:rPr>
          <w:t>3.2</w:t>
        </w:r>
        <w:r w:rsidRPr="000C0F4B">
          <w:rPr>
            <w:rFonts w:ascii="Calibri" w:hAnsi="Calibri"/>
            <w:smallCaps w:val="0"/>
            <w:noProof/>
            <w:kern w:val="2"/>
            <w:sz w:val="24"/>
            <w:lang w:val="en-IN" w:eastAsia="en-IN"/>
          </w:rPr>
          <w:tab/>
        </w:r>
        <w:r w:rsidRPr="00F82C81">
          <w:rPr>
            <w:rStyle w:val="Hyperlink"/>
            <w:noProof/>
          </w:rPr>
          <w:t>Risks</w:t>
        </w:r>
        <w:r>
          <w:rPr>
            <w:noProof/>
            <w:webHidden/>
          </w:rPr>
          <w:tab/>
        </w:r>
        <w:r>
          <w:rPr>
            <w:noProof/>
            <w:webHidden/>
          </w:rPr>
          <w:fldChar w:fldCharType="begin"/>
        </w:r>
        <w:r>
          <w:rPr>
            <w:noProof/>
            <w:webHidden/>
          </w:rPr>
          <w:instrText xml:space="preserve"> PAGEREF _Toc201433600 \h </w:instrText>
        </w:r>
        <w:r>
          <w:rPr>
            <w:noProof/>
            <w:webHidden/>
          </w:rPr>
        </w:r>
        <w:r>
          <w:rPr>
            <w:noProof/>
            <w:webHidden/>
          </w:rPr>
          <w:fldChar w:fldCharType="separate"/>
        </w:r>
        <w:r>
          <w:rPr>
            <w:noProof/>
            <w:webHidden/>
          </w:rPr>
          <w:t>5</w:t>
        </w:r>
        <w:r>
          <w:rPr>
            <w:noProof/>
            <w:webHidden/>
          </w:rPr>
          <w:fldChar w:fldCharType="end"/>
        </w:r>
      </w:hyperlink>
    </w:p>
    <w:p w14:paraId="6EE4841C" w14:textId="77777777" w:rsidR="006B44B0" w:rsidRPr="000C0F4B" w:rsidRDefault="006B44B0">
      <w:pPr>
        <w:pStyle w:val="TOC1"/>
        <w:tabs>
          <w:tab w:val="left" w:pos="480"/>
          <w:tab w:val="right" w:leader="dot" w:pos="8630"/>
        </w:tabs>
        <w:rPr>
          <w:rFonts w:ascii="Calibri" w:hAnsi="Calibri"/>
          <w:b w:val="0"/>
          <w:bCs w:val="0"/>
          <w:caps w:val="0"/>
          <w:noProof/>
          <w:kern w:val="2"/>
          <w:sz w:val="24"/>
          <w:lang w:val="en-IN" w:eastAsia="en-IN"/>
        </w:rPr>
      </w:pPr>
      <w:hyperlink w:anchor="_Toc201433601" w:history="1">
        <w:r w:rsidRPr="00F82C81">
          <w:rPr>
            <w:rStyle w:val="Hyperlink"/>
            <w:noProof/>
          </w:rPr>
          <w:t>4</w:t>
        </w:r>
        <w:r w:rsidRPr="000C0F4B">
          <w:rPr>
            <w:rFonts w:ascii="Calibri" w:hAnsi="Calibri"/>
            <w:b w:val="0"/>
            <w:bCs w:val="0"/>
            <w:caps w:val="0"/>
            <w:noProof/>
            <w:kern w:val="2"/>
            <w:sz w:val="24"/>
            <w:lang w:val="en-IN" w:eastAsia="en-IN"/>
          </w:rPr>
          <w:tab/>
        </w:r>
        <w:r w:rsidRPr="00F82C81">
          <w:rPr>
            <w:rStyle w:val="Hyperlink"/>
            <w:noProof/>
          </w:rPr>
          <w:t>Test Approach</w:t>
        </w:r>
        <w:r>
          <w:rPr>
            <w:noProof/>
            <w:webHidden/>
          </w:rPr>
          <w:tab/>
        </w:r>
        <w:r>
          <w:rPr>
            <w:noProof/>
            <w:webHidden/>
          </w:rPr>
          <w:fldChar w:fldCharType="begin"/>
        </w:r>
        <w:r>
          <w:rPr>
            <w:noProof/>
            <w:webHidden/>
          </w:rPr>
          <w:instrText xml:space="preserve"> PAGEREF _Toc201433601 \h </w:instrText>
        </w:r>
        <w:r>
          <w:rPr>
            <w:noProof/>
            <w:webHidden/>
          </w:rPr>
        </w:r>
        <w:r>
          <w:rPr>
            <w:noProof/>
            <w:webHidden/>
          </w:rPr>
          <w:fldChar w:fldCharType="separate"/>
        </w:r>
        <w:r>
          <w:rPr>
            <w:noProof/>
            <w:webHidden/>
          </w:rPr>
          <w:t>5</w:t>
        </w:r>
        <w:r>
          <w:rPr>
            <w:noProof/>
            <w:webHidden/>
          </w:rPr>
          <w:fldChar w:fldCharType="end"/>
        </w:r>
      </w:hyperlink>
    </w:p>
    <w:p w14:paraId="4FAD12F8"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2" w:history="1">
        <w:r w:rsidRPr="00F82C81">
          <w:rPr>
            <w:rStyle w:val="Hyperlink"/>
            <w:noProof/>
          </w:rPr>
          <w:t>4.1</w:t>
        </w:r>
        <w:r w:rsidRPr="000C0F4B">
          <w:rPr>
            <w:rFonts w:ascii="Calibri" w:hAnsi="Calibri"/>
            <w:smallCaps w:val="0"/>
            <w:noProof/>
            <w:kern w:val="2"/>
            <w:sz w:val="24"/>
            <w:lang w:val="en-IN" w:eastAsia="en-IN"/>
          </w:rPr>
          <w:tab/>
        </w:r>
        <w:r w:rsidRPr="00F82C81">
          <w:rPr>
            <w:rStyle w:val="Hyperlink"/>
            <w:noProof/>
          </w:rPr>
          <w:t>Test Methodology</w:t>
        </w:r>
        <w:r>
          <w:rPr>
            <w:noProof/>
            <w:webHidden/>
          </w:rPr>
          <w:tab/>
        </w:r>
        <w:r>
          <w:rPr>
            <w:noProof/>
            <w:webHidden/>
          </w:rPr>
          <w:fldChar w:fldCharType="begin"/>
        </w:r>
        <w:r>
          <w:rPr>
            <w:noProof/>
            <w:webHidden/>
          </w:rPr>
          <w:instrText xml:space="preserve"> PAGEREF _Toc201433602 \h </w:instrText>
        </w:r>
        <w:r>
          <w:rPr>
            <w:noProof/>
            <w:webHidden/>
          </w:rPr>
        </w:r>
        <w:r>
          <w:rPr>
            <w:noProof/>
            <w:webHidden/>
          </w:rPr>
          <w:fldChar w:fldCharType="separate"/>
        </w:r>
        <w:r>
          <w:rPr>
            <w:noProof/>
            <w:webHidden/>
          </w:rPr>
          <w:t>5</w:t>
        </w:r>
        <w:r>
          <w:rPr>
            <w:noProof/>
            <w:webHidden/>
          </w:rPr>
          <w:fldChar w:fldCharType="end"/>
        </w:r>
      </w:hyperlink>
    </w:p>
    <w:p w14:paraId="3DBD840B"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3" w:history="1">
        <w:r w:rsidRPr="00F82C81">
          <w:rPr>
            <w:rStyle w:val="Hyperlink"/>
            <w:noProof/>
          </w:rPr>
          <w:t>4.2</w:t>
        </w:r>
        <w:r w:rsidRPr="000C0F4B">
          <w:rPr>
            <w:rFonts w:ascii="Calibri" w:hAnsi="Calibri"/>
            <w:smallCaps w:val="0"/>
            <w:noProof/>
            <w:kern w:val="2"/>
            <w:sz w:val="24"/>
            <w:lang w:val="en-IN" w:eastAsia="en-IN"/>
          </w:rPr>
          <w:tab/>
        </w:r>
        <w:r w:rsidRPr="00F82C81">
          <w:rPr>
            <w:rStyle w:val="Hyperlink"/>
            <w:noProof/>
          </w:rPr>
          <w:t>Test Levels</w:t>
        </w:r>
        <w:r>
          <w:rPr>
            <w:noProof/>
            <w:webHidden/>
          </w:rPr>
          <w:tab/>
        </w:r>
        <w:r>
          <w:rPr>
            <w:noProof/>
            <w:webHidden/>
          </w:rPr>
          <w:fldChar w:fldCharType="begin"/>
        </w:r>
        <w:r>
          <w:rPr>
            <w:noProof/>
            <w:webHidden/>
          </w:rPr>
          <w:instrText xml:space="preserve"> PAGEREF _Toc201433603 \h </w:instrText>
        </w:r>
        <w:r>
          <w:rPr>
            <w:noProof/>
            <w:webHidden/>
          </w:rPr>
        </w:r>
        <w:r>
          <w:rPr>
            <w:noProof/>
            <w:webHidden/>
          </w:rPr>
          <w:fldChar w:fldCharType="separate"/>
        </w:r>
        <w:r>
          <w:rPr>
            <w:noProof/>
            <w:webHidden/>
          </w:rPr>
          <w:t>6</w:t>
        </w:r>
        <w:r>
          <w:rPr>
            <w:noProof/>
            <w:webHidden/>
          </w:rPr>
          <w:fldChar w:fldCharType="end"/>
        </w:r>
      </w:hyperlink>
    </w:p>
    <w:p w14:paraId="2A7F6C92"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4" w:history="1">
        <w:r w:rsidRPr="00F82C81">
          <w:rPr>
            <w:rStyle w:val="Hyperlink"/>
            <w:noProof/>
          </w:rPr>
          <w:t>4.3</w:t>
        </w:r>
        <w:r w:rsidRPr="000C0F4B">
          <w:rPr>
            <w:rFonts w:ascii="Calibri" w:hAnsi="Calibri"/>
            <w:smallCaps w:val="0"/>
            <w:noProof/>
            <w:kern w:val="2"/>
            <w:sz w:val="24"/>
            <w:lang w:val="en-IN" w:eastAsia="en-IN"/>
          </w:rPr>
          <w:tab/>
        </w:r>
        <w:r w:rsidRPr="00F82C81">
          <w:rPr>
            <w:rStyle w:val="Hyperlink"/>
            <w:noProof/>
          </w:rPr>
          <w:t>Scope of Execution</w:t>
        </w:r>
        <w:r>
          <w:rPr>
            <w:noProof/>
            <w:webHidden/>
          </w:rPr>
          <w:tab/>
        </w:r>
        <w:r>
          <w:rPr>
            <w:noProof/>
            <w:webHidden/>
          </w:rPr>
          <w:fldChar w:fldCharType="begin"/>
        </w:r>
        <w:r>
          <w:rPr>
            <w:noProof/>
            <w:webHidden/>
          </w:rPr>
          <w:instrText xml:space="preserve"> PAGEREF _Toc201433604 \h </w:instrText>
        </w:r>
        <w:r>
          <w:rPr>
            <w:noProof/>
            <w:webHidden/>
          </w:rPr>
        </w:r>
        <w:r>
          <w:rPr>
            <w:noProof/>
            <w:webHidden/>
          </w:rPr>
          <w:fldChar w:fldCharType="separate"/>
        </w:r>
        <w:r>
          <w:rPr>
            <w:noProof/>
            <w:webHidden/>
          </w:rPr>
          <w:t>6</w:t>
        </w:r>
        <w:r>
          <w:rPr>
            <w:noProof/>
            <w:webHidden/>
          </w:rPr>
          <w:fldChar w:fldCharType="end"/>
        </w:r>
      </w:hyperlink>
    </w:p>
    <w:p w14:paraId="7574D6F5"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5" w:history="1">
        <w:r w:rsidRPr="00F82C81">
          <w:rPr>
            <w:rStyle w:val="Hyperlink"/>
            <w:noProof/>
            <w:lang w:val="en-IN"/>
          </w:rPr>
          <w:t>4.4</w:t>
        </w:r>
        <w:r w:rsidRPr="000C0F4B">
          <w:rPr>
            <w:rFonts w:ascii="Calibri" w:hAnsi="Calibri"/>
            <w:smallCaps w:val="0"/>
            <w:noProof/>
            <w:kern w:val="2"/>
            <w:sz w:val="24"/>
            <w:lang w:val="en-IN" w:eastAsia="en-IN"/>
          </w:rPr>
          <w:tab/>
        </w:r>
        <w:r w:rsidRPr="00F82C81">
          <w:rPr>
            <w:rStyle w:val="Hyperlink"/>
            <w:noProof/>
            <w:lang w:val="en-IN"/>
          </w:rPr>
          <w:t>Strategies</w:t>
        </w:r>
        <w:r>
          <w:rPr>
            <w:noProof/>
            <w:webHidden/>
          </w:rPr>
          <w:tab/>
        </w:r>
        <w:r>
          <w:rPr>
            <w:noProof/>
            <w:webHidden/>
          </w:rPr>
          <w:fldChar w:fldCharType="begin"/>
        </w:r>
        <w:r>
          <w:rPr>
            <w:noProof/>
            <w:webHidden/>
          </w:rPr>
          <w:instrText xml:space="preserve"> PAGEREF _Toc201433605 \h </w:instrText>
        </w:r>
        <w:r>
          <w:rPr>
            <w:noProof/>
            <w:webHidden/>
          </w:rPr>
        </w:r>
        <w:r>
          <w:rPr>
            <w:noProof/>
            <w:webHidden/>
          </w:rPr>
          <w:fldChar w:fldCharType="separate"/>
        </w:r>
        <w:r>
          <w:rPr>
            <w:noProof/>
            <w:webHidden/>
          </w:rPr>
          <w:t>6</w:t>
        </w:r>
        <w:r>
          <w:rPr>
            <w:noProof/>
            <w:webHidden/>
          </w:rPr>
          <w:fldChar w:fldCharType="end"/>
        </w:r>
      </w:hyperlink>
    </w:p>
    <w:p w14:paraId="1E675E81" w14:textId="77777777" w:rsidR="006B44B0" w:rsidRPr="000C0F4B" w:rsidRDefault="006B44B0">
      <w:pPr>
        <w:pStyle w:val="TOC2"/>
        <w:tabs>
          <w:tab w:val="right" w:leader="dot" w:pos="8630"/>
        </w:tabs>
        <w:rPr>
          <w:rFonts w:ascii="Calibri" w:hAnsi="Calibri"/>
          <w:smallCaps w:val="0"/>
          <w:noProof/>
          <w:kern w:val="2"/>
          <w:sz w:val="24"/>
          <w:lang w:val="en-IN" w:eastAsia="en-IN"/>
        </w:rPr>
      </w:pPr>
      <w:hyperlink w:anchor="_Toc201433606" w:history="1">
        <w:r w:rsidRPr="00F82C81">
          <w:rPr>
            <w:rStyle w:val="Hyperlink"/>
            <w:noProof/>
            <w:lang w:val="en-IN"/>
          </w:rPr>
          <w:t>4.5 Test Cases and Expected Results (Mapped from Feature Files)</w:t>
        </w:r>
        <w:r>
          <w:rPr>
            <w:noProof/>
            <w:webHidden/>
          </w:rPr>
          <w:tab/>
        </w:r>
        <w:r>
          <w:rPr>
            <w:noProof/>
            <w:webHidden/>
          </w:rPr>
          <w:fldChar w:fldCharType="begin"/>
        </w:r>
        <w:r>
          <w:rPr>
            <w:noProof/>
            <w:webHidden/>
          </w:rPr>
          <w:instrText xml:space="preserve"> PAGEREF _Toc201433606 \h </w:instrText>
        </w:r>
        <w:r>
          <w:rPr>
            <w:noProof/>
            <w:webHidden/>
          </w:rPr>
        </w:r>
        <w:r>
          <w:rPr>
            <w:noProof/>
            <w:webHidden/>
          </w:rPr>
          <w:fldChar w:fldCharType="separate"/>
        </w:r>
        <w:r>
          <w:rPr>
            <w:noProof/>
            <w:webHidden/>
          </w:rPr>
          <w:t>7</w:t>
        </w:r>
        <w:r>
          <w:rPr>
            <w:noProof/>
            <w:webHidden/>
          </w:rPr>
          <w:fldChar w:fldCharType="end"/>
        </w:r>
      </w:hyperlink>
    </w:p>
    <w:p w14:paraId="7EA14B1C" w14:textId="77777777" w:rsidR="006B44B0" w:rsidRPr="000C0F4B" w:rsidRDefault="006B44B0">
      <w:pPr>
        <w:pStyle w:val="TOC1"/>
        <w:tabs>
          <w:tab w:val="left" w:pos="480"/>
          <w:tab w:val="right" w:leader="dot" w:pos="8630"/>
        </w:tabs>
        <w:rPr>
          <w:rFonts w:ascii="Calibri" w:hAnsi="Calibri"/>
          <w:b w:val="0"/>
          <w:bCs w:val="0"/>
          <w:caps w:val="0"/>
          <w:noProof/>
          <w:kern w:val="2"/>
          <w:sz w:val="24"/>
          <w:lang w:val="en-IN" w:eastAsia="en-IN"/>
        </w:rPr>
      </w:pPr>
      <w:hyperlink w:anchor="_Toc201433607" w:history="1">
        <w:r w:rsidRPr="00F82C81">
          <w:rPr>
            <w:rStyle w:val="Hyperlink"/>
            <w:noProof/>
          </w:rPr>
          <w:t>5</w:t>
        </w:r>
        <w:r w:rsidRPr="000C0F4B">
          <w:rPr>
            <w:rFonts w:ascii="Calibri" w:hAnsi="Calibri"/>
            <w:b w:val="0"/>
            <w:bCs w:val="0"/>
            <w:caps w:val="0"/>
            <w:noProof/>
            <w:kern w:val="2"/>
            <w:sz w:val="24"/>
            <w:lang w:val="en-IN" w:eastAsia="en-IN"/>
          </w:rPr>
          <w:tab/>
        </w:r>
        <w:r w:rsidRPr="00F82C81">
          <w:rPr>
            <w:rStyle w:val="Hyperlink"/>
            <w:noProof/>
          </w:rPr>
          <w:t>Test Environment</w:t>
        </w:r>
        <w:r>
          <w:rPr>
            <w:noProof/>
            <w:webHidden/>
          </w:rPr>
          <w:tab/>
        </w:r>
        <w:r>
          <w:rPr>
            <w:noProof/>
            <w:webHidden/>
          </w:rPr>
          <w:fldChar w:fldCharType="begin"/>
        </w:r>
        <w:r>
          <w:rPr>
            <w:noProof/>
            <w:webHidden/>
          </w:rPr>
          <w:instrText xml:space="preserve"> PAGEREF _Toc201433607 \h </w:instrText>
        </w:r>
        <w:r>
          <w:rPr>
            <w:noProof/>
            <w:webHidden/>
          </w:rPr>
        </w:r>
        <w:r>
          <w:rPr>
            <w:noProof/>
            <w:webHidden/>
          </w:rPr>
          <w:fldChar w:fldCharType="separate"/>
        </w:r>
        <w:r>
          <w:rPr>
            <w:noProof/>
            <w:webHidden/>
          </w:rPr>
          <w:t>9</w:t>
        </w:r>
        <w:r>
          <w:rPr>
            <w:noProof/>
            <w:webHidden/>
          </w:rPr>
          <w:fldChar w:fldCharType="end"/>
        </w:r>
      </w:hyperlink>
    </w:p>
    <w:p w14:paraId="0CCB5F9F" w14:textId="77777777" w:rsidR="006B44B0" w:rsidRPr="000C0F4B" w:rsidRDefault="006B44B0">
      <w:pPr>
        <w:pStyle w:val="TOC1"/>
        <w:tabs>
          <w:tab w:val="left" w:pos="480"/>
          <w:tab w:val="right" w:leader="dot" w:pos="8630"/>
        </w:tabs>
        <w:rPr>
          <w:rFonts w:ascii="Calibri" w:hAnsi="Calibri"/>
          <w:b w:val="0"/>
          <w:bCs w:val="0"/>
          <w:caps w:val="0"/>
          <w:noProof/>
          <w:kern w:val="2"/>
          <w:sz w:val="24"/>
          <w:lang w:val="en-IN" w:eastAsia="en-IN"/>
        </w:rPr>
      </w:pPr>
      <w:hyperlink w:anchor="_Toc201433608" w:history="1">
        <w:r w:rsidRPr="00F82C81">
          <w:rPr>
            <w:rStyle w:val="Hyperlink"/>
            <w:noProof/>
          </w:rPr>
          <w:t>6</w:t>
        </w:r>
        <w:r w:rsidRPr="000C0F4B">
          <w:rPr>
            <w:rFonts w:ascii="Calibri" w:hAnsi="Calibri"/>
            <w:b w:val="0"/>
            <w:bCs w:val="0"/>
            <w:caps w:val="0"/>
            <w:noProof/>
            <w:kern w:val="2"/>
            <w:sz w:val="24"/>
            <w:lang w:val="en-IN" w:eastAsia="en-IN"/>
          </w:rPr>
          <w:tab/>
        </w:r>
        <w:r w:rsidRPr="00F82C81">
          <w:rPr>
            <w:rStyle w:val="Hyperlink"/>
            <w:noProof/>
          </w:rPr>
          <w:t>Milestones / Deliverables</w:t>
        </w:r>
        <w:r>
          <w:rPr>
            <w:noProof/>
            <w:webHidden/>
          </w:rPr>
          <w:tab/>
        </w:r>
        <w:r>
          <w:rPr>
            <w:noProof/>
            <w:webHidden/>
          </w:rPr>
          <w:fldChar w:fldCharType="begin"/>
        </w:r>
        <w:r>
          <w:rPr>
            <w:noProof/>
            <w:webHidden/>
          </w:rPr>
          <w:instrText xml:space="preserve"> PAGEREF _Toc201433608 \h </w:instrText>
        </w:r>
        <w:r>
          <w:rPr>
            <w:noProof/>
            <w:webHidden/>
          </w:rPr>
        </w:r>
        <w:r>
          <w:rPr>
            <w:noProof/>
            <w:webHidden/>
          </w:rPr>
          <w:fldChar w:fldCharType="separate"/>
        </w:r>
        <w:r>
          <w:rPr>
            <w:noProof/>
            <w:webHidden/>
          </w:rPr>
          <w:t>9</w:t>
        </w:r>
        <w:r>
          <w:rPr>
            <w:noProof/>
            <w:webHidden/>
          </w:rPr>
          <w:fldChar w:fldCharType="end"/>
        </w:r>
      </w:hyperlink>
    </w:p>
    <w:p w14:paraId="71200058"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9" w:history="1">
        <w:r w:rsidRPr="00F82C81">
          <w:rPr>
            <w:rStyle w:val="Hyperlink"/>
            <w:noProof/>
          </w:rPr>
          <w:t>6.1</w:t>
        </w:r>
        <w:r w:rsidRPr="000C0F4B">
          <w:rPr>
            <w:rFonts w:ascii="Calibri" w:hAnsi="Calibri"/>
            <w:smallCaps w:val="0"/>
            <w:noProof/>
            <w:kern w:val="2"/>
            <w:sz w:val="24"/>
            <w:lang w:val="en-IN" w:eastAsia="en-IN"/>
          </w:rPr>
          <w:tab/>
        </w:r>
        <w:r w:rsidRPr="00F82C81">
          <w:rPr>
            <w:rStyle w:val="Hyperlink"/>
            <w:noProof/>
          </w:rPr>
          <w:t>Test Schedule</w:t>
        </w:r>
        <w:r>
          <w:rPr>
            <w:noProof/>
            <w:webHidden/>
          </w:rPr>
          <w:tab/>
        </w:r>
        <w:r>
          <w:rPr>
            <w:noProof/>
            <w:webHidden/>
          </w:rPr>
          <w:fldChar w:fldCharType="begin"/>
        </w:r>
        <w:r>
          <w:rPr>
            <w:noProof/>
            <w:webHidden/>
          </w:rPr>
          <w:instrText xml:space="preserve"> PAGEREF _Toc201433609 \h </w:instrText>
        </w:r>
        <w:r>
          <w:rPr>
            <w:noProof/>
            <w:webHidden/>
          </w:rPr>
        </w:r>
        <w:r>
          <w:rPr>
            <w:noProof/>
            <w:webHidden/>
          </w:rPr>
          <w:fldChar w:fldCharType="separate"/>
        </w:r>
        <w:r>
          <w:rPr>
            <w:noProof/>
            <w:webHidden/>
          </w:rPr>
          <w:t>9</w:t>
        </w:r>
        <w:r>
          <w:rPr>
            <w:noProof/>
            <w:webHidden/>
          </w:rPr>
          <w:fldChar w:fldCharType="end"/>
        </w:r>
      </w:hyperlink>
    </w:p>
    <w:p w14:paraId="73BA28E6"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10" w:history="1">
        <w:r w:rsidRPr="00F82C81">
          <w:rPr>
            <w:rStyle w:val="Hyperlink"/>
            <w:noProof/>
          </w:rPr>
          <w:t>6.2</w:t>
        </w:r>
        <w:r w:rsidRPr="000C0F4B">
          <w:rPr>
            <w:rFonts w:ascii="Calibri" w:hAnsi="Calibri"/>
            <w:smallCaps w:val="0"/>
            <w:noProof/>
            <w:kern w:val="2"/>
            <w:sz w:val="24"/>
            <w:lang w:val="en-IN" w:eastAsia="en-IN"/>
          </w:rPr>
          <w:tab/>
        </w:r>
        <w:r w:rsidRPr="00F82C81">
          <w:rPr>
            <w:rStyle w:val="Hyperlink"/>
            <w:noProof/>
          </w:rPr>
          <w:t>Deliverables</w:t>
        </w:r>
        <w:r>
          <w:rPr>
            <w:noProof/>
            <w:webHidden/>
          </w:rPr>
          <w:tab/>
        </w:r>
        <w:r>
          <w:rPr>
            <w:noProof/>
            <w:webHidden/>
          </w:rPr>
          <w:fldChar w:fldCharType="begin"/>
        </w:r>
        <w:r>
          <w:rPr>
            <w:noProof/>
            <w:webHidden/>
          </w:rPr>
          <w:instrText xml:space="preserve"> PAGEREF _Toc201433610 \h </w:instrText>
        </w:r>
        <w:r>
          <w:rPr>
            <w:noProof/>
            <w:webHidden/>
          </w:rPr>
        </w:r>
        <w:r>
          <w:rPr>
            <w:noProof/>
            <w:webHidden/>
          </w:rPr>
          <w:fldChar w:fldCharType="separate"/>
        </w:r>
        <w:r>
          <w:rPr>
            <w:noProof/>
            <w:webHidden/>
          </w:rPr>
          <w:t>9</w:t>
        </w:r>
        <w:r>
          <w:rPr>
            <w:noProof/>
            <w:webHidden/>
          </w:rPr>
          <w:fldChar w:fldCharType="end"/>
        </w:r>
      </w:hyperlink>
    </w:p>
    <w:p w14:paraId="47C0065A" w14:textId="77777777" w:rsidR="00963DF2" w:rsidRDefault="00963DF2">
      <w:pPr>
        <w:pStyle w:val="Heading1"/>
        <w:numPr>
          <w:ilvl w:val="0"/>
          <w:numId w:val="0"/>
        </w:numPr>
      </w:pPr>
      <w:r>
        <w:rPr>
          <w:b w:val="0"/>
          <w:caps/>
          <w:sz w:val="28"/>
        </w:rPr>
        <w:fldChar w:fldCharType="end"/>
      </w:r>
      <w:r>
        <w:br w:type="page"/>
      </w:r>
      <w:bookmarkStart w:id="5" w:name="_Toc201433594"/>
      <w:r>
        <w:lastRenderedPageBreak/>
        <w:t>Introduction</w:t>
      </w:r>
      <w:bookmarkEnd w:id="5"/>
      <w:r>
        <w:t xml:space="preserve"> </w:t>
      </w:r>
      <w:bookmarkEnd w:id="0"/>
      <w:bookmarkEnd w:id="1"/>
      <w:bookmarkEnd w:id="2"/>
      <w:bookmarkEnd w:id="3"/>
      <w:bookmarkEnd w:id="4"/>
    </w:p>
    <w:p w14:paraId="2CC07BD8" w14:textId="77777777" w:rsidR="00963DF2" w:rsidRDefault="00963DF2" w:rsidP="002F6B5F">
      <w:pPr>
        <w:ind w:left="432"/>
      </w:pPr>
      <w:r>
        <w:t xml:space="preserve">Test Plan has been created to </w:t>
      </w:r>
      <w:r w:rsidR="002F6B5F">
        <w:t xml:space="preserve">identify </w:t>
      </w:r>
      <w:r w:rsidR="002F6B5F" w:rsidRPr="002F6B5F">
        <w:t xml:space="preserve">and automate form-based features of the live </w:t>
      </w:r>
      <w:proofErr w:type="spellStart"/>
      <w:r w:rsidR="002F6B5F" w:rsidRPr="002F6B5F">
        <w:t>Hantec</w:t>
      </w:r>
      <w:proofErr w:type="spellEnd"/>
      <w:r w:rsidR="002F6B5F" w:rsidRPr="002F6B5F">
        <w:t xml:space="preserve"> Markets website.</w:t>
      </w:r>
      <w:r>
        <w:t xml:space="preserve"> </w:t>
      </w:r>
      <w:r w:rsidR="002F6B5F">
        <w:t>Identify and s</w:t>
      </w:r>
      <w:r w:rsidR="002F6B5F" w:rsidRPr="002F6B5F">
        <w:t>imulate real-world user interactions using Selenium WebDriver in JavaScript.</w:t>
      </w:r>
    </w:p>
    <w:p w14:paraId="6F5BDC71" w14:textId="77777777" w:rsidR="00827897" w:rsidRPr="00827897" w:rsidRDefault="00963DF2" w:rsidP="00827897">
      <w:pPr>
        <w:pStyle w:val="Heading2"/>
      </w:pPr>
      <w:bookmarkStart w:id="6" w:name="_Toc201433595"/>
      <w:r>
        <w:t>Objectives</w:t>
      </w:r>
      <w:bookmarkEnd w:id="6"/>
    </w:p>
    <w:p w14:paraId="3224C620" w14:textId="77777777" w:rsidR="00827897" w:rsidRPr="00827897" w:rsidRDefault="00827897" w:rsidP="00827897">
      <w:pPr>
        <w:numPr>
          <w:ilvl w:val="0"/>
          <w:numId w:val="33"/>
        </w:numPr>
      </w:pPr>
      <w:r w:rsidRPr="00827897">
        <w:t>Verify Functional Correctness</w:t>
      </w:r>
    </w:p>
    <w:p w14:paraId="47D182D4" w14:textId="77777777" w:rsidR="00827897" w:rsidRPr="00827897" w:rsidRDefault="00827897" w:rsidP="00827897">
      <w:pPr>
        <w:numPr>
          <w:ilvl w:val="1"/>
          <w:numId w:val="33"/>
        </w:numPr>
      </w:pPr>
      <w:r w:rsidRPr="00827897">
        <w:t xml:space="preserve">Ensure that all form elements on the Live Account Registration </w:t>
      </w:r>
      <w:r>
        <w:t xml:space="preserve">,Contact US and </w:t>
      </w:r>
      <w:r w:rsidRPr="00827897">
        <w:t xml:space="preserve"> Demo </w:t>
      </w:r>
      <w:r>
        <w:t xml:space="preserve">MT </w:t>
      </w:r>
      <w:r w:rsidRPr="00827897">
        <w:t>Account Registration pages work as expected under valid and invalid inputs.</w:t>
      </w:r>
    </w:p>
    <w:p w14:paraId="4B94EA9D" w14:textId="77777777" w:rsidR="00827897" w:rsidRPr="00827897" w:rsidRDefault="00827897" w:rsidP="00827897">
      <w:pPr>
        <w:numPr>
          <w:ilvl w:val="1"/>
          <w:numId w:val="33"/>
        </w:numPr>
      </w:pPr>
      <w:r w:rsidRPr="00827897">
        <w:t>Confirm proper conditional rendering (e.g., additional fields for Corporate accounts).</w:t>
      </w:r>
    </w:p>
    <w:p w14:paraId="2AF95C95" w14:textId="77777777" w:rsidR="00827897" w:rsidRPr="00827897" w:rsidRDefault="00827897" w:rsidP="00827897">
      <w:pPr>
        <w:numPr>
          <w:ilvl w:val="0"/>
          <w:numId w:val="33"/>
        </w:numPr>
      </w:pPr>
      <w:r w:rsidRPr="00827897">
        <w:t>Validate Field-Level Constraints</w:t>
      </w:r>
    </w:p>
    <w:p w14:paraId="3B6187E9" w14:textId="77777777" w:rsidR="00827897" w:rsidRPr="00827897" w:rsidRDefault="00827897" w:rsidP="00827897">
      <w:pPr>
        <w:numPr>
          <w:ilvl w:val="1"/>
          <w:numId w:val="33"/>
        </w:numPr>
      </w:pPr>
      <w:r w:rsidRPr="00827897">
        <w:t>Check required fields, input formats (e.g., email, phone), password complexity, and dropdown selections.</w:t>
      </w:r>
    </w:p>
    <w:p w14:paraId="27A7CFEF" w14:textId="77777777" w:rsidR="00827897" w:rsidRPr="00827897" w:rsidRDefault="00827897" w:rsidP="00827897">
      <w:pPr>
        <w:numPr>
          <w:ilvl w:val="1"/>
          <w:numId w:val="33"/>
        </w:numPr>
      </w:pPr>
      <w:r w:rsidRPr="00827897">
        <w:t>Enforce password rules (8–20 characters, special characters, upper/lowercase, number).</w:t>
      </w:r>
    </w:p>
    <w:p w14:paraId="6BE0D8F1" w14:textId="77777777" w:rsidR="00827897" w:rsidRPr="00827897" w:rsidRDefault="00827897" w:rsidP="00827897">
      <w:pPr>
        <w:numPr>
          <w:ilvl w:val="0"/>
          <w:numId w:val="33"/>
        </w:numPr>
      </w:pPr>
      <w:r w:rsidRPr="00827897">
        <w:t>Simulate Real User Behavior Using Automation</w:t>
      </w:r>
    </w:p>
    <w:p w14:paraId="2BEF7C94" w14:textId="77777777" w:rsidR="00827897" w:rsidRPr="00827897" w:rsidRDefault="00827897" w:rsidP="00827897">
      <w:pPr>
        <w:numPr>
          <w:ilvl w:val="1"/>
          <w:numId w:val="33"/>
        </w:numPr>
      </w:pPr>
      <w:r w:rsidRPr="00827897">
        <w:t>Use Selenium WebDriver with JavaScript to simulate actual user actions like clicking, typing, selecting, submitting, and error-handling.</w:t>
      </w:r>
    </w:p>
    <w:p w14:paraId="1D8B0A51" w14:textId="77777777" w:rsidR="00827897" w:rsidRPr="00827897" w:rsidRDefault="00827897" w:rsidP="00827897">
      <w:pPr>
        <w:numPr>
          <w:ilvl w:val="0"/>
          <w:numId w:val="33"/>
        </w:numPr>
      </w:pPr>
      <w:r w:rsidRPr="00827897">
        <w:t>Detect and Report Client-Side Validation Issues</w:t>
      </w:r>
    </w:p>
    <w:p w14:paraId="7A178303" w14:textId="77777777" w:rsidR="00827897" w:rsidRPr="00827897" w:rsidRDefault="00827897" w:rsidP="00827897">
      <w:pPr>
        <w:numPr>
          <w:ilvl w:val="1"/>
          <w:numId w:val="33"/>
        </w:numPr>
      </w:pPr>
      <w:r w:rsidRPr="00827897">
        <w:t>Identify form validation errors that are not clearly shown or incorrectly handled.</w:t>
      </w:r>
    </w:p>
    <w:p w14:paraId="730A1621" w14:textId="77777777" w:rsidR="00827897" w:rsidRPr="00827897" w:rsidRDefault="00827897" w:rsidP="00827897">
      <w:pPr>
        <w:numPr>
          <w:ilvl w:val="1"/>
          <w:numId w:val="33"/>
        </w:numPr>
      </w:pPr>
      <w:r w:rsidRPr="00827897">
        <w:t>Ensure validation messages are user-friendly and accurate.</w:t>
      </w:r>
    </w:p>
    <w:p w14:paraId="64FFDC8F" w14:textId="77777777" w:rsidR="00827897" w:rsidRPr="00827897" w:rsidRDefault="00827897" w:rsidP="00827897">
      <w:pPr>
        <w:numPr>
          <w:ilvl w:val="0"/>
          <w:numId w:val="33"/>
        </w:numPr>
      </w:pPr>
      <w:r w:rsidRPr="00827897">
        <w:t>Confirm Successful Submission and Redirection</w:t>
      </w:r>
    </w:p>
    <w:p w14:paraId="46BD3B6E" w14:textId="77777777" w:rsidR="00827897" w:rsidRPr="00827897" w:rsidRDefault="00827897" w:rsidP="00827897">
      <w:pPr>
        <w:numPr>
          <w:ilvl w:val="1"/>
          <w:numId w:val="33"/>
        </w:numPr>
      </w:pPr>
      <w:r w:rsidRPr="00827897">
        <w:t xml:space="preserve">Ensure valid form submissions result in expected redirection (e.g., to </w:t>
      </w:r>
      <w:r w:rsidR="00B4143A">
        <w:t xml:space="preserve">client portal - </w:t>
      </w:r>
      <w:hyperlink r:id="rId7" w:anchor="docs" w:history="1">
        <w:r w:rsidR="00447E5E" w:rsidRPr="00827897">
          <w:rPr>
            <w:rStyle w:val="Hyperlink"/>
          </w:rPr>
          <w:t>https://portal-mu.hmarkets.com/en/#docs</w:t>
        </w:r>
      </w:hyperlink>
      <w:r w:rsidRPr="00827897">
        <w:t>) or display success confirmation messages.</w:t>
      </w:r>
    </w:p>
    <w:p w14:paraId="649DD0DD" w14:textId="77777777" w:rsidR="00827897" w:rsidRPr="00827897" w:rsidRDefault="00827897" w:rsidP="00827897">
      <w:pPr>
        <w:numPr>
          <w:ilvl w:val="0"/>
          <w:numId w:val="33"/>
        </w:numPr>
      </w:pPr>
      <w:r w:rsidRPr="00827897">
        <w:t>Provide Regression Coverage Through Automation</w:t>
      </w:r>
    </w:p>
    <w:p w14:paraId="15628953" w14:textId="77777777" w:rsidR="00827897" w:rsidRPr="00827897" w:rsidRDefault="00827897" w:rsidP="00827897">
      <w:pPr>
        <w:numPr>
          <w:ilvl w:val="1"/>
          <w:numId w:val="33"/>
        </w:numPr>
      </w:pPr>
      <w:r w:rsidRPr="00827897">
        <w:t>Build reusable automated test cases to ensure future code changes don’t break form behavior.</w:t>
      </w:r>
    </w:p>
    <w:p w14:paraId="003B033B" w14:textId="77777777" w:rsidR="00827897" w:rsidRPr="00827897" w:rsidRDefault="00827897" w:rsidP="00827897">
      <w:pPr>
        <w:numPr>
          <w:ilvl w:val="0"/>
          <w:numId w:val="33"/>
        </w:numPr>
      </w:pPr>
      <w:r w:rsidRPr="00827897">
        <w:t>Improve Form Reliability &amp; UX</w:t>
      </w:r>
    </w:p>
    <w:p w14:paraId="72F7AC3F" w14:textId="77777777" w:rsidR="00827897" w:rsidRPr="00827897" w:rsidRDefault="00827897" w:rsidP="00827897">
      <w:pPr>
        <w:numPr>
          <w:ilvl w:val="1"/>
          <w:numId w:val="33"/>
        </w:numPr>
      </w:pPr>
      <w:r w:rsidRPr="00827897">
        <w:t>Catch edge cases, ensure form responsiveness across browsers, and validate smooth user journeys from start to submit.</w:t>
      </w:r>
    </w:p>
    <w:p w14:paraId="2297E779" w14:textId="77777777" w:rsidR="00827897" w:rsidRPr="00827897" w:rsidRDefault="00827897" w:rsidP="00827897"/>
    <w:p w14:paraId="3897D51D" w14:textId="77777777" w:rsidR="00963DF2" w:rsidRDefault="00963DF2">
      <w:pPr>
        <w:pStyle w:val="Heading2"/>
      </w:pPr>
      <w:bookmarkStart w:id="7" w:name="_Toc201433596"/>
      <w:r>
        <w:t>Team Members</w:t>
      </w:r>
      <w:bookmarkEnd w:id="7"/>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963DF2" w14:paraId="5D3E2DBB" w14:textId="77777777">
        <w:tc>
          <w:tcPr>
            <w:tcW w:w="2700" w:type="dxa"/>
            <w:shd w:val="clear" w:color="auto" w:fill="D9D9D9"/>
          </w:tcPr>
          <w:p w14:paraId="33D7904E" w14:textId="77777777" w:rsidR="00963DF2" w:rsidRDefault="005E5FFC">
            <w:pPr>
              <w:pStyle w:val="Bullet"/>
              <w:numPr>
                <w:ilvl w:val="0"/>
                <w:numId w:val="0"/>
              </w:numPr>
              <w:rPr>
                <w:b/>
                <w:szCs w:val="22"/>
              </w:rPr>
            </w:pPr>
            <w:r>
              <w:rPr>
                <w:b/>
                <w:szCs w:val="22"/>
              </w:rPr>
              <w:t>Candidate</w:t>
            </w:r>
            <w:r w:rsidR="00963DF2">
              <w:rPr>
                <w:b/>
                <w:szCs w:val="22"/>
              </w:rPr>
              <w:t xml:space="preserve"> Name</w:t>
            </w:r>
          </w:p>
        </w:tc>
        <w:tc>
          <w:tcPr>
            <w:tcW w:w="3168" w:type="dxa"/>
            <w:shd w:val="clear" w:color="auto" w:fill="D9D9D9"/>
          </w:tcPr>
          <w:p w14:paraId="6FC7C0D9" w14:textId="77777777" w:rsidR="00963DF2" w:rsidRDefault="00963DF2">
            <w:pPr>
              <w:pStyle w:val="Bullet"/>
              <w:numPr>
                <w:ilvl w:val="0"/>
                <w:numId w:val="0"/>
              </w:numPr>
              <w:rPr>
                <w:b/>
                <w:szCs w:val="22"/>
              </w:rPr>
            </w:pPr>
            <w:r>
              <w:rPr>
                <w:b/>
                <w:szCs w:val="22"/>
              </w:rPr>
              <w:t>Role</w:t>
            </w:r>
          </w:p>
        </w:tc>
      </w:tr>
      <w:tr w:rsidR="00963DF2" w14:paraId="1F092DB8" w14:textId="77777777">
        <w:tc>
          <w:tcPr>
            <w:tcW w:w="2700" w:type="dxa"/>
          </w:tcPr>
          <w:p w14:paraId="356D442A" w14:textId="77777777" w:rsidR="00963DF2" w:rsidRDefault="009C1904">
            <w:pPr>
              <w:pStyle w:val="Bullet"/>
              <w:numPr>
                <w:ilvl w:val="0"/>
                <w:numId w:val="0"/>
              </w:numPr>
              <w:rPr>
                <w:sz w:val="20"/>
              </w:rPr>
            </w:pPr>
            <w:r>
              <w:rPr>
                <w:sz w:val="20"/>
              </w:rPr>
              <w:t>Jyothi Lakshmi</w:t>
            </w:r>
          </w:p>
        </w:tc>
        <w:tc>
          <w:tcPr>
            <w:tcW w:w="3168" w:type="dxa"/>
          </w:tcPr>
          <w:p w14:paraId="3BDCC1F2" w14:textId="77777777" w:rsidR="00963DF2" w:rsidRDefault="009C1904">
            <w:pPr>
              <w:pStyle w:val="Bullet"/>
              <w:numPr>
                <w:ilvl w:val="0"/>
                <w:numId w:val="0"/>
              </w:numPr>
              <w:rPr>
                <w:sz w:val="20"/>
              </w:rPr>
            </w:pPr>
            <w:r>
              <w:rPr>
                <w:sz w:val="20"/>
              </w:rPr>
              <w:t xml:space="preserve">QA Engineer </w:t>
            </w:r>
          </w:p>
        </w:tc>
      </w:tr>
    </w:tbl>
    <w:p w14:paraId="3E2BA64A" w14:textId="77777777" w:rsidR="00963DF2" w:rsidRDefault="00963DF2"/>
    <w:p w14:paraId="2B97326F" w14:textId="77777777" w:rsidR="00963DF2" w:rsidRDefault="00963DF2">
      <w:pPr>
        <w:pStyle w:val="Heading1"/>
      </w:pPr>
      <w:bookmarkStart w:id="8" w:name="_Toc468804217"/>
      <w:bookmarkStart w:id="9" w:name="_Toc507981511"/>
      <w:bookmarkStart w:id="10" w:name="_Toc509975445"/>
      <w:bookmarkStart w:id="11" w:name="_Toc509976792"/>
      <w:bookmarkStart w:id="12" w:name="_Toc516481161"/>
      <w:bookmarkStart w:id="13" w:name="_Toc201433597"/>
      <w:r>
        <w:t>Scope</w:t>
      </w:r>
      <w:bookmarkEnd w:id="8"/>
      <w:bookmarkEnd w:id="9"/>
      <w:bookmarkEnd w:id="10"/>
      <w:bookmarkEnd w:id="11"/>
      <w:bookmarkEnd w:id="12"/>
      <w:bookmarkEnd w:id="13"/>
    </w:p>
    <w:p w14:paraId="6276A616" w14:textId="77777777" w:rsidR="00BA0C6B" w:rsidRPr="00BA0C6B" w:rsidRDefault="00BA0C6B" w:rsidP="00BA0C6B">
      <w:pPr>
        <w:spacing w:after="120"/>
        <w:rPr>
          <w:lang w:val="en-IN"/>
        </w:rPr>
      </w:pPr>
      <w:bookmarkStart w:id="14" w:name="_Toc468804221"/>
      <w:bookmarkStart w:id="15" w:name="_Toc507981517"/>
      <w:bookmarkStart w:id="16" w:name="_Toc509975488"/>
      <w:bookmarkStart w:id="17" w:name="_Toc509976835"/>
      <w:bookmarkStart w:id="18" w:name="_Toc516481228"/>
      <w:bookmarkStart w:id="19" w:name="_Toc509975448"/>
      <w:bookmarkStart w:id="20" w:name="_Toc509976795"/>
      <w:bookmarkStart w:id="21" w:name="_Toc516481170"/>
      <w:r w:rsidRPr="00BA0C6B">
        <w:rPr>
          <w:lang w:val="en-IN"/>
        </w:rPr>
        <w:t>The following components and functionalities are included as part of this test initiative:</w:t>
      </w:r>
    </w:p>
    <w:p w14:paraId="7CCE8B0E" w14:textId="77777777" w:rsidR="00BA0C6B" w:rsidRPr="00BA0C6B" w:rsidRDefault="00BA0C6B" w:rsidP="00BA0C6B">
      <w:pPr>
        <w:numPr>
          <w:ilvl w:val="0"/>
          <w:numId w:val="34"/>
        </w:numPr>
        <w:spacing w:after="120"/>
        <w:rPr>
          <w:lang w:val="en-IN"/>
        </w:rPr>
      </w:pPr>
      <w:r w:rsidRPr="00BA0C6B">
        <w:rPr>
          <w:b/>
          <w:bCs/>
          <w:lang w:val="en-IN"/>
        </w:rPr>
        <w:t>Live Account Registration Form</w:t>
      </w:r>
    </w:p>
    <w:p w14:paraId="1AB99BF6" w14:textId="77777777" w:rsidR="00BA0C6B" w:rsidRPr="00BA0C6B" w:rsidRDefault="00BA0C6B" w:rsidP="00BA0C6B">
      <w:pPr>
        <w:numPr>
          <w:ilvl w:val="1"/>
          <w:numId w:val="34"/>
        </w:numPr>
        <w:spacing w:after="120"/>
        <w:rPr>
          <w:lang w:val="en-IN"/>
        </w:rPr>
      </w:pPr>
      <w:r w:rsidRPr="00BA0C6B">
        <w:rPr>
          <w:lang w:val="en-IN"/>
        </w:rPr>
        <w:t xml:space="preserve">Test both </w:t>
      </w:r>
      <w:r w:rsidRPr="00BA0C6B">
        <w:rPr>
          <w:b/>
          <w:bCs/>
          <w:lang w:val="en-IN"/>
        </w:rPr>
        <w:t>Personal</w:t>
      </w:r>
      <w:r w:rsidRPr="00BA0C6B">
        <w:rPr>
          <w:lang w:val="en-IN"/>
        </w:rPr>
        <w:t xml:space="preserve"> and </w:t>
      </w:r>
      <w:r w:rsidRPr="00BA0C6B">
        <w:rPr>
          <w:b/>
          <w:bCs/>
          <w:lang w:val="en-IN"/>
        </w:rPr>
        <w:t>Corporate</w:t>
      </w:r>
      <w:r w:rsidRPr="00BA0C6B">
        <w:rPr>
          <w:lang w:val="en-IN"/>
        </w:rPr>
        <w:t xml:space="preserve"> account registration flows</w:t>
      </w:r>
    </w:p>
    <w:p w14:paraId="5DA0FA37" w14:textId="77777777" w:rsidR="00BA0C6B" w:rsidRPr="00BA0C6B" w:rsidRDefault="00BA0C6B" w:rsidP="00BA0C6B">
      <w:pPr>
        <w:numPr>
          <w:ilvl w:val="1"/>
          <w:numId w:val="34"/>
        </w:numPr>
        <w:spacing w:after="120"/>
        <w:rPr>
          <w:lang w:val="en-IN"/>
        </w:rPr>
      </w:pPr>
      <w:r w:rsidRPr="00BA0C6B">
        <w:rPr>
          <w:lang w:val="en-IN"/>
        </w:rPr>
        <w:t>Validate all fields (e.g., Name, Email, Phone, Password, Country, Jurisdiction)</w:t>
      </w:r>
    </w:p>
    <w:p w14:paraId="03AC059F" w14:textId="77777777" w:rsidR="00BA0C6B" w:rsidRPr="00BA0C6B" w:rsidRDefault="00BA0C6B" w:rsidP="00BA0C6B">
      <w:pPr>
        <w:numPr>
          <w:ilvl w:val="1"/>
          <w:numId w:val="34"/>
        </w:numPr>
        <w:spacing w:after="120"/>
        <w:rPr>
          <w:lang w:val="en-IN"/>
        </w:rPr>
      </w:pPr>
      <w:r w:rsidRPr="00BA0C6B">
        <w:rPr>
          <w:lang w:val="en-IN"/>
        </w:rPr>
        <w:t xml:space="preserve">Conditional field handling: </w:t>
      </w:r>
      <w:r w:rsidRPr="00BA0C6B">
        <w:rPr>
          <w:i/>
          <w:iCs/>
          <w:lang w:val="en-IN"/>
        </w:rPr>
        <w:t>Entity Name</w:t>
      </w:r>
      <w:r w:rsidRPr="00BA0C6B">
        <w:rPr>
          <w:lang w:val="en-IN"/>
        </w:rPr>
        <w:t xml:space="preserve"> and </w:t>
      </w:r>
      <w:r w:rsidRPr="00BA0C6B">
        <w:rPr>
          <w:i/>
          <w:iCs/>
          <w:lang w:val="en-IN"/>
        </w:rPr>
        <w:t>Jurisdiction</w:t>
      </w:r>
      <w:r w:rsidRPr="00BA0C6B">
        <w:rPr>
          <w:lang w:val="en-IN"/>
        </w:rPr>
        <w:t xml:space="preserve"> (Corporate only)</w:t>
      </w:r>
    </w:p>
    <w:p w14:paraId="79605EFA" w14:textId="77777777" w:rsidR="00BA0C6B" w:rsidRPr="00BA0C6B" w:rsidRDefault="00BA0C6B" w:rsidP="00BA0C6B">
      <w:pPr>
        <w:numPr>
          <w:ilvl w:val="1"/>
          <w:numId w:val="34"/>
        </w:numPr>
        <w:spacing w:after="120"/>
        <w:rPr>
          <w:lang w:val="en-IN"/>
        </w:rPr>
      </w:pPr>
      <w:r w:rsidRPr="00BA0C6B">
        <w:rPr>
          <w:lang w:val="en-IN"/>
        </w:rPr>
        <w:lastRenderedPageBreak/>
        <w:t>Enforce password complexity rules</w:t>
      </w:r>
    </w:p>
    <w:p w14:paraId="0128A232" w14:textId="77777777" w:rsidR="00BA0C6B" w:rsidRPr="00BA0C6B" w:rsidRDefault="00BA0C6B" w:rsidP="00BA0C6B">
      <w:pPr>
        <w:numPr>
          <w:ilvl w:val="1"/>
          <w:numId w:val="34"/>
        </w:numPr>
        <w:spacing w:after="120"/>
        <w:rPr>
          <w:lang w:val="en-IN"/>
        </w:rPr>
      </w:pPr>
      <w:r w:rsidRPr="00BA0C6B">
        <w:rPr>
          <w:lang w:val="en-IN"/>
        </w:rPr>
        <w:t>Confirm successful form submission and redirection to Client Portal</w:t>
      </w:r>
    </w:p>
    <w:p w14:paraId="0EE317EE" w14:textId="77777777" w:rsidR="00BA0C6B" w:rsidRPr="00BA0C6B" w:rsidRDefault="00BA0C6B" w:rsidP="00BA0C6B">
      <w:pPr>
        <w:numPr>
          <w:ilvl w:val="0"/>
          <w:numId w:val="34"/>
        </w:numPr>
        <w:spacing w:after="120"/>
        <w:rPr>
          <w:lang w:val="en-IN"/>
        </w:rPr>
      </w:pPr>
      <w:r w:rsidRPr="00BA0C6B">
        <w:rPr>
          <w:b/>
          <w:bCs/>
          <w:lang w:val="en-IN"/>
        </w:rPr>
        <w:t xml:space="preserve">Demo </w:t>
      </w:r>
      <w:r>
        <w:rPr>
          <w:b/>
          <w:bCs/>
          <w:lang w:val="en-IN"/>
        </w:rPr>
        <w:t xml:space="preserve">MT </w:t>
      </w:r>
      <w:r w:rsidRPr="00BA0C6B">
        <w:rPr>
          <w:b/>
          <w:bCs/>
          <w:lang w:val="en-IN"/>
        </w:rPr>
        <w:t>Account Registration Form</w:t>
      </w:r>
    </w:p>
    <w:p w14:paraId="3919CF0B" w14:textId="77777777" w:rsidR="00BA0C6B" w:rsidRPr="00BA0C6B" w:rsidRDefault="00BA0C6B" w:rsidP="00BA0C6B">
      <w:pPr>
        <w:numPr>
          <w:ilvl w:val="1"/>
          <w:numId w:val="34"/>
        </w:numPr>
        <w:spacing w:after="120"/>
        <w:rPr>
          <w:lang w:val="en-IN"/>
        </w:rPr>
      </w:pPr>
      <w:r w:rsidRPr="00BA0C6B">
        <w:rPr>
          <w:lang w:val="en-IN"/>
        </w:rPr>
        <w:t>Test form for both MT4 and MT5 account options</w:t>
      </w:r>
    </w:p>
    <w:p w14:paraId="2E28A636" w14:textId="77777777" w:rsidR="00BA0C6B" w:rsidRPr="00BA0C6B" w:rsidRDefault="00BA0C6B" w:rsidP="00BA0C6B">
      <w:pPr>
        <w:numPr>
          <w:ilvl w:val="1"/>
          <w:numId w:val="34"/>
        </w:numPr>
        <w:spacing w:after="120"/>
        <w:rPr>
          <w:lang w:val="en-IN"/>
        </w:rPr>
      </w:pPr>
      <w:r w:rsidRPr="00BA0C6B">
        <w:rPr>
          <w:lang w:val="en-IN"/>
        </w:rPr>
        <w:t>Validate fields like Name, Email, Phone, Deposit Size, Leverage</w:t>
      </w:r>
    </w:p>
    <w:p w14:paraId="687D333E" w14:textId="77777777" w:rsidR="00BA0C6B" w:rsidRPr="00BA0C6B" w:rsidRDefault="00BA0C6B" w:rsidP="00BA0C6B">
      <w:pPr>
        <w:numPr>
          <w:ilvl w:val="1"/>
          <w:numId w:val="34"/>
        </w:numPr>
        <w:spacing w:after="120"/>
        <w:rPr>
          <w:lang w:val="en-IN"/>
        </w:rPr>
      </w:pPr>
      <w:r w:rsidRPr="00BA0C6B">
        <w:rPr>
          <w:lang w:val="en-IN"/>
        </w:rPr>
        <w:t xml:space="preserve">Email subscription checkbox </w:t>
      </w:r>
      <w:proofErr w:type="spellStart"/>
      <w:r w:rsidRPr="00BA0C6B">
        <w:rPr>
          <w:lang w:val="en-IN"/>
        </w:rPr>
        <w:t>behavior</w:t>
      </w:r>
      <w:proofErr w:type="spellEnd"/>
      <w:r>
        <w:rPr>
          <w:lang w:val="en-IN"/>
        </w:rPr>
        <w:t>.</w:t>
      </w:r>
    </w:p>
    <w:p w14:paraId="2623B242" w14:textId="77777777" w:rsidR="00BA0C6B" w:rsidRPr="00BA0C6B" w:rsidRDefault="00BA0C6B" w:rsidP="00BA0C6B">
      <w:pPr>
        <w:numPr>
          <w:ilvl w:val="1"/>
          <w:numId w:val="34"/>
        </w:numPr>
        <w:spacing w:after="120"/>
        <w:rPr>
          <w:lang w:val="en-IN"/>
        </w:rPr>
      </w:pPr>
      <w:r w:rsidRPr="00BA0C6B">
        <w:rPr>
          <w:lang w:val="en-IN"/>
        </w:rPr>
        <w:t>Ensure success message on valid submission</w:t>
      </w:r>
    </w:p>
    <w:p w14:paraId="427A548F" w14:textId="77777777" w:rsidR="00BA0C6B" w:rsidRPr="00BA0C6B" w:rsidRDefault="00BA0C6B" w:rsidP="00BA0C6B">
      <w:pPr>
        <w:numPr>
          <w:ilvl w:val="0"/>
          <w:numId w:val="34"/>
        </w:numPr>
        <w:spacing w:after="120"/>
        <w:rPr>
          <w:lang w:val="en-IN"/>
        </w:rPr>
      </w:pPr>
      <w:r w:rsidRPr="00BA0C6B">
        <w:rPr>
          <w:b/>
          <w:bCs/>
          <w:lang w:val="en-IN"/>
        </w:rPr>
        <w:t>Contact Us Form</w:t>
      </w:r>
    </w:p>
    <w:p w14:paraId="6A0ACFD5" w14:textId="77777777" w:rsidR="00BA0C6B" w:rsidRPr="00BA0C6B" w:rsidRDefault="00BA0C6B" w:rsidP="00BA0C6B">
      <w:pPr>
        <w:numPr>
          <w:ilvl w:val="1"/>
          <w:numId w:val="34"/>
        </w:numPr>
        <w:spacing w:after="120"/>
        <w:rPr>
          <w:lang w:val="en-IN"/>
        </w:rPr>
      </w:pPr>
      <w:r w:rsidRPr="00BA0C6B">
        <w:rPr>
          <w:lang w:val="en-IN"/>
        </w:rPr>
        <w:t>Validate required fields: First Name, Last Name, Email, Country, Subject, Message</w:t>
      </w:r>
    </w:p>
    <w:p w14:paraId="3BD40F12" w14:textId="77777777" w:rsidR="00BA0C6B" w:rsidRPr="00BA0C6B" w:rsidRDefault="00BA0C6B" w:rsidP="00BA0C6B">
      <w:pPr>
        <w:numPr>
          <w:ilvl w:val="1"/>
          <w:numId w:val="34"/>
        </w:numPr>
        <w:spacing w:after="120"/>
        <w:rPr>
          <w:lang w:val="en-IN"/>
        </w:rPr>
      </w:pPr>
      <w:r w:rsidRPr="00BA0C6B">
        <w:rPr>
          <w:lang w:val="en-IN"/>
        </w:rPr>
        <w:t>Test for correct handling of invalid email/phone/message</w:t>
      </w:r>
    </w:p>
    <w:p w14:paraId="51530692" w14:textId="77777777" w:rsidR="00BA0C6B" w:rsidRPr="00BA0C6B" w:rsidRDefault="00BA0C6B" w:rsidP="00BA0C6B">
      <w:pPr>
        <w:numPr>
          <w:ilvl w:val="1"/>
          <w:numId w:val="34"/>
        </w:numPr>
        <w:spacing w:after="120"/>
        <w:rPr>
          <w:lang w:val="en-IN"/>
        </w:rPr>
      </w:pPr>
      <w:r w:rsidRPr="00BA0C6B">
        <w:rPr>
          <w:lang w:val="en-IN"/>
        </w:rPr>
        <w:t>Confirm successful submission displays a confirmation message or feedback</w:t>
      </w:r>
    </w:p>
    <w:p w14:paraId="792FF17E" w14:textId="77777777" w:rsidR="00BA0C6B" w:rsidRPr="00BA0C6B" w:rsidRDefault="00BA0C6B" w:rsidP="00BA0C6B">
      <w:pPr>
        <w:numPr>
          <w:ilvl w:val="1"/>
          <w:numId w:val="34"/>
        </w:numPr>
        <w:spacing w:after="120"/>
        <w:rPr>
          <w:lang w:val="en-IN"/>
        </w:rPr>
      </w:pPr>
      <w:r w:rsidRPr="00BA0C6B">
        <w:rPr>
          <w:lang w:val="en-IN"/>
        </w:rPr>
        <w:t>Dropdowns (Country, Subject) and free text inputs (Message) tested for edge cases</w:t>
      </w:r>
    </w:p>
    <w:p w14:paraId="3F50628A" w14:textId="77777777" w:rsidR="00BA0C6B" w:rsidRPr="00BA0C6B" w:rsidRDefault="00BA0C6B" w:rsidP="00BA0C6B">
      <w:pPr>
        <w:numPr>
          <w:ilvl w:val="1"/>
          <w:numId w:val="34"/>
        </w:numPr>
        <w:spacing w:after="120"/>
        <w:rPr>
          <w:lang w:val="en-IN"/>
        </w:rPr>
      </w:pPr>
      <w:r w:rsidRPr="00BA0C6B">
        <w:rPr>
          <w:lang w:val="en-IN"/>
        </w:rPr>
        <w:t>Negative testing: Empty/invalid values, short message, etc.</w:t>
      </w:r>
    </w:p>
    <w:p w14:paraId="09E1140A" w14:textId="77777777" w:rsidR="00BA0C6B" w:rsidRPr="00BA0C6B" w:rsidRDefault="00BA0C6B" w:rsidP="00BA0C6B">
      <w:pPr>
        <w:numPr>
          <w:ilvl w:val="0"/>
          <w:numId w:val="34"/>
        </w:numPr>
        <w:spacing w:after="120"/>
        <w:rPr>
          <w:lang w:val="en-IN"/>
        </w:rPr>
      </w:pPr>
      <w:r w:rsidRPr="00BA0C6B">
        <w:rPr>
          <w:b/>
          <w:bCs/>
          <w:lang w:val="en-IN"/>
        </w:rPr>
        <w:t>Client-side Validations</w:t>
      </w:r>
    </w:p>
    <w:p w14:paraId="1ACA7730" w14:textId="77777777" w:rsidR="00BA0C6B" w:rsidRPr="00BA0C6B" w:rsidRDefault="00BA0C6B" w:rsidP="00BA0C6B">
      <w:pPr>
        <w:numPr>
          <w:ilvl w:val="1"/>
          <w:numId w:val="34"/>
        </w:numPr>
        <w:spacing w:after="120"/>
        <w:rPr>
          <w:lang w:val="en-IN"/>
        </w:rPr>
      </w:pPr>
      <w:r w:rsidRPr="00BA0C6B">
        <w:rPr>
          <w:lang w:val="en-IN"/>
        </w:rPr>
        <w:t>Required field handling, input formatting (email, phone), character limits</w:t>
      </w:r>
    </w:p>
    <w:p w14:paraId="644B1EB6" w14:textId="77777777" w:rsidR="00BA0C6B" w:rsidRPr="00BA0C6B" w:rsidRDefault="00BA0C6B" w:rsidP="00BA0C6B">
      <w:pPr>
        <w:numPr>
          <w:ilvl w:val="1"/>
          <w:numId w:val="34"/>
        </w:numPr>
        <w:spacing w:after="120"/>
        <w:rPr>
          <w:lang w:val="en-IN"/>
        </w:rPr>
      </w:pPr>
      <w:r w:rsidRPr="00BA0C6B">
        <w:rPr>
          <w:lang w:val="en-IN"/>
        </w:rPr>
        <w:t>Password rules and field-specific constraints</w:t>
      </w:r>
    </w:p>
    <w:p w14:paraId="30E627C0" w14:textId="77777777" w:rsidR="00BA0C6B" w:rsidRPr="00BA0C6B" w:rsidRDefault="00BA0C6B" w:rsidP="00BA0C6B">
      <w:pPr>
        <w:numPr>
          <w:ilvl w:val="0"/>
          <w:numId w:val="34"/>
        </w:numPr>
        <w:spacing w:after="120"/>
        <w:rPr>
          <w:lang w:val="en-IN"/>
        </w:rPr>
      </w:pPr>
      <w:r w:rsidRPr="00BA0C6B">
        <w:rPr>
          <w:b/>
          <w:bCs/>
          <w:lang w:val="en-IN"/>
        </w:rPr>
        <w:t>Form Submission &amp; Redirection Testing</w:t>
      </w:r>
    </w:p>
    <w:p w14:paraId="088FBF5A" w14:textId="77777777" w:rsidR="00BA0C6B" w:rsidRPr="00BA0C6B" w:rsidRDefault="00BA0C6B" w:rsidP="00BA0C6B">
      <w:pPr>
        <w:numPr>
          <w:ilvl w:val="1"/>
          <w:numId w:val="34"/>
        </w:numPr>
        <w:spacing w:after="120"/>
        <w:rPr>
          <w:lang w:val="en-IN"/>
        </w:rPr>
      </w:pPr>
      <w:r w:rsidRPr="00BA0C6B">
        <w:rPr>
          <w:lang w:val="en-IN"/>
        </w:rPr>
        <w:t>Ensure successful form submissions redirect or return confirmation</w:t>
      </w:r>
      <w:r>
        <w:rPr>
          <w:lang w:val="en-IN"/>
        </w:rPr>
        <w:t>.</w:t>
      </w:r>
    </w:p>
    <w:p w14:paraId="0DACA7EE" w14:textId="77777777" w:rsidR="00BA0C6B" w:rsidRPr="00BA0C6B" w:rsidRDefault="00BA0C6B" w:rsidP="00BA0C6B">
      <w:pPr>
        <w:numPr>
          <w:ilvl w:val="0"/>
          <w:numId w:val="34"/>
        </w:numPr>
        <w:spacing w:after="120"/>
        <w:rPr>
          <w:lang w:val="en-IN"/>
        </w:rPr>
      </w:pPr>
      <w:r w:rsidRPr="00BA0C6B">
        <w:rPr>
          <w:b/>
          <w:bCs/>
          <w:lang w:val="en-IN"/>
        </w:rPr>
        <w:t>Automation Using JavaScript + Selenium</w:t>
      </w:r>
    </w:p>
    <w:p w14:paraId="33B30CD6" w14:textId="77777777" w:rsidR="00BA0C6B" w:rsidRPr="00BA0C6B" w:rsidRDefault="00BA0C6B" w:rsidP="00BA0C6B">
      <w:pPr>
        <w:numPr>
          <w:ilvl w:val="1"/>
          <w:numId w:val="34"/>
        </w:numPr>
        <w:spacing w:after="120"/>
        <w:rPr>
          <w:lang w:val="en-IN"/>
        </w:rPr>
      </w:pPr>
      <w:r w:rsidRPr="00BA0C6B">
        <w:rPr>
          <w:lang w:val="en-IN"/>
        </w:rPr>
        <w:t xml:space="preserve">Page Object Model (POM) framework with </w:t>
      </w:r>
      <w:proofErr w:type="spellStart"/>
      <w:r w:rsidRPr="00BA0C6B">
        <w:rPr>
          <w:lang w:val="en-IN"/>
        </w:rPr>
        <w:t>CucumberJS</w:t>
      </w:r>
      <w:proofErr w:type="spellEnd"/>
      <w:r w:rsidRPr="00BA0C6B">
        <w:rPr>
          <w:lang w:val="en-IN"/>
        </w:rPr>
        <w:t xml:space="preserve"> and Mocha</w:t>
      </w:r>
    </w:p>
    <w:p w14:paraId="77002A22" w14:textId="77777777" w:rsidR="00BA0C6B" w:rsidRPr="00BA0C6B" w:rsidRDefault="00BA0C6B" w:rsidP="00BA0C6B">
      <w:pPr>
        <w:numPr>
          <w:ilvl w:val="1"/>
          <w:numId w:val="34"/>
        </w:numPr>
        <w:spacing w:after="120"/>
        <w:rPr>
          <w:lang w:val="en-IN"/>
        </w:rPr>
      </w:pPr>
      <w:r w:rsidRPr="00BA0C6B">
        <w:rPr>
          <w:lang w:val="en-IN"/>
        </w:rPr>
        <w:t>Utilities for reusable data (dataUtil.js), waits (waitUtil.js), and common actions</w:t>
      </w:r>
    </w:p>
    <w:p w14:paraId="5C5D43A0" w14:textId="77777777" w:rsidR="00BA0C6B" w:rsidRPr="00BA0C6B" w:rsidRDefault="00BA0C6B" w:rsidP="00BA0C6B">
      <w:pPr>
        <w:spacing w:after="120"/>
        <w:rPr>
          <w:b/>
          <w:bCs/>
          <w:lang w:val="en-IN"/>
        </w:rPr>
      </w:pPr>
      <w:r w:rsidRPr="00BA0C6B">
        <w:rPr>
          <w:b/>
          <w:bCs/>
          <w:lang w:val="en-IN"/>
        </w:rPr>
        <w:t>Out of Scope</w:t>
      </w:r>
    </w:p>
    <w:p w14:paraId="00F832E9" w14:textId="77777777" w:rsidR="00BA0C6B" w:rsidRPr="00BA0C6B" w:rsidRDefault="00BA0C6B" w:rsidP="00BA0C6B">
      <w:pPr>
        <w:numPr>
          <w:ilvl w:val="0"/>
          <w:numId w:val="35"/>
        </w:numPr>
        <w:spacing w:after="120"/>
        <w:rPr>
          <w:lang w:val="en-IN"/>
        </w:rPr>
      </w:pPr>
      <w:r w:rsidRPr="00BA0C6B">
        <w:rPr>
          <w:lang w:val="en-IN"/>
        </w:rPr>
        <w:t>Backend database validation or persistence of submitted data</w:t>
      </w:r>
    </w:p>
    <w:p w14:paraId="4CC5C9B1" w14:textId="77777777" w:rsidR="00BA0C6B" w:rsidRDefault="00BA0C6B" w:rsidP="00BA0C6B">
      <w:pPr>
        <w:numPr>
          <w:ilvl w:val="0"/>
          <w:numId w:val="35"/>
        </w:numPr>
        <w:spacing w:after="120"/>
        <w:rPr>
          <w:lang w:val="en-IN"/>
        </w:rPr>
      </w:pPr>
      <w:r>
        <w:rPr>
          <w:lang w:val="en-IN"/>
        </w:rPr>
        <w:t>Since it is handling production environment, e</w:t>
      </w:r>
      <w:r w:rsidRPr="00BA0C6B">
        <w:rPr>
          <w:lang w:val="en-IN"/>
        </w:rPr>
        <w:t>mail confirmation or post-registration user activation</w:t>
      </w:r>
    </w:p>
    <w:p w14:paraId="5AD77C38" w14:textId="77777777" w:rsidR="00BA0C6B" w:rsidRPr="00BA0C6B" w:rsidRDefault="00BA0C6B" w:rsidP="00BA0C6B">
      <w:pPr>
        <w:numPr>
          <w:ilvl w:val="0"/>
          <w:numId w:val="35"/>
        </w:numPr>
        <w:spacing w:after="120"/>
        <w:rPr>
          <w:lang w:val="en-IN"/>
        </w:rPr>
      </w:pPr>
      <w:r>
        <w:rPr>
          <w:lang w:val="en-IN"/>
        </w:rPr>
        <w:t xml:space="preserve">CAPTCHA validation in contact us form </w:t>
      </w:r>
      <w:r w:rsidRPr="00BA0C6B">
        <w:rPr>
          <w:lang w:val="en-IN"/>
        </w:rPr>
        <w:t>and cannot be bypassed</w:t>
      </w:r>
    </w:p>
    <w:p w14:paraId="17C54B62" w14:textId="77777777" w:rsidR="00963DF2" w:rsidRDefault="00963DF2">
      <w:pPr>
        <w:pStyle w:val="Heading1"/>
      </w:pPr>
      <w:bookmarkStart w:id="22" w:name="_Toc201433598"/>
      <w:r>
        <w:t>Assumptions / Risks</w:t>
      </w:r>
      <w:bookmarkEnd w:id="22"/>
    </w:p>
    <w:p w14:paraId="06E9BCAE" w14:textId="77777777" w:rsidR="00963DF2" w:rsidRDefault="00963DF2">
      <w:pPr>
        <w:pStyle w:val="Heading2"/>
      </w:pPr>
      <w:bookmarkStart w:id="23" w:name="_Toc201433599"/>
      <w:r>
        <w:t>Assumptions</w:t>
      </w:r>
      <w:bookmarkEnd w:id="14"/>
      <w:bookmarkEnd w:id="15"/>
      <w:bookmarkEnd w:id="16"/>
      <w:bookmarkEnd w:id="17"/>
      <w:bookmarkEnd w:id="18"/>
      <w:bookmarkEnd w:id="23"/>
    </w:p>
    <w:p w14:paraId="4FF81D07" w14:textId="77777777" w:rsidR="00E76F49" w:rsidRPr="00E76F49" w:rsidRDefault="00E76F49" w:rsidP="00E76F49">
      <w:pPr>
        <w:numPr>
          <w:ilvl w:val="0"/>
          <w:numId w:val="36"/>
        </w:numPr>
        <w:rPr>
          <w:lang w:val="en-IN"/>
        </w:rPr>
      </w:pPr>
      <w:bookmarkStart w:id="24" w:name="_Toc516481235"/>
      <w:r w:rsidRPr="00E76F49">
        <w:rPr>
          <w:lang w:val="en-IN"/>
        </w:rPr>
        <w:t>Stable Environment</w:t>
      </w:r>
      <w:r w:rsidRPr="00E76F49">
        <w:rPr>
          <w:lang w:val="en-IN"/>
        </w:rPr>
        <w:br/>
        <w:t xml:space="preserve">The live website </w:t>
      </w:r>
      <w:hyperlink r:id="rId8" w:history="1">
        <w:r w:rsidRPr="00E76F49">
          <w:rPr>
            <w:lang w:val="en-IN"/>
          </w:rPr>
          <w:t>https://hmarkets.com/</w:t>
        </w:r>
      </w:hyperlink>
      <w:r w:rsidRPr="00E76F49">
        <w:rPr>
          <w:lang w:val="en-IN"/>
        </w:rPr>
        <w:t xml:space="preserve"> is accessible and stable during testing with no frequent downtime or maintenance windows.</w:t>
      </w:r>
    </w:p>
    <w:p w14:paraId="7C7E69C2" w14:textId="77777777" w:rsidR="00E76F49" w:rsidRPr="00E76F49" w:rsidRDefault="00E76F49" w:rsidP="00E76F49">
      <w:pPr>
        <w:numPr>
          <w:ilvl w:val="0"/>
          <w:numId w:val="36"/>
        </w:numPr>
        <w:rPr>
          <w:lang w:val="en-IN"/>
        </w:rPr>
      </w:pPr>
      <w:r w:rsidRPr="00E76F49">
        <w:rPr>
          <w:lang w:val="en-IN"/>
        </w:rPr>
        <w:t>Consistent UI Elements</w:t>
      </w:r>
      <w:r w:rsidRPr="00E76F49">
        <w:rPr>
          <w:lang w:val="en-IN"/>
        </w:rPr>
        <w:br/>
        <w:t>Locators (IDs, classes, XPaths) for form elements remain consistent and do not change frequently between releases.</w:t>
      </w:r>
    </w:p>
    <w:p w14:paraId="18AC3DFA" w14:textId="77777777" w:rsidR="00E76F49" w:rsidRPr="00E76F49" w:rsidRDefault="00E76F49" w:rsidP="00E76F49">
      <w:pPr>
        <w:numPr>
          <w:ilvl w:val="0"/>
          <w:numId w:val="36"/>
        </w:numPr>
        <w:rPr>
          <w:lang w:val="en-IN"/>
        </w:rPr>
      </w:pPr>
      <w:r w:rsidRPr="00E76F49">
        <w:rPr>
          <w:lang w:val="en-IN"/>
        </w:rPr>
        <w:lastRenderedPageBreak/>
        <w:t>Test Data Availability</w:t>
      </w:r>
      <w:r w:rsidRPr="00E76F49">
        <w:rPr>
          <w:lang w:val="en-IN"/>
        </w:rPr>
        <w:br/>
        <w:t>Valid test data (e.g., country lists, jurisdiction options) is available and stable for form dropdowns.</w:t>
      </w:r>
    </w:p>
    <w:p w14:paraId="22D25519" w14:textId="77777777" w:rsidR="00E76F49" w:rsidRPr="00E76F49" w:rsidRDefault="00E76F49" w:rsidP="00E76F49">
      <w:pPr>
        <w:numPr>
          <w:ilvl w:val="0"/>
          <w:numId w:val="36"/>
        </w:numPr>
        <w:rPr>
          <w:lang w:val="en-IN"/>
        </w:rPr>
      </w:pPr>
      <w:r w:rsidRPr="00E76F49">
        <w:rPr>
          <w:lang w:val="en-IN"/>
        </w:rPr>
        <w:t>No CAPTCHA or Bot Protection</w:t>
      </w:r>
      <w:r w:rsidRPr="00E76F49">
        <w:rPr>
          <w:lang w:val="en-IN"/>
        </w:rPr>
        <w:br/>
        <w:t>Forms do not have CAPTCHA or anti-bot mechanisms that block automation scripts during form submission.</w:t>
      </w:r>
    </w:p>
    <w:p w14:paraId="7A17592D" w14:textId="77777777" w:rsidR="00E76F49" w:rsidRPr="00E76F49" w:rsidRDefault="00E76F49" w:rsidP="00E76F49">
      <w:pPr>
        <w:numPr>
          <w:ilvl w:val="0"/>
          <w:numId w:val="36"/>
        </w:numPr>
        <w:rPr>
          <w:lang w:val="en-IN"/>
        </w:rPr>
      </w:pPr>
      <w:r w:rsidRPr="00E76F49">
        <w:rPr>
          <w:lang w:val="en-IN"/>
        </w:rPr>
        <w:t>Client-Side Validations Enabled</w:t>
      </w:r>
      <w:r w:rsidRPr="00E76F49">
        <w:rPr>
          <w:lang w:val="en-IN"/>
        </w:rPr>
        <w:br/>
        <w:t>Validation messages and client-side checks are implemented properly and consistently for required fields and formats.</w:t>
      </w:r>
    </w:p>
    <w:p w14:paraId="6CC4FCEB" w14:textId="77777777" w:rsidR="00963DF2" w:rsidRPr="007B3730" w:rsidRDefault="00E76F49" w:rsidP="007B3730">
      <w:pPr>
        <w:numPr>
          <w:ilvl w:val="0"/>
          <w:numId w:val="36"/>
        </w:numPr>
        <w:rPr>
          <w:lang w:val="en-IN"/>
        </w:rPr>
      </w:pPr>
      <w:r w:rsidRPr="00E76F49">
        <w:rPr>
          <w:lang w:val="en-IN"/>
        </w:rPr>
        <w:t>Access to Test Environments</w:t>
      </w:r>
      <w:r w:rsidRPr="00E76F49">
        <w:rPr>
          <w:lang w:val="en-IN"/>
        </w:rPr>
        <w:br/>
        <w:t>Necessary access rights and network permissions exist to run Selenium WebDriver tests from the test environment.</w:t>
      </w:r>
    </w:p>
    <w:p w14:paraId="5C27C106" w14:textId="77777777" w:rsidR="00963DF2" w:rsidRPr="00A76E7A" w:rsidRDefault="00963DF2" w:rsidP="00A76E7A">
      <w:pPr>
        <w:pStyle w:val="Heading2"/>
        <w:rPr>
          <w:sz w:val="22"/>
          <w:lang w:val="en-IN"/>
        </w:rPr>
      </w:pPr>
      <w:bookmarkStart w:id="25" w:name="_Toc201433600"/>
      <w:bookmarkEnd w:id="24"/>
      <w:r w:rsidRPr="00A76E7A">
        <w:t>Risks</w:t>
      </w:r>
      <w:bookmarkEnd w:id="25"/>
    </w:p>
    <w:p w14:paraId="7C24F48B" w14:textId="77777777" w:rsidR="00963DF2" w:rsidRPr="00A76E7A" w:rsidRDefault="00963DF2">
      <w:pPr>
        <w:ind w:left="432"/>
        <w:rPr>
          <w:lang w:val="en-IN"/>
        </w:rPr>
      </w:pPr>
      <w:r w:rsidRPr="00A76E7A">
        <w:rPr>
          <w:lang w:val="en-IN"/>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30C671E2" w14:textId="77777777" w:rsidR="00963DF2" w:rsidRPr="00A76E7A" w:rsidRDefault="00963DF2">
      <w:pPr>
        <w:pStyle w:val="Bullet"/>
        <w:numPr>
          <w:ilvl w:val="0"/>
          <w:numId w:val="0"/>
        </w:numPr>
        <w:rPr>
          <w:szCs w:val="24"/>
          <w:lang w:val="en-IN"/>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963DF2" w:rsidRPr="00A76E7A" w14:paraId="4D570FFE" w14:textId="77777777">
        <w:tc>
          <w:tcPr>
            <w:tcW w:w="416" w:type="dxa"/>
            <w:shd w:val="clear" w:color="auto" w:fill="CCCCCC"/>
          </w:tcPr>
          <w:p w14:paraId="480BA878" w14:textId="77777777" w:rsidR="00963DF2" w:rsidRPr="00A76E7A" w:rsidRDefault="00963DF2">
            <w:pPr>
              <w:pStyle w:val="BodyText"/>
              <w:rPr>
                <w:b w:val="0"/>
                <w:bCs w:val="0"/>
                <w:lang w:val="en-IN"/>
              </w:rPr>
            </w:pPr>
            <w:r w:rsidRPr="00A76E7A">
              <w:rPr>
                <w:b w:val="0"/>
                <w:bCs w:val="0"/>
                <w:lang w:val="en-IN"/>
              </w:rPr>
              <w:t>#</w:t>
            </w:r>
          </w:p>
        </w:tc>
        <w:tc>
          <w:tcPr>
            <w:tcW w:w="2520" w:type="dxa"/>
            <w:shd w:val="clear" w:color="auto" w:fill="CCCCCC"/>
          </w:tcPr>
          <w:p w14:paraId="024AD45F" w14:textId="77777777" w:rsidR="00963DF2" w:rsidRPr="00A76E7A" w:rsidRDefault="00963DF2">
            <w:pPr>
              <w:pStyle w:val="BodyText"/>
              <w:jc w:val="both"/>
              <w:rPr>
                <w:b w:val="0"/>
                <w:bCs w:val="0"/>
                <w:lang w:val="en-IN"/>
              </w:rPr>
            </w:pPr>
            <w:r w:rsidRPr="00A76E7A">
              <w:rPr>
                <w:b w:val="0"/>
                <w:bCs w:val="0"/>
                <w:lang w:val="en-IN"/>
              </w:rPr>
              <w:t>Risk</w:t>
            </w:r>
          </w:p>
        </w:tc>
        <w:tc>
          <w:tcPr>
            <w:tcW w:w="1080" w:type="dxa"/>
            <w:shd w:val="clear" w:color="auto" w:fill="CCCCCC"/>
          </w:tcPr>
          <w:p w14:paraId="0BC1ECA6" w14:textId="77777777" w:rsidR="00963DF2" w:rsidRPr="00A76E7A" w:rsidRDefault="00963DF2">
            <w:pPr>
              <w:pStyle w:val="BodyText"/>
              <w:rPr>
                <w:b w:val="0"/>
                <w:bCs w:val="0"/>
                <w:lang w:val="en-IN"/>
              </w:rPr>
            </w:pPr>
            <w:r w:rsidRPr="00A76E7A">
              <w:rPr>
                <w:b w:val="0"/>
                <w:bCs w:val="0"/>
                <w:lang w:val="en-IN"/>
              </w:rPr>
              <w:t>Impact</w:t>
            </w:r>
          </w:p>
        </w:tc>
        <w:tc>
          <w:tcPr>
            <w:tcW w:w="1440" w:type="dxa"/>
            <w:shd w:val="clear" w:color="auto" w:fill="CCCCCC"/>
          </w:tcPr>
          <w:p w14:paraId="29A04F43" w14:textId="77777777" w:rsidR="00963DF2" w:rsidRPr="00A76E7A" w:rsidRDefault="00963DF2">
            <w:pPr>
              <w:pStyle w:val="BodyText"/>
              <w:rPr>
                <w:b w:val="0"/>
                <w:bCs w:val="0"/>
                <w:lang w:val="en-IN"/>
              </w:rPr>
            </w:pPr>
            <w:r w:rsidRPr="00A76E7A">
              <w:rPr>
                <w:b w:val="0"/>
                <w:bCs w:val="0"/>
                <w:lang w:val="en-IN"/>
              </w:rPr>
              <w:t>Trigger</w:t>
            </w:r>
          </w:p>
        </w:tc>
        <w:tc>
          <w:tcPr>
            <w:tcW w:w="3060" w:type="dxa"/>
            <w:shd w:val="clear" w:color="auto" w:fill="CCCCCC"/>
          </w:tcPr>
          <w:p w14:paraId="060D753B" w14:textId="77777777" w:rsidR="00963DF2" w:rsidRPr="00A76E7A" w:rsidRDefault="00963DF2">
            <w:pPr>
              <w:pStyle w:val="BodyText"/>
              <w:rPr>
                <w:b w:val="0"/>
                <w:bCs w:val="0"/>
                <w:lang w:val="en-IN"/>
              </w:rPr>
            </w:pPr>
            <w:r w:rsidRPr="00A76E7A">
              <w:rPr>
                <w:b w:val="0"/>
                <w:bCs w:val="0"/>
                <w:lang w:val="en-IN"/>
              </w:rPr>
              <w:t>Mitigation Plan</w:t>
            </w:r>
          </w:p>
        </w:tc>
      </w:tr>
      <w:tr w:rsidR="00963DF2" w:rsidRPr="00A76E7A" w14:paraId="0648D61B" w14:textId="77777777">
        <w:tc>
          <w:tcPr>
            <w:tcW w:w="416" w:type="dxa"/>
          </w:tcPr>
          <w:p w14:paraId="200D6445" w14:textId="77777777" w:rsidR="00963DF2" w:rsidRPr="00A76E7A" w:rsidRDefault="00963DF2">
            <w:pPr>
              <w:pStyle w:val="BodyText"/>
              <w:jc w:val="center"/>
              <w:rPr>
                <w:b w:val="0"/>
                <w:bCs w:val="0"/>
                <w:lang w:val="en-IN"/>
              </w:rPr>
            </w:pPr>
            <w:r w:rsidRPr="00A76E7A">
              <w:rPr>
                <w:b w:val="0"/>
                <w:bCs w:val="0"/>
                <w:lang w:val="en-IN"/>
              </w:rPr>
              <w:t>1</w:t>
            </w:r>
          </w:p>
        </w:tc>
        <w:tc>
          <w:tcPr>
            <w:tcW w:w="2520" w:type="dxa"/>
          </w:tcPr>
          <w:p w14:paraId="3CCC76E5" w14:textId="77777777" w:rsidR="00963DF2" w:rsidRPr="00A76E7A" w:rsidRDefault="007B3730">
            <w:pPr>
              <w:pStyle w:val="Bullet"/>
              <w:numPr>
                <w:ilvl w:val="0"/>
                <w:numId w:val="0"/>
              </w:numPr>
              <w:tabs>
                <w:tab w:val="num" w:pos="630"/>
              </w:tabs>
              <w:rPr>
                <w:szCs w:val="24"/>
                <w:lang w:val="en-IN"/>
              </w:rPr>
            </w:pPr>
            <w:r w:rsidRPr="00A76E7A">
              <w:rPr>
                <w:szCs w:val="24"/>
                <w:lang w:val="en-IN"/>
              </w:rPr>
              <w:t>Changes to form fields or DOM break existing locators/test scripts</w:t>
            </w:r>
          </w:p>
        </w:tc>
        <w:tc>
          <w:tcPr>
            <w:tcW w:w="1080" w:type="dxa"/>
          </w:tcPr>
          <w:p w14:paraId="0AFA0224" w14:textId="77777777" w:rsidR="00963DF2" w:rsidRPr="00A76E7A" w:rsidRDefault="00963DF2">
            <w:pPr>
              <w:pStyle w:val="BodyText"/>
              <w:rPr>
                <w:b w:val="0"/>
                <w:bCs w:val="0"/>
                <w:lang w:val="en-IN"/>
              </w:rPr>
            </w:pPr>
            <w:r w:rsidRPr="00A76E7A">
              <w:rPr>
                <w:b w:val="0"/>
                <w:bCs w:val="0"/>
                <w:lang w:val="en-IN"/>
              </w:rPr>
              <w:t>High</w:t>
            </w:r>
          </w:p>
        </w:tc>
        <w:tc>
          <w:tcPr>
            <w:tcW w:w="1440" w:type="dxa"/>
          </w:tcPr>
          <w:p w14:paraId="3430D57A" w14:textId="77777777" w:rsidR="00963DF2" w:rsidRPr="00A76E7A" w:rsidRDefault="007B3730">
            <w:pPr>
              <w:pStyle w:val="BodyText"/>
              <w:rPr>
                <w:b w:val="0"/>
                <w:bCs w:val="0"/>
                <w:lang w:val="en-IN"/>
              </w:rPr>
            </w:pPr>
            <w:r w:rsidRPr="00A76E7A">
              <w:rPr>
                <w:b w:val="0"/>
                <w:bCs w:val="0"/>
                <w:lang w:val="en-IN"/>
              </w:rPr>
              <w:t>UI/DOM changes without notice</w:t>
            </w:r>
          </w:p>
        </w:tc>
        <w:tc>
          <w:tcPr>
            <w:tcW w:w="3060" w:type="dxa"/>
          </w:tcPr>
          <w:p w14:paraId="507A7E37" w14:textId="77777777" w:rsidR="00963DF2" w:rsidRPr="00A76E7A" w:rsidRDefault="007B3730">
            <w:pPr>
              <w:pStyle w:val="BodyText"/>
              <w:rPr>
                <w:b w:val="0"/>
                <w:bCs w:val="0"/>
                <w:lang w:val="en-IN"/>
              </w:rPr>
            </w:pPr>
            <w:r w:rsidRPr="00A76E7A">
              <w:rPr>
                <w:b w:val="0"/>
                <w:bCs w:val="0"/>
                <w:lang w:val="en-IN"/>
              </w:rPr>
              <w:t>Use dynamic locators, modularize tests for reusability, regularly sync with dev team.</w:t>
            </w:r>
          </w:p>
        </w:tc>
      </w:tr>
      <w:tr w:rsidR="00963DF2" w:rsidRPr="00A76E7A" w14:paraId="0DEC01D9" w14:textId="77777777">
        <w:tc>
          <w:tcPr>
            <w:tcW w:w="416" w:type="dxa"/>
          </w:tcPr>
          <w:p w14:paraId="334A8048" w14:textId="77777777" w:rsidR="00963DF2" w:rsidRPr="00A76E7A" w:rsidRDefault="00963DF2">
            <w:pPr>
              <w:pStyle w:val="BodyText"/>
              <w:jc w:val="center"/>
              <w:rPr>
                <w:b w:val="0"/>
                <w:bCs w:val="0"/>
                <w:lang w:val="en-IN"/>
              </w:rPr>
            </w:pPr>
            <w:r w:rsidRPr="00A76E7A">
              <w:rPr>
                <w:b w:val="0"/>
                <w:bCs w:val="0"/>
                <w:lang w:val="en-IN"/>
              </w:rPr>
              <w:t>2</w:t>
            </w:r>
          </w:p>
        </w:tc>
        <w:tc>
          <w:tcPr>
            <w:tcW w:w="2520" w:type="dxa"/>
          </w:tcPr>
          <w:p w14:paraId="4C282605" w14:textId="77777777" w:rsidR="00963DF2" w:rsidRPr="00A76E7A" w:rsidRDefault="007B3730">
            <w:pPr>
              <w:pStyle w:val="BodyText"/>
              <w:rPr>
                <w:b w:val="0"/>
                <w:bCs w:val="0"/>
                <w:lang w:val="en-IN"/>
              </w:rPr>
            </w:pPr>
            <w:r w:rsidRPr="00A76E7A">
              <w:rPr>
                <w:b w:val="0"/>
                <w:bCs w:val="0"/>
                <w:lang w:val="en-IN"/>
              </w:rPr>
              <w:t>Website adds CAPTCHA or bot protection post-deployment</w:t>
            </w:r>
          </w:p>
        </w:tc>
        <w:tc>
          <w:tcPr>
            <w:tcW w:w="1080" w:type="dxa"/>
          </w:tcPr>
          <w:p w14:paraId="3B475BD1" w14:textId="77777777" w:rsidR="00963DF2" w:rsidRPr="00A76E7A" w:rsidRDefault="007B3730">
            <w:pPr>
              <w:pStyle w:val="BodyText"/>
              <w:rPr>
                <w:b w:val="0"/>
                <w:bCs w:val="0"/>
                <w:lang w:val="en-IN"/>
              </w:rPr>
            </w:pPr>
            <w:r w:rsidRPr="00A76E7A">
              <w:rPr>
                <w:b w:val="0"/>
                <w:bCs w:val="0"/>
                <w:lang w:val="en-IN"/>
              </w:rPr>
              <w:t>High – blocks automation</w:t>
            </w:r>
          </w:p>
        </w:tc>
        <w:tc>
          <w:tcPr>
            <w:tcW w:w="1440" w:type="dxa"/>
          </w:tcPr>
          <w:p w14:paraId="3B9A3E23" w14:textId="77777777" w:rsidR="00963DF2" w:rsidRPr="00A76E7A" w:rsidRDefault="007B3730">
            <w:pPr>
              <w:pStyle w:val="BodyText"/>
              <w:rPr>
                <w:b w:val="0"/>
                <w:bCs w:val="0"/>
                <w:lang w:val="en-IN"/>
              </w:rPr>
            </w:pPr>
            <w:r w:rsidRPr="00A76E7A">
              <w:rPr>
                <w:b w:val="0"/>
                <w:bCs w:val="0"/>
                <w:lang w:val="en-IN"/>
              </w:rPr>
              <w:t>CAPTCHA introduced on Live or Demo forms</w:t>
            </w:r>
          </w:p>
        </w:tc>
        <w:tc>
          <w:tcPr>
            <w:tcW w:w="3060" w:type="dxa"/>
          </w:tcPr>
          <w:p w14:paraId="274E9D0F" w14:textId="77777777" w:rsidR="00963DF2" w:rsidRPr="00A76E7A" w:rsidRDefault="007B3730">
            <w:pPr>
              <w:pStyle w:val="BodyText"/>
              <w:rPr>
                <w:b w:val="0"/>
                <w:bCs w:val="0"/>
                <w:lang w:val="en-IN"/>
              </w:rPr>
            </w:pPr>
            <w:r w:rsidRPr="00A76E7A">
              <w:rPr>
                <w:b w:val="0"/>
                <w:bCs w:val="0"/>
                <w:lang w:val="en-IN"/>
              </w:rPr>
              <w:t>Identify CAPTCHA early, coordinate with dev team to whitelist test environments or mock flows.</w:t>
            </w:r>
          </w:p>
        </w:tc>
      </w:tr>
      <w:tr w:rsidR="00963DF2" w:rsidRPr="00A76E7A" w14:paraId="7E177E97" w14:textId="77777777">
        <w:tc>
          <w:tcPr>
            <w:tcW w:w="416" w:type="dxa"/>
          </w:tcPr>
          <w:p w14:paraId="320F9A8E" w14:textId="77777777" w:rsidR="00963DF2" w:rsidRPr="00A76E7A" w:rsidRDefault="00963DF2">
            <w:pPr>
              <w:pStyle w:val="BodyText"/>
              <w:jc w:val="center"/>
              <w:rPr>
                <w:b w:val="0"/>
                <w:bCs w:val="0"/>
                <w:lang w:val="en-IN"/>
              </w:rPr>
            </w:pPr>
            <w:r w:rsidRPr="00A76E7A">
              <w:rPr>
                <w:b w:val="0"/>
                <w:bCs w:val="0"/>
                <w:lang w:val="en-IN"/>
              </w:rPr>
              <w:t>3</w:t>
            </w:r>
          </w:p>
        </w:tc>
        <w:tc>
          <w:tcPr>
            <w:tcW w:w="2520" w:type="dxa"/>
          </w:tcPr>
          <w:p w14:paraId="1BA90052" w14:textId="77777777" w:rsidR="00963DF2" w:rsidRPr="00A76E7A" w:rsidRDefault="007B3730">
            <w:pPr>
              <w:pStyle w:val="Bullet"/>
              <w:numPr>
                <w:ilvl w:val="0"/>
                <w:numId w:val="0"/>
              </w:numPr>
              <w:rPr>
                <w:szCs w:val="24"/>
                <w:lang w:val="en-IN"/>
              </w:rPr>
            </w:pPr>
            <w:r w:rsidRPr="00A76E7A">
              <w:rPr>
                <w:szCs w:val="24"/>
                <w:lang w:val="en-IN"/>
              </w:rPr>
              <w:t>Inconsistent validation message structure/text</w:t>
            </w:r>
          </w:p>
        </w:tc>
        <w:tc>
          <w:tcPr>
            <w:tcW w:w="1080" w:type="dxa"/>
          </w:tcPr>
          <w:p w14:paraId="3D7E0F40" w14:textId="77777777" w:rsidR="00963DF2" w:rsidRPr="00A76E7A" w:rsidRDefault="00963DF2">
            <w:pPr>
              <w:pStyle w:val="BodyText"/>
              <w:rPr>
                <w:b w:val="0"/>
                <w:bCs w:val="0"/>
                <w:lang w:val="en-IN"/>
              </w:rPr>
            </w:pPr>
            <w:r w:rsidRPr="00A76E7A">
              <w:rPr>
                <w:b w:val="0"/>
                <w:bCs w:val="0"/>
                <w:lang w:val="en-IN"/>
              </w:rPr>
              <w:t>Medium</w:t>
            </w:r>
          </w:p>
        </w:tc>
        <w:tc>
          <w:tcPr>
            <w:tcW w:w="1440" w:type="dxa"/>
          </w:tcPr>
          <w:p w14:paraId="281BCC57" w14:textId="77777777" w:rsidR="00963DF2" w:rsidRPr="00A76E7A" w:rsidRDefault="007B3730">
            <w:pPr>
              <w:pStyle w:val="BodyText"/>
              <w:rPr>
                <w:b w:val="0"/>
                <w:bCs w:val="0"/>
                <w:lang w:val="en-IN"/>
              </w:rPr>
            </w:pPr>
            <w:r w:rsidRPr="00A76E7A">
              <w:rPr>
                <w:b w:val="0"/>
                <w:bCs w:val="0"/>
                <w:lang w:val="en-IN"/>
              </w:rPr>
              <w:t xml:space="preserve">App returns different error formats or dynamic texts which not apt for the error </w:t>
            </w:r>
          </w:p>
        </w:tc>
        <w:tc>
          <w:tcPr>
            <w:tcW w:w="3060" w:type="dxa"/>
          </w:tcPr>
          <w:p w14:paraId="4D7AE106" w14:textId="77777777" w:rsidR="00963DF2" w:rsidRPr="00A76E7A" w:rsidRDefault="007B3730">
            <w:pPr>
              <w:pStyle w:val="BodyText"/>
              <w:rPr>
                <w:b w:val="0"/>
                <w:bCs w:val="0"/>
                <w:lang w:val="en-IN"/>
              </w:rPr>
            </w:pPr>
            <w:r w:rsidRPr="00A76E7A">
              <w:rPr>
                <w:b w:val="0"/>
                <w:bCs w:val="0"/>
                <w:lang w:val="en-IN"/>
              </w:rPr>
              <w:t>Use partial matches or regular expressions to validate messages, not exact strings. Coordinate with dev team to make the text error messages meaningful</w:t>
            </w:r>
          </w:p>
        </w:tc>
      </w:tr>
    </w:tbl>
    <w:p w14:paraId="666057C5" w14:textId="77777777" w:rsidR="00963DF2" w:rsidRPr="00A76E7A" w:rsidRDefault="00963DF2">
      <w:pPr>
        <w:rPr>
          <w:lang w:val="en-IN"/>
        </w:rPr>
      </w:pPr>
    </w:p>
    <w:p w14:paraId="19141695" w14:textId="77777777" w:rsidR="00963DF2" w:rsidRPr="00A76E7A" w:rsidRDefault="00963DF2">
      <w:pPr>
        <w:pStyle w:val="Heading1"/>
      </w:pPr>
      <w:bookmarkStart w:id="26" w:name="_Toc201433601"/>
      <w:r w:rsidRPr="00A76E7A">
        <w:t xml:space="preserve">Test </w:t>
      </w:r>
      <w:bookmarkEnd w:id="19"/>
      <w:bookmarkEnd w:id="20"/>
      <w:bookmarkEnd w:id="21"/>
      <w:r w:rsidRPr="00A76E7A">
        <w:t>Approach</w:t>
      </w:r>
      <w:bookmarkEnd w:id="26"/>
    </w:p>
    <w:p w14:paraId="32B308D4" w14:textId="77777777" w:rsidR="00963DF2" w:rsidRPr="00A76E7A" w:rsidRDefault="00963DF2">
      <w:pPr>
        <w:ind w:left="576"/>
        <w:rPr>
          <w:lang w:val="en-IN"/>
        </w:rPr>
      </w:pPr>
    </w:p>
    <w:p w14:paraId="1966776C" w14:textId="77777777" w:rsidR="00963DF2" w:rsidRPr="00A76E7A" w:rsidRDefault="00963DF2">
      <w:pPr>
        <w:pStyle w:val="Heading2"/>
      </w:pPr>
      <w:bookmarkStart w:id="27" w:name="_Toc201433602"/>
      <w:r w:rsidRPr="00A76E7A">
        <w:t>Test</w:t>
      </w:r>
      <w:r w:rsidR="007B3730" w:rsidRPr="00A76E7A">
        <w:t xml:space="preserve"> </w:t>
      </w:r>
      <w:r w:rsidR="005E5FFC" w:rsidRPr="00A76E7A">
        <w:t>Methodology</w:t>
      </w:r>
      <w:bookmarkEnd w:id="27"/>
    </w:p>
    <w:p w14:paraId="0B002BE0" w14:textId="73917F68" w:rsidR="007B3730" w:rsidRPr="00A76E7A" w:rsidRDefault="007B3730" w:rsidP="007B3730">
      <w:pPr>
        <w:pStyle w:val="NormalWeb"/>
        <w:numPr>
          <w:ilvl w:val="0"/>
          <w:numId w:val="38"/>
        </w:numPr>
        <w:rPr>
          <w:sz w:val="22"/>
          <w:lang w:val="en-IN"/>
        </w:rPr>
      </w:pPr>
      <w:r w:rsidRPr="00A76E7A">
        <w:rPr>
          <w:b/>
          <w:bCs/>
          <w:sz w:val="22"/>
          <w:lang w:val="en-IN"/>
        </w:rPr>
        <w:t>Automation Framework:</w:t>
      </w:r>
      <w:r w:rsidRPr="00A76E7A">
        <w:rPr>
          <w:sz w:val="22"/>
          <w:lang w:val="en-IN"/>
        </w:rPr>
        <w:br/>
        <w:t>Custom-built using Selenium WebDriver with JavaScript, following Page Object Model (POM).</w:t>
      </w:r>
      <w:r w:rsidRPr="00A76E7A">
        <w:rPr>
          <w:sz w:val="22"/>
          <w:lang w:val="en-IN"/>
        </w:rPr>
        <w:br/>
        <w:t>Test runner: Mocha</w:t>
      </w:r>
      <w:r w:rsidRPr="00A76E7A">
        <w:rPr>
          <w:sz w:val="22"/>
          <w:lang w:val="en-IN"/>
        </w:rPr>
        <w:br/>
        <w:t xml:space="preserve">BDD layer: </w:t>
      </w:r>
      <w:proofErr w:type="spellStart"/>
      <w:r w:rsidRPr="00A76E7A">
        <w:rPr>
          <w:sz w:val="22"/>
          <w:lang w:val="en-IN"/>
        </w:rPr>
        <w:t>CucumberJS</w:t>
      </w:r>
      <w:proofErr w:type="spellEnd"/>
      <w:r w:rsidRPr="00A76E7A">
        <w:rPr>
          <w:sz w:val="22"/>
          <w:lang w:val="en-IN"/>
        </w:rPr>
        <w:br/>
        <w:t xml:space="preserve">Reporting: </w:t>
      </w:r>
      <w:r w:rsidR="00E862B6">
        <w:rPr>
          <w:sz w:val="22"/>
          <w:lang w:val="en-IN"/>
        </w:rPr>
        <w:t xml:space="preserve">Cucumber HTML </w:t>
      </w:r>
      <w:r w:rsidRPr="00A76E7A">
        <w:rPr>
          <w:sz w:val="22"/>
          <w:lang w:val="en-IN"/>
        </w:rPr>
        <w:t>Reports, console logs</w:t>
      </w:r>
    </w:p>
    <w:p w14:paraId="209FE859" w14:textId="77777777" w:rsidR="007B3730" w:rsidRPr="00A76E7A" w:rsidRDefault="007B3730" w:rsidP="007B3730">
      <w:pPr>
        <w:pStyle w:val="NormalWeb"/>
        <w:numPr>
          <w:ilvl w:val="0"/>
          <w:numId w:val="38"/>
        </w:numPr>
        <w:rPr>
          <w:b/>
          <w:bCs/>
          <w:sz w:val="22"/>
          <w:lang w:val="en-IN"/>
        </w:rPr>
      </w:pPr>
      <w:r w:rsidRPr="00A76E7A">
        <w:rPr>
          <w:b/>
          <w:bCs/>
          <w:sz w:val="22"/>
          <w:lang w:val="en-IN"/>
        </w:rPr>
        <w:t>Test Design:</w:t>
      </w:r>
    </w:p>
    <w:p w14:paraId="31A16C1C" w14:textId="77777777" w:rsidR="007B3730" w:rsidRPr="00A76E7A" w:rsidRDefault="007B3730" w:rsidP="007B3730">
      <w:pPr>
        <w:pStyle w:val="NormalWeb"/>
        <w:numPr>
          <w:ilvl w:val="1"/>
          <w:numId w:val="38"/>
        </w:numPr>
        <w:rPr>
          <w:sz w:val="22"/>
          <w:lang w:val="en-IN"/>
        </w:rPr>
      </w:pPr>
      <w:r w:rsidRPr="00A76E7A">
        <w:rPr>
          <w:sz w:val="22"/>
          <w:lang w:val="en-IN"/>
        </w:rPr>
        <w:t>Test cases are written in Gherkin format (.feature files) for BDD clarity.</w:t>
      </w:r>
    </w:p>
    <w:p w14:paraId="18BD367B" w14:textId="77777777" w:rsidR="007B3730" w:rsidRPr="00A76E7A" w:rsidRDefault="007B3730" w:rsidP="007B3730">
      <w:pPr>
        <w:pStyle w:val="NormalWeb"/>
        <w:numPr>
          <w:ilvl w:val="1"/>
          <w:numId w:val="38"/>
        </w:numPr>
        <w:rPr>
          <w:sz w:val="22"/>
          <w:lang w:val="en-IN"/>
        </w:rPr>
      </w:pPr>
      <w:r w:rsidRPr="00A76E7A">
        <w:rPr>
          <w:sz w:val="22"/>
          <w:lang w:val="en-IN"/>
        </w:rPr>
        <w:lastRenderedPageBreak/>
        <w:t>Each test scenario is mapped to step definitions for modularity and reusability.</w:t>
      </w:r>
    </w:p>
    <w:p w14:paraId="2DDFCB06" w14:textId="77777777" w:rsidR="005E5FFC" w:rsidRPr="005E5FFC" w:rsidRDefault="007B3730" w:rsidP="005E5FFC">
      <w:pPr>
        <w:pStyle w:val="NormalWeb"/>
        <w:numPr>
          <w:ilvl w:val="1"/>
          <w:numId w:val="38"/>
        </w:numPr>
        <w:rPr>
          <w:sz w:val="22"/>
          <w:lang w:val="en-IN"/>
        </w:rPr>
      </w:pPr>
      <w:r w:rsidRPr="00A76E7A">
        <w:rPr>
          <w:sz w:val="22"/>
          <w:lang w:val="en-IN"/>
        </w:rPr>
        <w:t>UI interactions (click, input, select) and validations are abstracted via Page Actions classes.</w:t>
      </w:r>
    </w:p>
    <w:p w14:paraId="7D7C83D0" w14:textId="77777777" w:rsidR="005E5FFC" w:rsidRPr="005E5FFC" w:rsidRDefault="005E5FFC" w:rsidP="005E5FFC">
      <w:pPr>
        <w:pStyle w:val="NormalWeb"/>
        <w:numPr>
          <w:ilvl w:val="1"/>
          <w:numId w:val="38"/>
        </w:numPr>
        <w:rPr>
          <w:sz w:val="22"/>
          <w:lang w:val="en-IN"/>
        </w:rPr>
      </w:pPr>
      <w:r w:rsidRPr="005E5FFC">
        <w:rPr>
          <w:sz w:val="22"/>
          <w:lang w:val="en-IN"/>
        </w:rPr>
        <w:t>Reusable logic (e.g., dropdown selectors, wait handlers, input validators) is implemented in a separate CommonActions.js file.</w:t>
      </w:r>
    </w:p>
    <w:p w14:paraId="2CD9AC37" w14:textId="77777777" w:rsidR="007B3730" w:rsidRPr="00A76E7A" w:rsidRDefault="005E5FFC" w:rsidP="005E5FFC">
      <w:pPr>
        <w:pStyle w:val="NormalWeb"/>
        <w:numPr>
          <w:ilvl w:val="1"/>
          <w:numId w:val="38"/>
        </w:numPr>
        <w:rPr>
          <w:sz w:val="22"/>
          <w:lang w:val="en-IN"/>
        </w:rPr>
      </w:pPr>
      <w:r w:rsidRPr="005E5FFC">
        <w:rPr>
          <w:sz w:val="22"/>
          <w:lang w:val="en-IN"/>
        </w:rPr>
        <w:t>Page-specific interactions (e.g., selecting MT5, submitting Live form) are encapsulated in page action classes like LiveAccountActions.js, DemoMTAccountActions.js, ContactUsActions.js</w:t>
      </w:r>
      <w:r w:rsidRPr="00A76E7A">
        <w:rPr>
          <w:sz w:val="22"/>
          <w:lang w:val="en-IN"/>
        </w:rPr>
        <w:t xml:space="preserve"> file.</w:t>
      </w:r>
    </w:p>
    <w:p w14:paraId="35B071F4" w14:textId="77777777" w:rsidR="007B3730" w:rsidRPr="00A76E7A" w:rsidRDefault="007B3730" w:rsidP="007B3730">
      <w:pPr>
        <w:pStyle w:val="NormalWeb"/>
        <w:numPr>
          <w:ilvl w:val="1"/>
          <w:numId w:val="38"/>
        </w:numPr>
        <w:rPr>
          <w:sz w:val="22"/>
          <w:lang w:val="en-IN"/>
        </w:rPr>
      </w:pPr>
      <w:r w:rsidRPr="00A76E7A">
        <w:rPr>
          <w:sz w:val="22"/>
          <w:lang w:val="en-IN"/>
        </w:rPr>
        <w:t>Utility classes for test data and wait.</w:t>
      </w:r>
    </w:p>
    <w:p w14:paraId="4D106B6A" w14:textId="77777777" w:rsidR="007B3730" w:rsidRPr="00A76E7A" w:rsidRDefault="007B3730" w:rsidP="007B3730">
      <w:pPr>
        <w:pStyle w:val="NormalWeb"/>
        <w:ind w:left="1440"/>
        <w:rPr>
          <w:sz w:val="22"/>
          <w:lang w:val="en-IN"/>
        </w:rPr>
      </w:pPr>
      <w:r w:rsidRPr="00A76E7A">
        <w:rPr>
          <w:sz w:val="22"/>
          <w:lang w:val="en-IN"/>
        </w:rPr>
        <w:t>Note: - Due to production environment limitation, used dummy data for testing.</w:t>
      </w:r>
    </w:p>
    <w:p w14:paraId="09F5B02E" w14:textId="77777777" w:rsidR="005E5FFC" w:rsidRPr="00A76E7A" w:rsidRDefault="005E5FFC" w:rsidP="005E5FFC">
      <w:pPr>
        <w:pStyle w:val="Heading2"/>
      </w:pPr>
      <w:bookmarkStart w:id="28" w:name="_Toc201433603"/>
      <w:r w:rsidRPr="00A76E7A">
        <w:t>Test Levels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4316"/>
      </w:tblGrid>
      <w:tr w:rsidR="005E5FFC" w:rsidRPr="000C0F4B" w14:paraId="3490E4B5" w14:textId="77777777" w:rsidTr="000C0F4B">
        <w:tc>
          <w:tcPr>
            <w:tcW w:w="4428" w:type="dxa"/>
            <w:shd w:val="clear" w:color="auto" w:fill="auto"/>
          </w:tcPr>
          <w:p w14:paraId="3174930D" w14:textId="77777777" w:rsidR="005E5FFC" w:rsidRPr="000C0F4B" w:rsidRDefault="005E5FFC" w:rsidP="005E5FFC">
            <w:pPr>
              <w:pStyle w:val="NormalWeb"/>
              <w:rPr>
                <w:b/>
                <w:bCs/>
                <w:sz w:val="22"/>
                <w:lang w:val="en-IN"/>
              </w:rPr>
            </w:pPr>
            <w:r w:rsidRPr="000C0F4B">
              <w:rPr>
                <w:b/>
                <w:bCs/>
                <w:sz w:val="22"/>
                <w:lang w:val="en-IN"/>
              </w:rPr>
              <w:t>Level</w:t>
            </w:r>
          </w:p>
        </w:tc>
        <w:tc>
          <w:tcPr>
            <w:tcW w:w="4428" w:type="dxa"/>
            <w:shd w:val="clear" w:color="auto" w:fill="auto"/>
          </w:tcPr>
          <w:p w14:paraId="603A385B" w14:textId="77777777" w:rsidR="005E5FFC" w:rsidRPr="000C0F4B" w:rsidRDefault="005E5FFC" w:rsidP="005E5FFC">
            <w:pPr>
              <w:pStyle w:val="NormalWeb"/>
              <w:rPr>
                <w:b/>
                <w:bCs/>
                <w:sz w:val="22"/>
                <w:lang w:val="en-IN"/>
              </w:rPr>
            </w:pPr>
            <w:r w:rsidRPr="000C0F4B">
              <w:rPr>
                <w:b/>
                <w:bCs/>
                <w:sz w:val="22"/>
                <w:lang w:val="en-IN"/>
              </w:rPr>
              <w:t>Description</w:t>
            </w:r>
          </w:p>
        </w:tc>
      </w:tr>
      <w:tr w:rsidR="005E5FFC" w:rsidRPr="000C0F4B" w14:paraId="2A671B58" w14:textId="77777777" w:rsidTr="000C0F4B">
        <w:tc>
          <w:tcPr>
            <w:tcW w:w="4428"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tblGrid>
            <w:tr w:rsidR="005E5FFC" w:rsidRPr="005E5FFC" w14:paraId="425CCA64" w14:textId="77777777" w:rsidTr="005E5FFC">
              <w:trPr>
                <w:tblCellSpacing w:w="15" w:type="dxa"/>
              </w:trPr>
              <w:tc>
                <w:tcPr>
                  <w:tcW w:w="0" w:type="auto"/>
                  <w:vAlign w:val="center"/>
                  <w:hideMark/>
                </w:tcPr>
                <w:p w14:paraId="35A2D1F1" w14:textId="77777777" w:rsidR="005E5FFC" w:rsidRPr="005E5FFC" w:rsidRDefault="005E5FFC" w:rsidP="005E5FFC">
                  <w:pPr>
                    <w:pStyle w:val="NormalWeb"/>
                    <w:rPr>
                      <w:sz w:val="22"/>
                      <w:lang w:val="en-IN"/>
                    </w:rPr>
                  </w:pPr>
                  <w:r w:rsidRPr="005E5FFC">
                    <w:rPr>
                      <w:sz w:val="22"/>
                      <w:lang w:val="en-IN"/>
                    </w:rPr>
                    <w:t>Functional Testing</w:t>
                  </w:r>
                </w:p>
              </w:tc>
            </w:tr>
          </w:tbl>
          <w:p w14:paraId="7CCD2EDF" w14:textId="77777777" w:rsidR="005E5FFC" w:rsidRPr="000C0F4B" w:rsidRDefault="005E5FFC" w:rsidP="005E5FFC">
            <w:pPr>
              <w:pStyle w:val="NormalWeb"/>
              <w:rPr>
                <w:sz w:val="22"/>
                <w:lang w:val="en-IN"/>
              </w:rPr>
            </w:pPr>
          </w:p>
        </w:tc>
        <w:tc>
          <w:tcPr>
            <w:tcW w:w="4428" w:type="dxa"/>
            <w:shd w:val="clear" w:color="auto" w:fill="auto"/>
          </w:tcPr>
          <w:p w14:paraId="668C2B54" w14:textId="77777777" w:rsidR="005E5FFC" w:rsidRPr="000C0F4B" w:rsidRDefault="005E5FFC" w:rsidP="005E5FFC">
            <w:pPr>
              <w:pStyle w:val="NormalWeb"/>
              <w:rPr>
                <w:sz w:val="22"/>
                <w:lang w:val="en-IN"/>
              </w:rPr>
            </w:pPr>
            <w:r w:rsidRPr="000C0F4B">
              <w:rPr>
                <w:sz w:val="22"/>
                <w:lang w:val="en-IN"/>
              </w:rPr>
              <w:t xml:space="preserve">Validate form </w:t>
            </w:r>
            <w:proofErr w:type="spellStart"/>
            <w:r w:rsidRPr="000C0F4B">
              <w:rPr>
                <w:sz w:val="22"/>
                <w:lang w:val="en-IN"/>
              </w:rPr>
              <w:t>behavior</w:t>
            </w:r>
            <w:proofErr w:type="spellEnd"/>
            <w:r w:rsidRPr="000C0F4B">
              <w:rPr>
                <w:sz w:val="22"/>
                <w:lang w:val="en-IN"/>
              </w:rPr>
              <w:t>, field constraints, required field checks, submissions</w:t>
            </w:r>
          </w:p>
        </w:tc>
      </w:tr>
      <w:tr w:rsidR="005E5FFC" w:rsidRPr="000C0F4B" w14:paraId="29E2C0D2" w14:textId="77777777" w:rsidTr="000C0F4B">
        <w:tc>
          <w:tcPr>
            <w:tcW w:w="4428" w:type="dxa"/>
            <w:shd w:val="clear" w:color="auto" w:fill="auto"/>
          </w:tcPr>
          <w:p w14:paraId="5090D30A" w14:textId="77777777" w:rsidR="005E5FFC" w:rsidRPr="000C0F4B" w:rsidRDefault="005E5FFC" w:rsidP="005E5FFC">
            <w:pPr>
              <w:pStyle w:val="NormalWeb"/>
              <w:rPr>
                <w:sz w:val="22"/>
                <w:lang w:val="en-IN"/>
              </w:rPr>
            </w:pPr>
            <w:r w:rsidRPr="000C0F4B">
              <w:rPr>
                <w:sz w:val="22"/>
                <w:lang w:val="en-IN"/>
              </w:rPr>
              <w:t>Regression Testing</w:t>
            </w:r>
          </w:p>
        </w:tc>
        <w:tc>
          <w:tcPr>
            <w:tcW w:w="4428" w:type="dxa"/>
            <w:shd w:val="clear" w:color="auto" w:fill="auto"/>
          </w:tcPr>
          <w:p w14:paraId="5EFCF8D4" w14:textId="77777777" w:rsidR="005E5FFC" w:rsidRPr="000C0F4B" w:rsidRDefault="005E5FFC" w:rsidP="005E5FFC">
            <w:pPr>
              <w:pStyle w:val="NormalWeb"/>
              <w:rPr>
                <w:sz w:val="22"/>
                <w:lang w:val="en-IN"/>
              </w:rPr>
            </w:pPr>
            <w:r w:rsidRPr="000C0F4B">
              <w:rPr>
                <w:sz w:val="22"/>
                <w:lang w:val="en-IN"/>
              </w:rPr>
              <w:t>Re-run previously passed test cases to ensure no regressions occur post-updates</w:t>
            </w:r>
          </w:p>
        </w:tc>
      </w:tr>
      <w:tr w:rsidR="005E5FFC" w:rsidRPr="000C0F4B" w14:paraId="779C90FE" w14:textId="77777777" w:rsidTr="000C0F4B">
        <w:tc>
          <w:tcPr>
            <w:tcW w:w="4428" w:type="dxa"/>
            <w:shd w:val="clear" w:color="auto" w:fill="auto"/>
          </w:tcPr>
          <w:p w14:paraId="7B0C1007" w14:textId="77777777" w:rsidR="005E5FFC" w:rsidRPr="000C0F4B" w:rsidRDefault="005E5FFC" w:rsidP="005E5FFC">
            <w:pPr>
              <w:pStyle w:val="NormalWeb"/>
              <w:rPr>
                <w:sz w:val="22"/>
                <w:lang w:val="en-IN"/>
              </w:rPr>
            </w:pPr>
            <w:r w:rsidRPr="000C0F4B">
              <w:rPr>
                <w:sz w:val="22"/>
                <w:lang w:val="en-IN"/>
              </w:rPr>
              <w:t>Negative Testing</w:t>
            </w:r>
          </w:p>
        </w:tc>
        <w:tc>
          <w:tcPr>
            <w:tcW w:w="4428" w:type="dxa"/>
            <w:shd w:val="clear" w:color="auto" w:fill="auto"/>
          </w:tcPr>
          <w:p w14:paraId="18CFD149" w14:textId="77777777" w:rsidR="005E5FFC" w:rsidRPr="000C0F4B" w:rsidRDefault="005E5FFC" w:rsidP="005E5FFC">
            <w:pPr>
              <w:pStyle w:val="NormalWeb"/>
              <w:rPr>
                <w:sz w:val="22"/>
                <w:lang w:val="en-IN"/>
              </w:rPr>
            </w:pPr>
            <w:r w:rsidRPr="000C0F4B">
              <w:rPr>
                <w:sz w:val="22"/>
                <w:lang w:val="en-IN"/>
              </w:rPr>
              <w:t>Test with invalid or empty inputs to validate client-side validations</w:t>
            </w:r>
          </w:p>
        </w:tc>
      </w:tr>
      <w:tr w:rsidR="005E5FFC" w:rsidRPr="000C0F4B" w14:paraId="73B60852" w14:textId="77777777" w:rsidTr="000C0F4B">
        <w:tc>
          <w:tcPr>
            <w:tcW w:w="4428" w:type="dxa"/>
            <w:shd w:val="clear" w:color="auto" w:fill="auto"/>
          </w:tcPr>
          <w:p w14:paraId="4C73584F" w14:textId="77777777" w:rsidR="005E5FFC" w:rsidRPr="000C0F4B" w:rsidRDefault="005E5FFC" w:rsidP="005E5FFC">
            <w:pPr>
              <w:pStyle w:val="NormalWeb"/>
              <w:rPr>
                <w:sz w:val="22"/>
                <w:lang w:val="en-IN"/>
              </w:rPr>
            </w:pPr>
            <w:r w:rsidRPr="000C0F4B">
              <w:rPr>
                <w:sz w:val="22"/>
                <w:lang w:val="en-IN"/>
              </w:rPr>
              <w:t>Boundary Value Testing</w:t>
            </w:r>
          </w:p>
        </w:tc>
        <w:tc>
          <w:tcPr>
            <w:tcW w:w="4428" w:type="dxa"/>
            <w:shd w:val="clear" w:color="auto" w:fill="auto"/>
          </w:tcPr>
          <w:p w14:paraId="000FA83E" w14:textId="77777777" w:rsidR="005E5FFC" w:rsidRPr="000C0F4B" w:rsidRDefault="005E5FFC" w:rsidP="005E5FFC">
            <w:pPr>
              <w:pStyle w:val="NormalWeb"/>
              <w:rPr>
                <w:sz w:val="22"/>
                <w:lang w:val="en-IN"/>
              </w:rPr>
            </w:pPr>
            <w:r w:rsidRPr="000C0F4B">
              <w:rPr>
                <w:sz w:val="22"/>
                <w:lang w:val="en-IN"/>
              </w:rPr>
              <w:t>Test field limits (Assumed test fields limits. )</w:t>
            </w:r>
          </w:p>
        </w:tc>
      </w:tr>
    </w:tbl>
    <w:p w14:paraId="296A1BAA" w14:textId="77777777" w:rsidR="00963DF2" w:rsidRDefault="00963DF2">
      <w:pPr>
        <w:autoSpaceDE w:val="0"/>
        <w:autoSpaceDN w:val="0"/>
        <w:adjustRightInd w:val="0"/>
      </w:pPr>
    </w:p>
    <w:p w14:paraId="66B42332" w14:textId="77777777" w:rsidR="00BD6BCA" w:rsidRPr="00BD6BCA" w:rsidRDefault="00BD6BCA" w:rsidP="00BD6BCA">
      <w:pPr>
        <w:pStyle w:val="Heading2"/>
      </w:pPr>
      <w:bookmarkStart w:id="29" w:name="_Toc201433604"/>
      <w:r w:rsidRPr="00BD6BCA">
        <w:t>Scope of Execution</w:t>
      </w:r>
      <w:bookmarkEnd w:id="29"/>
    </w:p>
    <w:p w14:paraId="27B71839" w14:textId="77777777" w:rsidR="00BD6BCA" w:rsidRPr="00BD6BCA" w:rsidRDefault="00BD6BCA" w:rsidP="00BD6BCA">
      <w:pPr>
        <w:numPr>
          <w:ilvl w:val="0"/>
          <w:numId w:val="43"/>
        </w:numPr>
        <w:autoSpaceDE w:val="0"/>
        <w:autoSpaceDN w:val="0"/>
        <w:adjustRightInd w:val="0"/>
        <w:rPr>
          <w:lang w:val="en-IN"/>
        </w:rPr>
      </w:pPr>
      <w:r w:rsidRPr="00BD6BCA">
        <w:rPr>
          <w:lang w:val="en-IN"/>
        </w:rPr>
        <w:t xml:space="preserve">Focus is on </w:t>
      </w:r>
      <w:r w:rsidRPr="00BD6BCA">
        <w:rPr>
          <w:b/>
          <w:bCs/>
          <w:lang w:val="en-IN"/>
        </w:rPr>
        <w:t>3 key forms</w:t>
      </w:r>
      <w:r w:rsidRPr="00BD6BCA">
        <w:rPr>
          <w:lang w:val="en-IN"/>
        </w:rPr>
        <w:t>:</w:t>
      </w:r>
    </w:p>
    <w:p w14:paraId="3628FB21" w14:textId="77777777" w:rsidR="00BD6BCA" w:rsidRPr="00BD6BCA" w:rsidRDefault="00BD6BCA" w:rsidP="00BD6BCA">
      <w:pPr>
        <w:numPr>
          <w:ilvl w:val="1"/>
          <w:numId w:val="43"/>
        </w:numPr>
        <w:autoSpaceDE w:val="0"/>
        <w:autoSpaceDN w:val="0"/>
        <w:adjustRightInd w:val="0"/>
        <w:rPr>
          <w:lang w:val="en-IN"/>
        </w:rPr>
      </w:pPr>
      <w:r w:rsidRPr="00BD6BCA">
        <w:rPr>
          <w:b/>
          <w:bCs/>
          <w:lang w:val="en-IN"/>
        </w:rPr>
        <w:t>Live Account Registration</w:t>
      </w:r>
    </w:p>
    <w:p w14:paraId="5D36F236" w14:textId="77777777" w:rsidR="00BD6BCA" w:rsidRPr="00BD6BCA" w:rsidRDefault="00BD6BCA" w:rsidP="00BD6BCA">
      <w:pPr>
        <w:numPr>
          <w:ilvl w:val="1"/>
          <w:numId w:val="43"/>
        </w:numPr>
        <w:autoSpaceDE w:val="0"/>
        <w:autoSpaceDN w:val="0"/>
        <w:adjustRightInd w:val="0"/>
        <w:rPr>
          <w:lang w:val="en-IN"/>
        </w:rPr>
      </w:pPr>
      <w:r w:rsidRPr="00BD6BCA">
        <w:rPr>
          <w:b/>
          <w:bCs/>
          <w:lang w:val="en-IN"/>
        </w:rPr>
        <w:t>Demo Account Registration</w:t>
      </w:r>
    </w:p>
    <w:p w14:paraId="1FF6D790" w14:textId="77777777" w:rsidR="00BD6BCA" w:rsidRPr="00BD6BCA" w:rsidRDefault="00BD6BCA" w:rsidP="00BD6BCA">
      <w:pPr>
        <w:numPr>
          <w:ilvl w:val="1"/>
          <w:numId w:val="43"/>
        </w:numPr>
        <w:autoSpaceDE w:val="0"/>
        <w:autoSpaceDN w:val="0"/>
        <w:adjustRightInd w:val="0"/>
        <w:rPr>
          <w:lang w:val="en-IN"/>
        </w:rPr>
      </w:pPr>
      <w:r w:rsidRPr="00BD6BCA">
        <w:rPr>
          <w:b/>
          <w:bCs/>
          <w:lang w:val="en-IN"/>
        </w:rPr>
        <w:t>Contact Us Form</w:t>
      </w:r>
    </w:p>
    <w:p w14:paraId="5BB86FE6" w14:textId="77777777" w:rsidR="00BD6BCA" w:rsidRPr="00BD6BCA" w:rsidRDefault="00BD6BCA" w:rsidP="00BD6BCA">
      <w:pPr>
        <w:numPr>
          <w:ilvl w:val="0"/>
          <w:numId w:val="43"/>
        </w:numPr>
        <w:autoSpaceDE w:val="0"/>
        <w:autoSpaceDN w:val="0"/>
        <w:adjustRightInd w:val="0"/>
        <w:rPr>
          <w:lang w:val="en-IN"/>
        </w:rPr>
      </w:pPr>
      <w:r w:rsidRPr="00BD6BCA">
        <w:rPr>
          <w:lang w:val="en-IN"/>
        </w:rPr>
        <w:t>Each form is tested with:</w:t>
      </w:r>
    </w:p>
    <w:p w14:paraId="4DA9BA6C" w14:textId="77777777" w:rsidR="00BD6BCA" w:rsidRPr="00BD6BCA" w:rsidRDefault="00BD6BCA" w:rsidP="00BD6BCA">
      <w:pPr>
        <w:numPr>
          <w:ilvl w:val="1"/>
          <w:numId w:val="43"/>
        </w:numPr>
        <w:autoSpaceDE w:val="0"/>
        <w:autoSpaceDN w:val="0"/>
        <w:adjustRightInd w:val="0"/>
        <w:rPr>
          <w:lang w:val="en-IN"/>
        </w:rPr>
      </w:pPr>
      <w:r w:rsidRPr="00BD6BCA">
        <w:rPr>
          <w:b/>
          <w:bCs/>
          <w:lang w:val="en-IN"/>
        </w:rPr>
        <w:t>Valid data</w:t>
      </w:r>
      <w:r w:rsidRPr="00BD6BCA">
        <w:rPr>
          <w:lang w:val="en-IN"/>
        </w:rPr>
        <w:t xml:space="preserve"> (positive scenarios)</w:t>
      </w:r>
    </w:p>
    <w:p w14:paraId="0361A258" w14:textId="77777777" w:rsidR="00BD6BCA" w:rsidRPr="00BD6BCA" w:rsidRDefault="00BD6BCA" w:rsidP="00BD6BCA">
      <w:pPr>
        <w:numPr>
          <w:ilvl w:val="1"/>
          <w:numId w:val="43"/>
        </w:numPr>
        <w:autoSpaceDE w:val="0"/>
        <w:autoSpaceDN w:val="0"/>
        <w:adjustRightInd w:val="0"/>
        <w:rPr>
          <w:lang w:val="en-IN"/>
        </w:rPr>
      </w:pPr>
      <w:r w:rsidRPr="00BD6BCA">
        <w:rPr>
          <w:b/>
          <w:bCs/>
          <w:lang w:val="en-IN"/>
        </w:rPr>
        <w:t>Invalid or empty data</w:t>
      </w:r>
      <w:r w:rsidRPr="00BD6BCA">
        <w:rPr>
          <w:lang w:val="en-IN"/>
        </w:rPr>
        <w:t xml:space="preserve"> (negative scenarios)</w:t>
      </w:r>
    </w:p>
    <w:p w14:paraId="539DCD07" w14:textId="77777777" w:rsidR="00BD6BCA" w:rsidRDefault="00BD6BCA" w:rsidP="00BD6BCA">
      <w:pPr>
        <w:numPr>
          <w:ilvl w:val="1"/>
          <w:numId w:val="43"/>
        </w:numPr>
        <w:autoSpaceDE w:val="0"/>
        <w:autoSpaceDN w:val="0"/>
        <w:adjustRightInd w:val="0"/>
        <w:rPr>
          <w:lang w:val="en-IN"/>
        </w:rPr>
      </w:pPr>
      <w:r w:rsidRPr="00BD6BCA">
        <w:rPr>
          <w:b/>
          <w:bCs/>
          <w:lang w:val="en-IN"/>
        </w:rPr>
        <w:t>Edge values</w:t>
      </w:r>
      <w:r w:rsidRPr="00BD6BCA">
        <w:rPr>
          <w:lang w:val="en-IN"/>
        </w:rPr>
        <w:t xml:space="preserve"> (e.g., special characters, max character inputs)</w:t>
      </w:r>
    </w:p>
    <w:p w14:paraId="67CF752F" w14:textId="77777777" w:rsidR="00BD6BCA" w:rsidRDefault="00BD6BCA" w:rsidP="00BD6BCA">
      <w:pPr>
        <w:pStyle w:val="Heading2"/>
        <w:rPr>
          <w:lang w:val="en-IN"/>
        </w:rPr>
      </w:pPr>
      <w:bookmarkStart w:id="30" w:name="_Toc201433605"/>
      <w:r>
        <w:rPr>
          <w:lang w:val="en-IN"/>
        </w:rPr>
        <w:t>Strategies</w:t>
      </w:r>
      <w:bookmarkEnd w:id="30"/>
    </w:p>
    <w:p w14:paraId="1CCF7EA4" w14:textId="77777777" w:rsidR="00BD6BCA" w:rsidRDefault="00BD6BCA" w:rsidP="00BD6BCA">
      <w:pPr>
        <w:autoSpaceDE w:val="0"/>
        <w:autoSpaceDN w:val="0"/>
        <w:adjustRightInd w:val="0"/>
        <w:ind w:left="432"/>
        <w:rPr>
          <w:lang w:val="en-IN"/>
        </w:rPr>
      </w:pPr>
      <w:r>
        <w:rPr>
          <w:lang w:val="en-IN"/>
        </w:rPr>
        <w:t>Data Strategy</w:t>
      </w:r>
    </w:p>
    <w:p w14:paraId="5F3A2900" w14:textId="77777777" w:rsidR="00BD6BCA" w:rsidRDefault="00BD6BCA" w:rsidP="00BD6BCA">
      <w:pPr>
        <w:numPr>
          <w:ilvl w:val="0"/>
          <w:numId w:val="44"/>
        </w:numPr>
        <w:autoSpaceDE w:val="0"/>
        <w:autoSpaceDN w:val="0"/>
        <w:adjustRightInd w:val="0"/>
        <w:rPr>
          <w:lang w:val="en-IN"/>
        </w:rPr>
      </w:pPr>
      <w:r>
        <w:rPr>
          <w:lang w:val="en-IN"/>
        </w:rPr>
        <w:t>Stored test data in dataUtil.js class and random generated data during run time.(</w:t>
      </w:r>
      <w:proofErr w:type="spellStart"/>
      <w:r>
        <w:rPr>
          <w:lang w:val="en-IN"/>
        </w:rPr>
        <w:t>e.g</w:t>
      </w:r>
      <w:proofErr w:type="spellEnd"/>
      <w:r>
        <w:rPr>
          <w:lang w:val="en-IN"/>
        </w:rPr>
        <w:t xml:space="preserve"> Email)</w:t>
      </w:r>
    </w:p>
    <w:p w14:paraId="5543D385" w14:textId="77777777" w:rsidR="00BD6BCA" w:rsidRDefault="00BD6BCA" w:rsidP="00BD6BCA">
      <w:pPr>
        <w:autoSpaceDE w:val="0"/>
        <w:autoSpaceDN w:val="0"/>
        <w:adjustRightInd w:val="0"/>
        <w:rPr>
          <w:lang w:val="en-IN"/>
        </w:rPr>
      </w:pPr>
      <w:r>
        <w:rPr>
          <w:lang w:val="en-IN"/>
        </w:rPr>
        <w:t xml:space="preserve">       Locator Strategy</w:t>
      </w:r>
    </w:p>
    <w:p w14:paraId="26166C16" w14:textId="77777777" w:rsidR="00BD6BCA" w:rsidRPr="00BD6BCA" w:rsidRDefault="00BD6BCA" w:rsidP="00BD6BCA">
      <w:pPr>
        <w:numPr>
          <w:ilvl w:val="0"/>
          <w:numId w:val="44"/>
        </w:numPr>
        <w:autoSpaceDE w:val="0"/>
        <w:autoSpaceDN w:val="0"/>
        <w:adjustRightInd w:val="0"/>
        <w:rPr>
          <w:lang w:val="en-IN"/>
        </w:rPr>
      </w:pPr>
      <w:r w:rsidRPr="00BD6BCA">
        <w:t>XPath when more control needed (e.g., dynamic dropdowns)</w:t>
      </w:r>
    </w:p>
    <w:p w14:paraId="453D4881" w14:textId="77777777" w:rsidR="00BD6BCA" w:rsidRPr="00BD6BCA" w:rsidRDefault="00BD6BCA" w:rsidP="00BD6BCA">
      <w:pPr>
        <w:numPr>
          <w:ilvl w:val="0"/>
          <w:numId w:val="44"/>
        </w:numPr>
        <w:autoSpaceDE w:val="0"/>
        <w:autoSpaceDN w:val="0"/>
        <w:adjustRightInd w:val="0"/>
        <w:rPr>
          <w:lang w:val="en-IN"/>
        </w:rPr>
      </w:pPr>
      <w:r>
        <w:t>Name for stable elements</w:t>
      </w:r>
    </w:p>
    <w:p w14:paraId="5B1365C3" w14:textId="77777777" w:rsidR="00BD6BCA" w:rsidRDefault="00BD6BCA" w:rsidP="00BD6BCA">
      <w:pPr>
        <w:autoSpaceDE w:val="0"/>
        <w:autoSpaceDN w:val="0"/>
        <w:adjustRightInd w:val="0"/>
      </w:pPr>
      <w:r>
        <w:t xml:space="preserve">       </w:t>
      </w:r>
      <w:r w:rsidRPr="00BD6BCA">
        <w:t>Execution</w:t>
      </w:r>
      <w:r>
        <w:t xml:space="preserve"> Strategy </w:t>
      </w:r>
    </w:p>
    <w:p w14:paraId="1233CF12" w14:textId="77777777" w:rsidR="00BD6BCA" w:rsidRDefault="00B26D19" w:rsidP="00B26D19">
      <w:pPr>
        <w:numPr>
          <w:ilvl w:val="0"/>
          <w:numId w:val="44"/>
        </w:numPr>
        <w:autoSpaceDE w:val="0"/>
        <w:autoSpaceDN w:val="0"/>
        <w:adjustRightInd w:val="0"/>
      </w:pPr>
      <w:r>
        <w:t xml:space="preserve">Browser covered is chrome </w:t>
      </w:r>
    </w:p>
    <w:p w14:paraId="689BA839" w14:textId="77777777" w:rsidR="00B26D19" w:rsidRDefault="00B26D19" w:rsidP="00B26D19">
      <w:pPr>
        <w:numPr>
          <w:ilvl w:val="0"/>
          <w:numId w:val="44"/>
        </w:numPr>
        <w:autoSpaceDE w:val="0"/>
        <w:autoSpaceDN w:val="0"/>
        <w:adjustRightInd w:val="0"/>
      </w:pPr>
      <w:r w:rsidRPr="00B26D19">
        <w:t>Before, After, and Hooks used for setup/cleanup per scenario</w:t>
      </w:r>
    </w:p>
    <w:p w14:paraId="369185DF" w14:textId="77777777" w:rsidR="00B26D19" w:rsidRDefault="00B26D19" w:rsidP="00B26D19">
      <w:pPr>
        <w:numPr>
          <w:ilvl w:val="0"/>
          <w:numId w:val="44"/>
        </w:numPr>
        <w:autoSpaceDE w:val="0"/>
        <w:autoSpaceDN w:val="0"/>
        <w:adjustRightInd w:val="0"/>
      </w:pPr>
      <w:r w:rsidRPr="00B26D19">
        <w:t>Failures logged in console and report with screenshots on error</w:t>
      </w:r>
    </w:p>
    <w:p w14:paraId="07C99CD3" w14:textId="77777777" w:rsidR="00B26D19" w:rsidRDefault="00B26D19" w:rsidP="00B26D19">
      <w:pPr>
        <w:numPr>
          <w:ilvl w:val="0"/>
          <w:numId w:val="44"/>
        </w:numPr>
        <w:autoSpaceDE w:val="0"/>
        <w:autoSpaceDN w:val="0"/>
        <w:adjustRightInd w:val="0"/>
      </w:pPr>
      <w:r>
        <w:t>Config.js file handles URLs</w:t>
      </w:r>
    </w:p>
    <w:p w14:paraId="5C91F1D7" w14:textId="77777777" w:rsidR="00B26D19" w:rsidRDefault="00B26D19" w:rsidP="00B26D19">
      <w:pPr>
        <w:autoSpaceDE w:val="0"/>
        <w:autoSpaceDN w:val="0"/>
        <w:adjustRightInd w:val="0"/>
        <w:ind w:left="792"/>
      </w:pPr>
    </w:p>
    <w:p w14:paraId="65F79EDE" w14:textId="77777777" w:rsidR="00B26D19" w:rsidRDefault="00B26D19" w:rsidP="00B26D19">
      <w:pPr>
        <w:autoSpaceDE w:val="0"/>
        <w:autoSpaceDN w:val="0"/>
        <w:adjustRightInd w:val="0"/>
      </w:pPr>
    </w:p>
    <w:p w14:paraId="67969BB7" w14:textId="77777777" w:rsidR="00B26D19" w:rsidRPr="00B26D19" w:rsidRDefault="00B26D19" w:rsidP="00B26D19">
      <w:pPr>
        <w:pStyle w:val="Heading2"/>
        <w:numPr>
          <w:ilvl w:val="0"/>
          <w:numId w:val="0"/>
        </w:numPr>
        <w:ind w:left="576" w:hanging="576"/>
        <w:rPr>
          <w:lang w:val="en-IN"/>
        </w:rPr>
      </w:pPr>
      <w:bookmarkStart w:id="31" w:name="_Toc201433606"/>
      <w:r w:rsidRPr="00B26D19">
        <w:rPr>
          <w:lang w:val="en-IN"/>
        </w:rPr>
        <w:lastRenderedPageBreak/>
        <w:t>4.5 Test Cases and Expected Results (Mapped from Feature Files)</w:t>
      </w:r>
      <w:bookmarkEnd w:id="31"/>
    </w:p>
    <w:p w14:paraId="17E098FE" w14:textId="77777777" w:rsidR="00BD6BCA" w:rsidRPr="00BD6BCA" w:rsidRDefault="00BD6BCA" w:rsidP="00BD6BCA">
      <w:pPr>
        <w:autoSpaceDE w:val="0"/>
        <w:autoSpaceDN w:val="0"/>
        <w:adjustRightInd w:val="0"/>
        <w:ind w:left="432"/>
        <w:rPr>
          <w:lang w:val="en-IN"/>
        </w:rPr>
      </w:pPr>
    </w:p>
    <w:p w14:paraId="1E5A1620" w14:textId="77777777" w:rsidR="00B26D19" w:rsidRDefault="00B26D19">
      <w:pPr>
        <w:autoSpaceDE w:val="0"/>
        <w:autoSpaceDN w:val="0"/>
        <w:adjustRightInd w:val="0"/>
      </w:pPr>
      <w:r>
        <w:t xml:space="preserve"># </w:t>
      </w:r>
      <w:r w:rsidRPr="00B26D19">
        <w:rPr>
          <w:b/>
          <w:bCs/>
        </w:rPr>
        <w:t>Contact Us Form</w:t>
      </w:r>
    </w:p>
    <w:p w14:paraId="010F98E7" w14:textId="77777777" w:rsidR="00B26D19" w:rsidRDefault="00B26D19">
      <w:pPr>
        <w:autoSpaceDE w:val="0"/>
        <w:autoSpaceDN w:val="0"/>
        <w:adjustRightInd w:val="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3065"/>
        <w:gridCol w:w="1061"/>
        <w:gridCol w:w="4298"/>
      </w:tblGrid>
      <w:tr w:rsidR="00B26D19" w:rsidRPr="00B26D19" w14:paraId="2E861DA3" w14:textId="77777777" w:rsidTr="00B26D19">
        <w:trPr>
          <w:tblHeader/>
          <w:tblCellSpacing w:w="15" w:type="dxa"/>
        </w:trPr>
        <w:tc>
          <w:tcPr>
            <w:tcW w:w="0" w:type="auto"/>
            <w:vAlign w:val="center"/>
            <w:hideMark/>
          </w:tcPr>
          <w:p w14:paraId="4E699023" w14:textId="77777777" w:rsidR="00B26D19" w:rsidRPr="00B26D19" w:rsidRDefault="00B26D19" w:rsidP="00B26D19">
            <w:pPr>
              <w:autoSpaceDE w:val="0"/>
              <w:autoSpaceDN w:val="0"/>
              <w:adjustRightInd w:val="0"/>
              <w:rPr>
                <w:b/>
                <w:bCs/>
                <w:lang w:val="en-IN"/>
              </w:rPr>
            </w:pPr>
            <w:r w:rsidRPr="00B26D19">
              <w:rPr>
                <w:b/>
                <w:bCs/>
                <w:lang w:val="en-IN"/>
              </w:rPr>
              <w:t>#</w:t>
            </w:r>
          </w:p>
        </w:tc>
        <w:tc>
          <w:tcPr>
            <w:tcW w:w="0" w:type="auto"/>
            <w:vAlign w:val="center"/>
            <w:hideMark/>
          </w:tcPr>
          <w:p w14:paraId="42CB6DBA" w14:textId="77777777" w:rsidR="00B26D19" w:rsidRPr="00B26D19" w:rsidRDefault="00B26D19" w:rsidP="00B26D19">
            <w:pPr>
              <w:autoSpaceDE w:val="0"/>
              <w:autoSpaceDN w:val="0"/>
              <w:adjustRightInd w:val="0"/>
              <w:rPr>
                <w:b/>
                <w:bCs/>
                <w:lang w:val="en-IN"/>
              </w:rPr>
            </w:pPr>
            <w:r w:rsidRPr="00B26D19">
              <w:rPr>
                <w:b/>
                <w:bCs/>
                <w:lang w:val="en-IN"/>
              </w:rPr>
              <w:t>Scenario Description</w:t>
            </w:r>
          </w:p>
        </w:tc>
        <w:tc>
          <w:tcPr>
            <w:tcW w:w="0" w:type="auto"/>
            <w:vAlign w:val="center"/>
            <w:hideMark/>
          </w:tcPr>
          <w:p w14:paraId="113D43CD" w14:textId="77777777" w:rsidR="00B26D19" w:rsidRPr="00B26D19" w:rsidRDefault="00B26D19" w:rsidP="00B26D19">
            <w:pPr>
              <w:autoSpaceDE w:val="0"/>
              <w:autoSpaceDN w:val="0"/>
              <w:adjustRightInd w:val="0"/>
              <w:rPr>
                <w:b/>
                <w:bCs/>
                <w:lang w:val="en-IN"/>
              </w:rPr>
            </w:pPr>
            <w:r w:rsidRPr="00B26D19">
              <w:rPr>
                <w:b/>
                <w:bCs/>
                <w:lang w:val="en-IN"/>
              </w:rPr>
              <w:t>Input Type</w:t>
            </w:r>
          </w:p>
        </w:tc>
        <w:tc>
          <w:tcPr>
            <w:tcW w:w="0" w:type="auto"/>
            <w:vAlign w:val="center"/>
            <w:hideMark/>
          </w:tcPr>
          <w:p w14:paraId="765ED108" w14:textId="77777777" w:rsidR="00B26D19" w:rsidRPr="00B26D19" w:rsidRDefault="00B26D19" w:rsidP="00B26D19">
            <w:pPr>
              <w:autoSpaceDE w:val="0"/>
              <w:autoSpaceDN w:val="0"/>
              <w:adjustRightInd w:val="0"/>
              <w:rPr>
                <w:b/>
                <w:bCs/>
                <w:lang w:val="en-IN"/>
              </w:rPr>
            </w:pPr>
            <w:r w:rsidRPr="00B26D19">
              <w:rPr>
                <w:b/>
                <w:bCs/>
                <w:lang w:val="en-IN"/>
              </w:rPr>
              <w:t>Expected Result</w:t>
            </w:r>
          </w:p>
        </w:tc>
      </w:tr>
      <w:tr w:rsidR="00B26D19" w:rsidRPr="00B26D19" w14:paraId="16374DC1" w14:textId="77777777" w:rsidTr="00B26D19">
        <w:trPr>
          <w:tblCellSpacing w:w="15" w:type="dxa"/>
        </w:trPr>
        <w:tc>
          <w:tcPr>
            <w:tcW w:w="0" w:type="auto"/>
            <w:vAlign w:val="center"/>
            <w:hideMark/>
          </w:tcPr>
          <w:p w14:paraId="6A2BC842" w14:textId="77777777" w:rsidR="00B26D19" w:rsidRPr="00B26D19" w:rsidRDefault="00B26D19" w:rsidP="00B26D19">
            <w:pPr>
              <w:autoSpaceDE w:val="0"/>
              <w:autoSpaceDN w:val="0"/>
              <w:adjustRightInd w:val="0"/>
              <w:rPr>
                <w:lang w:val="en-IN"/>
              </w:rPr>
            </w:pPr>
            <w:r w:rsidRPr="00B26D19">
              <w:rPr>
                <w:lang w:val="en-IN"/>
              </w:rPr>
              <w:t>1</w:t>
            </w:r>
          </w:p>
        </w:tc>
        <w:tc>
          <w:tcPr>
            <w:tcW w:w="0" w:type="auto"/>
            <w:vAlign w:val="center"/>
            <w:hideMark/>
          </w:tcPr>
          <w:p w14:paraId="2CAE8836" w14:textId="77777777" w:rsidR="00B26D19" w:rsidRPr="00B26D19" w:rsidRDefault="00B26D19" w:rsidP="00B26D19">
            <w:pPr>
              <w:autoSpaceDE w:val="0"/>
              <w:autoSpaceDN w:val="0"/>
              <w:adjustRightInd w:val="0"/>
              <w:rPr>
                <w:lang w:val="en-IN"/>
              </w:rPr>
            </w:pPr>
            <w:r w:rsidRPr="00B26D19">
              <w:rPr>
                <w:lang w:val="en-IN"/>
              </w:rPr>
              <w:t>Submit with valid details</w:t>
            </w:r>
          </w:p>
        </w:tc>
        <w:tc>
          <w:tcPr>
            <w:tcW w:w="0" w:type="auto"/>
            <w:vAlign w:val="center"/>
            <w:hideMark/>
          </w:tcPr>
          <w:p w14:paraId="3EAC393D" w14:textId="77777777" w:rsidR="00B26D19" w:rsidRPr="00B26D19" w:rsidRDefault="00B26D19" w:rsidP="00B26D19">
            <w:pPr>
              <w:autoSpaceDE w:val="0"/>
              <w:autoSpaceDN w:val="0"/>
              <w:adjustRightInd w:val="0"/>
              <w:rPr>
                <w:lang w:val="en-IN"/>
              </w:rPr>
            </w:pPr>
            <w:r w:rsidRPr="00B26D19">
              <w:rPr>
                <w:lang w:val="en-IN"/>
              </w:rPr>
              <w:t>Positive</w:t>
            </w:r>
          </w:p>
        </w:tc>
        <w:tc>
          <w:tcPr>
            <w:tcW w:w="0" w:type="auto"/>
            <w:vAlign w:val="center"/>
            <w:hideMark/>
          </w:tcPr>
          <w:p w14:paraId="701CA6C9" w14:textId="77777777" w:rsidR="00B26D19" w:rsidRPr="00B26D19" w:rsidRDefault="00B26D19" w:rsidP="00B26D19">
            <w:pPr>
              <w:autoSpaceDE w:val="0"/>
              <w:autoSpaceDN w:val="0"/>
              <w:adjustRightInd w:val="0"/>
              <w:rPr>
                <w:lang w:val="en-IN"/>
              </w:rPr>
            </w:pPr>
            <w:r w:rsidRPr="00B26D19">
              <w:rPr>
                <w:lang w:val="en-IN"/>
              </w:rPr>
              <w:t xml:space="preserve">Form attempts to submit, </w:t>
            </w:r>
            <w:r w:rsidRPr="00B26D19">
              <w:rPr>
                <w:b/>
                <w:bCs/>
                <w:lang w:val="en-IN"/>
              </w:rPr>
              <w:t>but CAPTCHA prevents actual submission</w:t>
            </w:r>
          </w:p>
        </w:tc>
      </w:tr>
      <w:tr w:rsidR="00B26D19" w:rsidRPr="00B26D19" w14:paraId="177B0171" w14:textId="77777777" w:rsidTr="00B26D19">
        <w:trPr>
          <w:tblCellSpacing w:w="15" w:type="dxa"/>
        </w:trPr>
        <w:tc>
          <w:tcPr>
            <w:tcW w:w="0" w:type="auto"/>
            <w:vAlign w:val="center"/>
            <w:hideMark/>
          </w:tcPr>
          <w:p w14:paraId="62AEABC5" w14:textId="77777777" w:rsidR="00B26D19" w:rsidRPr="00B26D19" w:rsidRDefault="00B26D19" w:rsidP="00B26D19">
            <w:pPr>
              <w:autoSpaceDE w:val="0"/>
              <w:autoSpaceDN w:val="0"/>
              <w:adjustRightInd w:val="0"/>
              <w:rPr>
                <w:lang w:val="en-IN"/>
              </w:rPr>
            </w:pPr>
            <w:r w:rsidRPr="00B26D19">
              <w:rPr>
                <w:lang w:val="en-IN"/>
              </w:rPr>
              <w:t>2</w:t>
            </w:r>
          </w:p>
        </w:tc>
        <w:tc>
          <w:tcPr>
            <w:tcW w:w="0" w:type="auto"/>
            <w:vAlign w:val="center"/>
            <w:hideMark/>
          </w:tcPr>
          <w:p w14:paraId="6200896B" w14:textId="77777777" w:rsidR="00B26D19" w:rsidRPr="00B26D19" w:rsidRDefault="00B26D19" w:rsidP="00B26D19">
            <w:pPr>
              <w:autoSpaceDE w:val="0"/>
              <w:autoSpaceDN w:val="0"/>
              <w:adjustRightInd w:val="0"/>
              <w:rPr>
                <w:lang w:val="en-IN"/>
              </w:rPr>
            </w:pPr>
            <w:r w:rsidRPr="00B26D19">
              <w:rPr>
                <w:lang w:val="en-IN"/>
              </w:rPr>
              <w:t>Submit with empty required fields</w:t>
            </w:r>
          </w:p>
        </w:tc>
        <w:tc>
          <w:tcPr>
            <w:tcW w:w="0" w:type="auto"/>
            <w:vAlign w:val="center"/>
            <w:hideMark/>
          </w:tcPr>
          <w:p w14:paraId="49A4BA71"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4F916275" w14:textId="77777777" w:rsidR="00B26D19" w:rsidRPr="00B26D19" w:rsidRDefault="00B26D19" w:rsidP="00B26D19">
            <w:pPr>
              <w:autoSpaceDE w:val="0"/>
              <w:autoSpaceDN w:val="0"/>
              <w:adjustRightInd w:val="0"/>
              <w:rPr>
                <w:lang w:val="en-IN"/>
              </w:rPr>
            </w:pPr>
            <w:r w:rsidRPr="00B26D19">
              <w:rPr>
                <w:lang w:val="en-IN"/>
              </w:rPr>
              <w:t>Validation errors displayed for: First Name, Last Name, Email, etc.</w:t>
            </w:r>
          </w:p>
        </w:tc>
      </w:tr>
      <w:tr w:rsidR="00B26D19" w:rsidRPr="00B26D19" w14:paraId="0281F81E" w14:textId="77777777" w:rsidTr="00B26D19">
        <w:trPr>
          <w:tblCellSpacing w:w="15" w:type="dxa"/>
        </w:trPr>
        <w:tc>
          <w:tcPr>
            <w:tcW w:w="0" w:type="auto"/>
            <w:vAlign w:val="center"/>
            <w:hideMark/>
          </w:tcPr>
          <w:p w14:paraId="64F304D8" w14:textId="77777777" w:rsidR="00B26D19" w:rsidRPr="00B26D19" w:rsidRDefault="00B26D19" w:rsidP="00B26D19">
            <w:pPr>
              <w:autoSpaceDE w:val="0"/>
              <w:autoSpaceDN w:val="0"/>
              <w:adjustRightInd w:val="0"/>
              <w:rPr>
                <w:lang w:val="en-IN"/>
              </w:rPr>
            </w:pPr>
            <w:r w:rsidRPr="00B26D19">
              <w:rPr>
                <w:lang w:val="en-IN"/>
              </w:rPr>
              <w:t>3</w:t>
            </w:r>
          </w:p>
        </w:tc>
        <w:tc>
          <w:tcPr>
            <w:tcW w:w="0" w:type="auto"/>
            <w:vAlign w:val="center"/>
            <w:hideMark/>
          </w:tcPr>
          <w:p w14:paraId="5A0DC688" w14:textId="77777777" w:rsidR="00B26D19" w:rsidRPr="00B26D19" w:rsidRDefault="00B26D19" w:rsidP="00B26D19">
            <w:pPr>
              <w:autoSpaceDE w:val="0"/>
              <w:autoSpaceDN w:val="0"/>
              <w:adjustRightInd w:val="0"/>
              <w:rPr>
                <w:lang w:val="en-IN"/>
              </w:rPr>
            </w:pPr>
            <w:r w:rsidRPr="00B26D19">
              <w:rPr>
                <w:lang w:val="en-IN"/>
              </w:rPr>
              <w:t>Submit with invalid email</w:t>
            </w:r>
          </w:p>
        </w:tc>
        <w:tc>
          <w:tcPr>
            <w:tcW w:w="0" w:type="auto"/>
            <w:vAlign w:val="center"/>
            <w:hideMark/>
          </w:tcPr>
          <w:p w14:paraId="5D86371B"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00FCEFA3" w14:textId="77777777" w:rsidR="00B26D19" w:rsidRPr="00B26D19" w:rsidRDefault="00B26D19" w:rsidP="00B26D19">
            <w:pPr>
              <w:autoSpaceDE w:val="0"/>
              <w:autoSpaceDN w:val="0"/>
              <w:adjustRightInd w:val="0"/>
              <w:rPr>
                <w:lang w:val="en-IN"/>
              </w:rPr>
            </w:pPr>
            <w:r w:rsidRPr="00B26D19">
              <w:rPr>
                <w:lang w:val="en-IN"/>
              </w:rPr>
              <w:t xml:space="preserve">Error like </w:t>
            </w:r>
            <w:r w:rsidRPr="00B26D19">
              <w:rPr>
                <w:b/>
                <w:bCs/>
                <w:lang w:val="en-IN"/>
              </w:rPr>
              <w:t>“Please enter a valid email address”</w:t>
            </w:r>
            <w:r w:rsidRPr="00B26D19">
              <w:rPr>
                <w:lang w:val="en-IN"/>
              </w:rPr>
              <w:t xml:space="preserve"> under email field</w:t>
            </w:r>
          </w:p>
        </w:tc>
      </w:tr>
      <w:tr w:rsidR="00B26D19" w:rsidRPr="00B26D19" w14:paraId="147446FD" w14:textId="77777777" w:rsidTr="00B26D19">
        <w:trPr>
          <w:tblCellSpacing w:w="15" w:type="dxa"/>
        </w:trPr>
        <w:tc>
          <w:tcPr>
            <w:tcW w:w="0" w:type="auto"/>
            <w:vAlign w:val="center"/>
            <w:hideMark/>
          </w:tcPr>
          <w:p w14:paraId="4F183758" w14:textId="77777777" w:rsidR="00B26D19" w:rsidRPr="00B26D19" w:rsidRDefault="00B26D19" w:rsidP="00B26D19">
            <w:pPr>
              <w:autoSpaceDE w:val="0"/>
              <w:autoSpaceDN w:val="0"/>
              <w:adjustRightInd w:val="0"/>
              <w:rPr>
                <w:lang w:val="en-IN"/>
              </w:rPr>
            </w:pPr>
            <w:r w:rsidRPr="00B26D19">
              <w:rPr>
                <w:lang w:val="en-IN"/>
              </w:rPr>
              <w:t>4</w:t>
            </w:r>
          </w:p>
        </w:tc>
        <w:tc>
          <w:tcPr>
            <w:tcW w:w="0" w:type="auto"/>
            <w:vAlign w:val="center"/>
            <w:hideMark/>
          </w:tcPr>
          <w:p w14:paraId="6F1002E4" w14:textId="77777777" w:rsidR="00B26D19" w:rsidRPr="00B26D19" w:rsidRDefault="00B26D19" w:rsidP="00B26D19">
            <w:pPr>
              <w:autoSpaceDE w:val="0"/>
              <w:autoSpaceDN w:val="0"/>
              <w:adjustRightInd w:val="0"/>
              <w:rPr>
                <w:lang w:val="en-IN"/>
              </w:rPr>
            </w:pPr>
            <w:r w:rsidRPr="00B26D19">
              <w:rPr>
                <w:lang w:val="en-IN"/>
              </w:rPr>
              <w:t>Submit with message exceeding 1000 characters</w:t>
            </w:r>
          </w:p>
        </w:tc>
        <w:tc>
          <w:tcPr>
            <w:tcW w:w="0" w:type="auto"/>
            <w:vAlign w:val="center"/>
            <w:hideMark/>
          </w:tcPr>
          <w:p w14:paraId="544BE734" w14:textId="77777777" w:rsidR="00B26D19" w:rsidRPr="00B26D19" w:rsidRDefault="00B26D19" w:rsidP="00B26D19">
            <w:pPr>
              <w:autoSpaceDE w:val="0"/>
              <w:autoSpaceDN w:val="0"/>
              <w:adjustRightInd w:val="0"/>
              <w:rPr>
                <w:lang w:val="en-IN"/>
              </w:rPr>
            </w:pPr>
            <w:r w:rsidRPr="00B26D19">
              <w:rPr>
                <w:lang w:val="en-IN"/>
              </w:rPr>
              <w:t>Boundary</w:t>
            </w:r>
          </w:p>
        </w:tc>
        <w:tc>
          <w:tcPr>
            <w:tcW w:w="0" w:type="auto"/>
            <w:vAlign w:val="center"/>
            <w:hideMark/>
          </w:tcPr>
          <w:p w14:paraId="7EF191D3" w14:textId="77777777" w:rsidR="00B26D19" w:rsidRPr="00B26D19" w:rsidRDefault="00B26D19" w:rsidP="00B26D19">
            <w:pPr>
              <w:autoSpaceDE w:val="0"/>
              <w:autoSpaceDN w:val="0"/>
              <w:adjustRightInd w:val="0"/>
              <w:rPr>
                <w:lang w:val="en-IN"/>
              </w:rPr>
            </w:pPr>
            <w:r w:rsidRPr="00B26D19">
              <w:rPr>
                <w:lang w:val="en-IN"/>
              </w:rPr>
              <w:t>Form rejects submission or shows message length error</w:t>
            </w:r>
          </w:p>
        </w:tc>
      </w:tr>
    </w:tbl>
    <w:p w14:paraId="4BD40AC9" w14:textId="77777777" w:rsidR="00BD6BCA" w:rsidRDefault="00B26D19">
      <w:pPr>
        <w:autoSpaceDE w:val="0"/>
        <w:autoSpaceDN w:val="0"/>
        <w:adjustRightInd w:val="0"/>
      </w:pPr>
      <w:r>
        <w:t xml:space="preserve"> </w:t>
      </w:r>
      <w:r w:rsidRPr="00B26D19">
        <w:rPr>
          <w:b/>
          <w:bCs/>
        </w:rPr>
        <w:t>Note</w:t>
      </w:r>
      <w:r w:rsidRPr="00B26D19">
        <w:t xml:space="preserve">: As mentioned, </w:t>
      </w:r>
      <w:r w:rsidRPr="00B26D19">
        <w:rPr>
          <w:b/>
          <w:bCs/>
        </w:rPr>
        <w:t>form submission is blocked by CAPTCHA</w:t>
      </w:r>
      <w:r w:rsidRPr="00B26D19">
        <w:t xml:space="preserve"> — only front-end validations are testable.</w:t>
      </w:r>
      <w:r>
        <w:t xml:space="preserve"> Assumed </w:t>
      </w:r>
      <w:r w:rsidR="006B44B0">
        <w:t xml:space="preserve">test character </w:t>
      </w:r>
      <w:r>
        <w:t>limitation for testing purpose</w:t>
      </w:r>
    </w:p>
    <w:p w14:paraId="20AEA7AC" w14:textId="77777777" w:rsidR="00B26D19" w:rsidRDefault="00B26D19">
      <w:pPr>
        <w:autoSpaceDE w:val="0"/>
        <w:autoSpaceDN w:val="0"/>
        <w:adjustRightInd w:val="0"/>
      </w:pPr>
    </w:p>
    <w:p w14:paraId="6763457A" w14:textId="77777777" w:rsidR="00B26D19" w:rsidRDefault="00B26D19" w:rsidP="00B26D19">
      <w:pPr>
        <w:autoSpaceDE w:val="0"/>
        <w:autoSpaceDN w:val="0"/>
        <w:adjustRightInd w:val="0"/>
        <w:rPr>
          <w:b/>
          <w:bCs/>
        </w:rPr>
      </w:pPr>
      <w:r>
        <w:rPr>
          <w:b/>
          <w:bCs/>
        </w:rPr>
        <w:t># Demo MT</w:t>
      </w:r>
      <w:r w:rsidRPr="00B26D19">
        <w:rPr>
          <w:b/>
          <w:bCs/>
        </w:rPr>
        <w:t xml:space="preserve"> </w:t>
      </w:r>
      <w:r>
        <w:rPr>
          <w:b/>
          <w:bCs/>
        </w:rPr>
        <w:t xml:space="preserve">Account </w:t>
      </w:r>
      <w:r w:rsidRPr="00B26D19">
        <w:rPr>
          <w:b/>
          <w:bCs/>
        </w:rPr>
        <w:t>Form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
        <w:gridCol w:w="2862"/>
        <w:gridCol w:w="1099"/>
        <w:gridCol w:w="4354"/>
      </w:tblGrid>
      <w:tr w:rsidR="00B26D19" w:rsidRPr="00B26D19" w14:paraId="35DB4225" w14:textId="77777777" w:rsidTr="00B26D19">
        <w:trPr>
          <w:tblHeader/>
          <w:tblCellSpacing w:w="15" w:type="dxa"/>
        </w:trPr>
        <w:tc>
          <w:tcPr>
            <w:tcW w:w="0" w:type="auto"/>
            <w:vAlign w:val="center"/>
            <w:hideMark/>
          </w:tcPr>
          <w:p w14:paraId="666D4AE9" w14:textId="77777777" w:rsidR="00B26D19" w:rsidRPr="00B26D19" w:rsidRDefault="00B26D19" w:rsidP="00B26D19">
            <w:pPr>
              <w:autoSpaceDE w:val="0"/>
              <w:autoSpaceDN w:val="0"/>
              <w:adjustRightInd w:val="0"/>
              <w:rPr>
                <w:b/>
                <w:bCs/>
                <w:lang w:val="en-IN"/>
              </w:rPr>
            </w:pPr>
            <w:r w:rsidRPr="00B26D19">
              <w:rPr>
                <w:b/>
                <w:bCs/>
                <w:lang w:val="en-IN"/>
              </w:rPr>
              <w:t>#</w:t>
            </w:r>
          </w:p>
        </w:tc>
        <w:tc>
          <w:tcPr>
            <w:tcW w:w="0" w:type="auto"/>
            <w:vAlign w:val="center"/>
            <w:hideMark/>
          </w:tcPr>
          <w:p w14:paraId="09DFB493" w14:textId="77777777" w:rsidR="00B26D19" w:rsidRPr="00B26D19" w:rsidRDefault="00B26D19" w:rsidP="00B26D19">
            <w:pPr>
              <w:autoSpaceDE w:val="0"/>
              <w:autoSpaceDN w:val="0"/>
              <w:adjustRightInd w:val="0"/>
              <w:rPr>
                <w:b/>
                <w:bCs/>
                <w:lang w:val="en-IN"/>
              </w:rPr>
            </w:pPr>
            <w:r w:rsidRPr="00B26D19">
              <w:rPr>
                <w:b/>
                <w:bCs/>
                <w:lang w:val="en-IN"/>
              </w:rPr>
              <w:t>Scenario Description</w:t>
            </w:r>
          </w:p>
        </w:tc>
        <w:tc>
          <w:tcPr>
            <w:tcW w:w="0" w:type="auto"/>
            <w:vAlign w:val="center"/>
            <w:hideMark/>
          </w:tcPr>
          <w:p w14:paraId="661F1C67" w14:textId="77777777" w:rsidR="00B26D19" w:rsidRPr="00B26D19" w:rsidRDefault="00B26D19" w:rsidP="00B26D19">
            <w:pPr>
              <w:autoSpaceDE w:val="0"/>
              <w:autoSpaceDN w:val="0"/>
              <w:adjustRightInd w:val="0"/>
              <w:rPr>
                <w:b/>
                <w:bCs/>
                <w:lang w:val="en-IN"/>
              </w:rPr>
            </w:pPr>
            <w:r w:rsidRPr="00B26D19">
              <w:rPr>
                <w:b/>
                <w:bCs/>
                <w:lang w:val="en-IN"/>
              </w:rPr>
              <w:t>Input Type</w:t>
            </w:r>
          </w:p>
        </w:tc>
        <w:tc>
          <w:tcPr>
            <w:tcW w:w="0" w:type="auto"/>
            <w:vAlign w:val="center"/>
            <w:hideMark/>
          </w:tcPr>
          <w:p w14:paraId="529193AD" w14:textId="77777777" w:rsidR="00B26D19" w:rsidRPr="00B26D19" w:rsidRDefault="00B26D19" w:rsidP="00B26D19">
            <w:pPr>
              <w:autoSpaceDE w:val="0"/>
              <w:autoSpaceDN w:val="0"/>
              <w:adjustRightInd w:val="0"/>
              <w:rPr>
                <w:b/>
                <w:bCs/>
                <w:lang w:val="en-IN"/>
              </w:rPr>
            </w:pPr>
            <w:r w:rsidRPr="00B26D19">
              <w:rPr>
                <w:b/>
                <w:bCs/>
                <w:lang w:val="en-IN"/>
              </w:rPr>
              <w:t>Expected Result</w:t>
            </w:r>
          </w:p>
        </w:tc>
      </w:tr>
      <w:tr w:rsidR="00B26D19" w:rsidRPr="00B26D19" w14:paraId="217FDA67" w14:textId="77777777" w:rsidTr="00B26D19">
        <w:trPr>
          <w:tblCellSpacing w:w="15" w:type="dxa"/>
        </w:trPr>
        <w:tc>
          <w:tcPr>
            <w:tcW w:w="0" w:type="auto"/>
            <w:vAlign w:val="center"/>
            <w:hideMark/>
          </w:tcPr>
          <w:p w14:paraId="3785474E" w14:textId="77777777" w:rsidR="00B26D19" w:rsidRPr="00B26D19" w:rsidRDefault="00B26D19" w:rsidP="00B26D19">
            <w:pPr>
              <w:autoSpaceDE w:val="0"/>
              <w:autoSpaceDN w:val="0"/>
              <w:adjustRightInd w:val="0"/>
              <w:rPr>
                <w:lang w:val="en-IN"/>
              </w:rPr>
            </w:pPr>
            <w:r w:rsidRPr="00B26D19">
              <w:rPr>
                <w:lang w:val="en-IN"/>
              </w:rPr>
              <w:t>5</w:t>
            </w:r>
          </w:p>
        </w:tc>
        <w:tc>
          <w:tcPr>
            <w:tcW w:w="0" w:type="auto"/>
            <w:vAlign w:val="center"/>
            <w:hideMark/>
          </w:tcPr>
          <w:p w14:paraId="0F0D4837" w14:textId="77777777" w:rsidR="00B26D19" w:rsidRPr="00B26D19" w:rsidRDefault="00B26D19" w:rsidP="00B26D19">
            <w:pPr>
              <w:autoSpaceDE w:val="0"/>
              <w:autoSpaceDN w:val="0"/>
              <w:adjustRightInd w:val="0"/>
              <w:rPr>
                <w:lang w:val="en-IN"/>
              </w:rPr>
            </w:pPr>
            <w:r w:rsidRPr="00B26D19">
              <w:rPr>
                <w:lang w:val="en-IN"/>
              </w:rPr>
              <w:t>Submit MT4 demo form with valid data</w:t>
            </w:r>
          </w:p>
        </w:tc>
        <w:tc>
          <w:tcPr>
            <w:tcW w:w="0" w:type="auto"/>
            <w:vAlign w:val="center"/>
            <w:hideMark/>
          </w:tcPr>
          <w:p w14:paraId="0B982765" w14:textId="77777777" w:rsidR="00B26D19" w:rsidRPr="00B26D19" w:rsidRDefault="00B26D19" w:rsidP="00B26D19">
            <w:pPr>
              <w:autoSpaceDE w:val="0"/>
              <w:autoSpaceDN w:val="0"/>
              <w:adjustRightInd w:val="0"/>
              <w:rPr>
                <w:lang w:val="en-IN"/>
              </w:rPr>
            </w:pPr>
            <w:r w:rsidRPr="00B26D19">
              <w:rPr>
                <w:lang w:val="en-IN"/>
              </w:rPr>
              <w:t>Positive</w:t>
            </w:r>
          </w:p>
        </w:tc>
        <w:tc>
          <w:tcPr>
            <w:tcW w:w="0" w:type="auto"/>
            <w:vAlign w:val="center"/>
            <w:hideMark/>
          </w:tcPr>
          <w:p w14:paraId="672C171E" w14:textId="77777777" w:rsidR="00B26D19" w:rsidRPr="00B26D19" w:rsidRDefault="00B26D19" w:rsidP="00B26D19">
            <w:pPr>
              <w:autoSpaceDE w:val="0"/>
              <w:autoSpaceDN w:val="0"/>
              <w:adjustRightInd w:val="0"/>
              <w:rPr>
                <w:lang w:val="en-IN"/>
              </w:rPr>
            </w:pPr>
            <w:r w:rsidRPr="00B26D19">
              <w:rPr>
                <w:b/>
                <w:bCs/>
                <w:lang w:val="en-IN"/>
              </w:rPr>
              <w:t>Success message</w:t>
            </w:r>
            <w:r w:rsidRPr="00B26D19">
              <w:rPr>
                <w:lang w:val="en-IN"/>
              </w:rPr>
              <w:t xml:space="preserve"> displayed: “Your submission was successful.”</w:t>
            </w:r>
          </w:p>
        </w:tc>
      </w:tr>
      <w:tr w:rsidR="00B26D19" w:rsidRPr="00B26D19" w14:paraId="3E2902B3" w14:textId="77777777" w:rsidTr="00B26D19">
        <w:trPr>
          <w:tblCellSpacing w:w="15" w:type="dxa"/>
        </w:trPr>
        <w:tc>
          <w:tcPr>
            <w:tcW w:w="0" w:type="auto"/>
            <w:vAlign w:val="center"/>
            <w:hideMark/>
          </w:tcPr>
          <w:p w14:paraId="40EA689A" w14:textId="77777777" w:rsidR="00B26D19" w:rsidRPr="00B26D19" w:rsidRDefault="00B26D19" w:rsidP="00B26D19">
            <w:pPr>
              <w:autoSpaceDE w:val="0"/>
              <w:autoSpaceDN w:val="0"/>
              <w:adjustRightInd w:val="0"/>
              <w:rPr>
                <w:lang w:val="en-IN"/>
              </w:rPr>
            </w:pPr>
            <w:r w:rsidRPr="00B26D19">
              <w:rPr>
                <w:lang w:val="en-IN"/>
              </w:rPr>
              <w:t>6</w:t>
            </w:r>
          </w:p>
        </w:tc>
        <w:tc>
          <w:tcPr>
            <w:tcW w:w="0" w:type="auto"/>
            <w:vAlign w:val="center"/>
            <w:hideMark/>
          </w:tcPr>
          <w:p w14:paraId="7BBBA4D9" w14:textId="77777777" w:rsidR="00B26D19" w:rsidRPr="00B26D19" w:rsidRDefault="00B26D19" w:rsidP="00B26D19">
            <w:pPr>
              <w:autoSpaceDE w:val="0"/>
              <w:autoSpaceDN w:val="0"/>
              <w:adjustRightInd w:val="0"/>
              <w:rPr>
                <w:lang w:val="en-IN"/>
              </w:rPr>
            </w:pPr>
            <w:r w:rsidRPr="00B26D19">
              <w:rPr>
                <w:lang w:val="en-IN"/>
              </w:rPr>
              <w:t>Submit MT5 demo form with valid data</w:t>
            </w:r>
          </w:p>
        </w:tc>
        <w:tc>
          <w:tcPr>
            <w:tcW w:w="0" w:type="auto"/>
            <w:vAlign w:val="center"/>
            <w:hideMark/>
          </w:tcPr>
          <w:p w14:paraId="68B00EEB" w14:textId="77777777" w:rsidR="00B26D19" w:rsidRPr="00B26D19" w:rsidRDefault="00B26D19" w:rsidP="00B26D19">
            <w:pPr>
              <w:autoSpaceDE w:val="0"/>
              <w:autoSpaceDN w:val="0"/>
              <w:adjustRightInd w:val="0"/>
              <w:rPr>
                <w:lang w:val="en-IN"/>
              </w:rPr>
            </w:pPr>
            <w:r w:rsidRPr="00B26D19">
              <w:rPr>
                <w:lang w:val="en-IN"/>
              </w:rPr>
              <w:t>Positive</w:t>
            </w:r>
          </w:p>
        </w:tc>
        <w:tc>
          <w:tcPr>
            <w:tcW w:w="0" w:type="auto"/>
            <w:vAlign w:val="center"/>
            <w:hideMark/>
          </w:tcPr>
          <w:p w14:paraId="45393166" w14:textId="77777777" w:rsidR="00B26D19" w:rsidRPr="00B26D19" w:rsidRDefault="00B26D19" w:rsidP="00B26D19">
            <w:pPr>
              <w:autoSpaceDE w:val="0"/>
              <w:autoSpaceDN w:val="0"/>
              <w:adjustRightInd w:val="0"/>
              <w:rPr>
                <w:lang w:val="en-IN"/>
              </w:rPr>
            </w:pPr>
            <w:r w:rsidRPr="00B26D19">
              <w:rPr>
                <w:lang w:val="en-IN"/>
              </w:rPr>
              <w:t>Same as above</w:t>
            </w:r>
          </w:p>
        </w:tc>
      </w:tr>
      <w:tr w:rsidR="00B26D19" w:rsidRPr="00B26D19" w14:paraId="285AB166" w14:textId="77777777" w:rsidTr="00B26D19">
        <w:trPr>
          <w:tblCellSpacing w:w="15" w:type="dxa"/>
        </w:trPr>
        <w:tc>
          <w:tcPr>
            <w:tcW w:w="0" w:type="auto"/>
            <w:vAlign w:val="center"/>
            <w:hideMark/>
          </w:tcPr>
          <w:p w14:paraId="46597567" w14:textId="77777777" w:rsidR="00B26D19" w:rsidRPr="00B26D19" w:rsidRDefault="00B26D19" w:rsidP="00B26D19">
            <w:pPr>
              <w:autoSpaceDE w:val="0"/>
              <w:autoSpaceDN w:val="0"/>
              <w:adjustRightInd w:val="0"/>
              <w:rPr>
                <w:lang w:val="en-IN"/>
              </w:rPr>
            </w:pPr>
            <w:r w:rsidRPr="00B26D19">
              <w:rPr>
                <w:lang w:val="en-IN"/>
              </w:rPr>
              <w:t>7</w:t>
            </w:r>
          </w:p>
        </w:tc>
        <w:tc>
          <w:tcPr>
            <w:tcW w:w="0" w:type="auto"/>
            <w:vAlign w:val="center"/>
            <w:hideMark/>
          </w:tcPr>
          <w:p w14:paraId="70F9CB3A" w14:textId="77777777" w:rsidR="00B26D19" w:rsidRPr="00B26D19" w:rsidRDefault="00B26D19" w:rsidP="00B26D19">
            <w:pPr>
              <w:autoSpaceDE w:val="0"/>
              <w:autoSpaceDN w:val="0"/>
              <w:adjustRightInd w:val="0"/>
              <w:rPr>
                <w:lang w:val="en-IN"/>
              </w:rPr>
            </w:pPr>
            <w:r w:rsidRPr="00B26D19">
              <w:rPr>
                <w:lang w:val="en-IN"/>
              </w:rPr>
              <w:t>Submit with invalid email</w:t>
            </w:r>
          </w:p>
        </w:tc>
        <w:tc>
          <w:tcPr>
            <w:tcW w:w="0" w:type="auto"/>
            <w:vAlign w:val="center"/>
            <w:hideMark/>
          </w:tcPr>
          <w:p w14:paraId="39F675F8"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3F187559" w14:textId="77777777" w:rsidR="00B26D19" w:rsidRPr="00B26D19" w:rsidRDefault="00B26D19" w:rsidP="00B26D19">
            <w:pPr>
              <w:autoSpaceDE w:val="0"/>
              <w:autoSpaceDN w:val="0"/>
              <w:adjustRightInd w:val="0"/>
              <w:rPr>
                <w:lang w:val="en-IN"/>
              </w:rPr>
            </w:pPr>
            <w:r w:rsidRPr="00B26D19">
              <w:rPr>
                <w:lang w:val="en-IN"/>
              </w:rPr>
              <w:t>Error shown: “Invalid email”</w:t>
            </w:r>
          </w:p>
        </w:tc>
      </w:tr>
      <w:tr w:rsidR="00B26D19" w:rsidRPr="00B26D19" w14:paraId="44891375" w14:textId="77777777" w:rsidTr="00B26D19">
        <w:trPr>
          <w:tblCellSpacing w:w="15" w:type="dxa"/>
        </w:trPr>
        <w:tc>
          <w:tcPr>
            <w:tcW w:w="0" w:type="auto"/>
            <w:vAlign w:val="center"/>
            <w:hideMark/>
          </w:tcPr>
          <w:p w14:paraId="3A545645" w14:textId="77777777" w:rsidR="00B26D19" w:rsidRPr="00B26D19" w:rsidRDefault="00B26D19" w:rsidP="00B26D19">
            <w:pPr>
              <w:autoSpaceDE w:val="0"/>
              <w:autoSpaceDN w:val="0"/>
              <w:adjustRightInd w:val="0"/>
              <w:rPr>
                <w:lang w:val="en-IN"/>
              </w:rPr>
            </w:pPr>
            <w:r w:rsidRPr="00B26D19">
              <w:rPr>
                <w:lang w:val="en-IN"/>
              </w:rPr>
              <w:t>8</w:t>
            </w:r>
          </w:p>
        </w:tc>
        <w:tc>
          <w:tcPr>
            <w:tcW w:w="0" w:type="auto"/>
            <w:vAlign w:val="center"/>
            <w:hideMark/>
          </w:tcPr>
          <w:p w14:paraId="507E6218" w14:textId="77777777" w:rsidR="00B26D19" w:rsidRPr="00B26D19" w:rsidRDefault="00B26D19" w:rsidP="00B26D19">
            <w:pPr>
              <w:autoSpaceDE w:val="0"/>
              <w:autoSpaceDN w:val="0"/>
              <w:adjustRightInd w:val="0"/>
              <w:rPr>
                <w:lang w:val="en-IN"/>
              </w:rPr>
            </w:pPr>
            <w:r w:rsidRPr="00B26D19">
              <w:rPr>
                <w:lang w:val="en-IN"/>
              </w:rPr>
              <w:t>Submit with empty fields</w:t>
            </w:r>
          </w:p>
        </w:tc>
        <w:tc>
          <w:tcPr>
            <w:tcW w:w="0" w:type="auto"/>
            <w:vAlign w:val="center"/>
            <w:hideMark/>
          </w:tcPr>
          <w:p w14:paraId="1B860212"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7F0A2DB9" w14:textId="77777777" w:rsidR="00B26D19" w:rsidRPr="00B26D19" w:rsidRDefault="00B26D19" w:rsidP="00B26D19">
            <w:pPr>
              <w:autoSpaceDE w:val="0"/>
              <w:autoSpaceDN w:val="0"/>
              <w:adjustRightInd w:val="0"/>
              <w:rPr>
                <w:lang w:val="en-IN"/>
              </w:rPr>
            </w:pPr>
            <w:r w:rsidRPr="00B26D19">
              <w:rPr>
                <w:b/>
                <w:bCs/>
                <w:lang w:val="en-IN"/>
              </w:rPr>
              <w:t>7 validation errors</w:t>
            </w:r>
            <w:r w:rsidRPr="00B26D19">
              <w:rPr>
                <w:lang w:val="en-IN"/>
              </w:rPr>
              <w:t xml:space="preserve"> shown (e.g., Leverage, Name, Email, etc.)</w:t>
            </w:r>
          </w:p>
        </w:tc>
      </w:tr>
      <w:tr w:rsidR="00B26D19" w:rsidRPr="00B26D19" w14:paraId="225D9C6C" w14:textId="77777777" w:rsidTr="00B26D19">
        <w:trPr>
          <w:tblCellSpacing w:w="15" w:type="dxa"/>
        </w:trPr>
        <w:tc>
          <w:tcPr>
            <w:tcW w:w="0" w:type="auto"/>
            <w:vAlign w:val="center"/>
            <w:hideMark/>
          </w:tcPr>
          <w:p w14:paraId="59BC5614" w14:textId="77777777" w:rsidR="00B26D19" w:rsidRPr="00B26D19" w:rsidRDefault="00B26D19" w:rsidP="00B26D19">
            <w:pPr>
              <w:autoSpaceDE w:val="0"/>
              <w:autoSpaceDN w:val="0"/>
              <w:adjustRightInd w:val="0"/>
              <w:rPr>
                <w:lang w:val="en-IN"/>
              </w:rPr>
            </w:pPr>
            <w:r w:rsidRPr="00B26D19">
              <w:rPr>
                <w:lang w:val="en-IN"/>
              </w:rPr>
              <w:t>9</w:t>
            </w:r>
          </w:p>
        </w:tc>
        <w:tc>
          <w:tcPr>
            <w:tcW w:w="0" w:type="auto"/>
            <w:vAlign w:val="center"/>
            <w:hideMark/>
          </w:tcPr>
          <w:p w14:paraId="293F30A8" w14:textId="77777777" w:rsidR="00B26D19" w:rsidRPr="00B26D19" w:rsidRDefault="00B26D19" w:rsidP="00B26D19">
            <w:pPr>
              <w:autoSpaceDE w:val="0"/>
              <w:autoSpaceDN w:val="0"/>
              <w:adjustRightInd w:val="0"/>
              <w:rPr>
                <w:lang w:val="en-IN"/>
              </w:rPr>
            </w:pPr>
            <w:r w:rsidRPr="00B26D19">
              <w:rPr>
                <w:lang w:val="en-IN"/>
              </w:rPr>
              <w:t xml:space="preserve">Validate </w:t>
            </w:r>
            <w:r>
              <w:rPr>
                <w:lang w:val="en-IN"/>
              </w:rPr>
              <w:t>country</w:t>
            </w:r>
            <w:r w:rsidRPr="00B26D19">
              <w:rPr>
                <w:lang w:val="en-IN"/>
              </w:rPr>
              <w:t xml:space="preserve"> in country dropdown</w:t>
            </w:r>
          </w:p>
        </w:tc>
        <w:tc>
          <w:tcPr>
            <w:tcW w:w="0" w:type="auto"/>
            <w:vAlign w:val="center"/>
            <w:hideMark/>
          </w:tcPr>
          <w:p w14:paraId="783A6C61" w14:textId="77777777" w:rsidR="00B26D19" w:rsidRPr="00B26D19" w:rsidRDefault="00B26D19" w:rsidP="00B26D19">
            <w:pPr>
              <w:autoSpaceDE w:val="0"/>
              <w:autoSpaceDN w:val="0"/>
              <w:adjustRightInd w:val="0"/>
              <w:rPr>
                <w:lang w:val="en-IN"/>
              </w:rPr>
            </w:pPr>
            <w:r w:rsidRPr="00B26D19">
              <w:rPr>
                <w:lang w:val="en-IN"/>
              </w:rPr>
              <w:t>Validation</w:t>
            </w:r>
          </w:p>
        </w:tc>
        <w:tc>
          <w:tcPr>
            <w:tcW w:w="0" w:type="auto"/>
            <w:vAlign w:val="center"/>
            <w:hideMark/>
          </w:tcPr>
          <w:p w14:paraId="745CACC9" w14:textId="77777777" w:rsidR="00B26D19" w:rsidRPr="00B26D19" w:rsidRDefault="00B26D19" w:rsidP="00B26D19">
            <w:pPr>
              <w:autoSpaceDE w:val="0"/>
              <w:autoSpaceDN w:val="0"/>
              <w:adjustRightInd w:val="0"/>
              <w:rPr>
                <w:lang w:val="en-IN"/>
              </w:rPr>
            </w:pPr>
            <w:proofErr w:type="spellStart"/>
            <w:r>
              <w:rPr>
                <w:lang w:val="en-IN"/>
              </w:rPr>
              <w:t>Eg</w:t>
            </w:r>
            <w:proofErr w:type="spellEnd"/>
            <w:r>
              <w:rPr>
                <w:lang w:val="en-IN"/>
              </w:rPr>
              <w:t xml:space="preserve">: </w:t>
            </w:r>
            <w:r w:rsidRPr="00B26D19">
              <w:rPr>
                <w:lang w:val="en-IN"/>
              </w:rPr>
              <w:t>"United Arab Emirates" exists in dropdown list</w:t>
            </w:r>
          </w:p>
        </w:tc>
      </w:tr>
      <w:tr w:rsidR="00B26D19" w:rsidRPr="00B26D19" w14:paraId="4F525E6D" w14:textId="77777777" w:rsidTr="00B26D19">
        <w:trPr>
          <w:tblCellSpacing w:w="15" w:type="dxa"/>
        </w:trPr>
        <w:tc>
          <w:tcPr>
            <w:tcW w:w="0" w:type="auto"/>
            <w:vAlign w:val="center"/>
            <w:hideMark/>
          </w:tcPr>
          <w:p w14:paraId="7C46A962" w14:textId="77777777" w:rsidR="00B26D19" w:rsidRPr="00B26D19" w:rsidRDefault="00B26D19" w:rsidP="00B26D19">
            <w:pPr>
              <w:autoSpaceDE w:val="0"/>
              <w:autoSpaceDN w:val="0"/>
              <w:adjustRightInd w:val="0"/>
              <w:rPr>
                <w:lang w:val="en-IN"/>
              </w:rPr>
            </w:pPr>
            <w:r w:rsidRPr="00B26D19">
              <w:rPr>
                <w:lang w:val="en-IN"/>
              </w:rPr>
              <w:t>10</w:t>
            </w:r>
          </w:p>
        </w:tc>
        <w:tc>
          <w:tcPr>
            <w:tcW w:w="0" w:type="auto"/>
            <w:vAlign w:val="center"/>
            <w:hideMark/>
          </w:tcPr>
          <w:p w14:paraId="3DDCFFC0" w14:textId="77777777" w:rsidR="00B26D19" w:rsidRPr="00B26D19" w:rsidRDefault="00B26D19" w:rsidP="00B26D19">
            <w:pPr>
              <w:autoSpaceDE w:val="0"/>
              <w:autoSpaceDN w:val="0"/>
              <w:adjustRightInd w:val="0"/>
              <w:rPr>
                <w:lang w:val="en-IN"/>
              </w:rPr>
            </w:pPr>
            <w:r w:rsidRPr="00B26D19">
              <w:rPr>
                <w:lang w:val="en-IN"/>
              </w:rPr>
              <w:t>Enter non-numeric text in phone field</w:t>
            </w:r>
          </w:p>
        </w:tc>
        <w:tc>
          <w:tcPr>
            <w:tcW w:w="0" w:type="auto"/>
            <w:vAlign w:val="center"/>
            <w:hideMark/>
          </w:tcPr>
          <w:p w14:paraId="624C38FF"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21337D15" w14:textId="77777777" w:rsidR="00B26D19" w:rsidRPr="00B26D19" w:rsidRDefault="00B26D19" w:rsidP="00B26D19">
            <w:pPr>
              <w:autoSpaceDE w:val="0"/>
              <w:autoSpaceDN w:val="0"/>
              <w:adjustRightInd w:val="0"/>
              <w:rPr>
                <w:lang w:val="en-IN"/>
              </w:rPr>
            </w:pPr>
            <w:r w:rsidRPr="00B26D19">
              <w:rPr>
                <w:lang w:val="en-IN"/>
              </w:rPr>
              <w:t>Error: “Invalid phone number”</w:t>
            </w:r>
          </w:p>
        </w:tc>
      </w:tr>
    </w:tbl>
    <w:p w14:paraId="25FD6699" w14:textId="77777777" w:rsidR="00B26D19" w:rsidRDefault="00B26D19" w:rsidP="00B26D19">
      <w:pPr>
        <w:autoSpaceDE w:val="0"/>
        <w:autoSpaceDN w:val="0"/>
        <w:adjustRightInd w:val="0"/>
      </w:pPr>
    </w:p>
    <w:p w14:paraId="0555BDBF" w14:textId="77777777" w:rsidR="006B44B0" w:rsidRDefault="006B44B0" w:rsidP="00B26D19">
      <w:pPr>
        <w:autoSpaceDE w:val="0"/>
        <w:autoSpaceDN w:val="0"/>
        <w:adjustRightInd w:val="0"/>
      </w:pPr>
      <w:r>
        <w:t>Assumed test character limitation for testing purpose</w:t>
      </w:r>
    </w:p>
    <w:p w14:paraId="455D0AC6" w14:textId="77777777" w:rsidR="00B26D19" w:rsidRPr="00B26D19" w:rsidRDefault="00B26D19">
      <w:pPr>
        <w:autoSpaceDE w:val="0"/>
        <w:autoSpaceDN w:val="0"/>
        <w:adjustRightInd w:val="0"/>
        <w:rPr>
          <w:b/>
          <w:bCs/>
        </w:rPr>
      </w:pPr>
      <w:r w:rsidRPr="00B26D19">
        <w:rPr>
          <w:b/>
          <w:bCs/>
        </w:rPr>
        <w:t># Live Registration Form</w:t>
      </w:r>
    </w:p>
    <w:p w14:paraId="1D732539" w14:textId="77777777" w:rsidR="00B26D19" w:rsidRDefault="00B26D19">
      <w:pPr>
        <w:autoSpaceDE w:val="0"/>
        <w:autoSpaceDN w:val="0"/>
        <w:adjustRightInd w:val="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
        <w:gridCol w:w="3331"/>
        <w:gridCol w:w="1077"/>
        <w:gridCol w:w="3907"/>
      </w:tblGrid>
      <w:tr w:rsidR="00B26D19" w:rsidRPr="00B26D19" w14:paraId="217D8FA4" w14:textId="77777777" w:rsidTr="00B26D19">
        <w:trPr>
          <w:tblHeader/>
          <w:tblCellSpacing w:w="15" w:type="dxa"/>
        </w:trPr>
        <w:tc>
          <w:tcPr>
            <w:tcW w:w="0" w:type="auto"/>
            <w:vAlign w:val="center"/>
            <w:hideMark/>
          </w:tcPr>
          <w:p w14:paraId="6567C6A2" w14:textId="77777777" w:rsidR="00B26D19" w:rsidRPr="00B26D19" w:rsidRDefault="00B26D19" w:rsidP="00B26D19">
            <w:pPr>
              <w:autoSpaceDE w:val="0"/>
              <w:autoSpaceDN w:val="0"/>
              <w:adjustRightInd w:val="0"/>
              <w:rPr>
                <w:b/>
                <w:bCs/>
                <w:lang w:val="en-IN"/>
              </w:rPr>
            </w:pPr>
            <w:r w:rsidRPr="00B26D19">
              <w:rPr>
                <w:b/>
                <w:bCs/>
                <w:lang w:val="en-IN"/>
              </w:rPr>
              <w:t>#</w:t>
            </w:r>
          </w:p>
        </w:tc>
        <w:tc>
          <w:tcPr>
            <w:tcW w:w="0" w:type="auto"/>
            <w:vAlign w:val="center"/>
            <w:hideMark/>
          </w:tcPr>
          <w:p w14:paraId="593C2744" w14:textId="77777777" w:rsidR="00B26D19" w:rsidRPr="00B26D19" w:rsidRDefault="00B26D19" w:rsidP="00B26D19">
            <w:pPr>
              <w:autoSpaceDE w:val="0"/>
              <w:autoSpaceDN w:val="0"/>
              <w:adjustRightInd w:val="0"/>
              <w:rPr>
                <w:b/>
                <w:bCs/>
                <w:lang w:val="en-IN"/>
              </w:rPr>
            </w:pPr>
            <w:r w:rsidRPr="00B26D19">
              <w:rPr>
                <w:b/>
                <w:bCs/>
                <w:lang w:val="en-IN"/>
              </w:rPr>
              <w:t>Scenario Description</w:t>
            </w:r>
          </w:p>
        </w:tc>
        <w:tc>
          <w:tcPr>
            <w:tcW w:w="0" w:type="auto"/>
            <w:vAlign w:val="center"/>
            <w:hideMark/>
          </w:tcPr>
          <w:p w14:paraId="73BB438D" w14:textId="77777777" w:rsidR="00B26D19" w:rsidRPr="00B26D19" w:rsidRDefault="00B26D19" w:rsidP="00B26D19">
            <w:pPr>
              <w:autoSpaceDE w:val="0"/>
              <w:autoSpaceDN w:val="0"/>
              <w:adjustRightInd w:val="0"/>
              <w:rPr>
                <w:b/>
                <w:bCs/>
                <w:lang w:val="en-IN"/>
              </w:rPr>
            </w:pPr>
            <w:r w:rsidRPr="00B26D19">
              <w:rPr>
                <w:b/>
                <w:bCs/>
                <w:lang w:val="en-IN"/>
              </w:rPr>
              <w:t>Input Type</w:t>
            </w:r>
          </w:p>
        </w:tc>
        <w:tc>
          <w:tcPr>
            <w:tcW w:w="0" w:type="auto"/>
            <w:vAlign w:val="center"/>
            <w:hideMark/>
          </w:tcPr>
          <w:p w14:paraId="721B6EFB" w14:textId="77777777" w:rsidR="00B26D19" w:rsidRPr="00B26D19" w:rsidRDefault="00B26D19" w:rsidP="00B26D19">
            <w:pPr>
              <w:autoSpaceDE w:val="0"/>
              <w:autoSpaceDN w:val="0"/>
              <w:adjustRightInd w:val="0"/>
              <w:rPr>
                <w:b/>
                <w:bCs/>
                <w:lang w:val="en-IN"/>
              </w:rPr>
            </w:pPr>
            <w:r w:rsidRPr="00B26D19">
              <w:rPr>
                <w:b/>
                <w:bCs/>
                <w:lang w:val="en-IN"/>
              </w:rPr>
              <w:t>Expected Result</w:t>
            </w:r>
          </w:p>
        </w:tc>
      </w:tr>
      <w:tr w:rsidR="00B26D19" w:rsidRPr="00B26D19" w14:paraId="49CBE1B4" w14:textId="77777777" w:rsidTr="00B26D19">
        <w:trPr>
          <w:tblCellSpacing w:w="15" w:type="dxa"/>
        </w:trPr>
        <w:tc>
          <w:tcPr>
            <w:tcW w:w="0" w:type="auto"/>
            <w:vAlign w:val="center"/>
            <w:hideMark/>
          </w:tcPr>
          <w:p w14:paraId="68FC552D" w14:textId="77777777" w:rsidR="00B26D19" w:rsidRPr="00B26D19" w:rsidRDefault="00B26D19" w:rsidP="00B26D19">
            <w:pPr>
              <w:autoSpaceDE w:val="0"/>
              <w:autoSpaceDN w:val="0"/>
              <w:adjustRightInd w:val="0"/>
              <w:rPr>
                <w:lang w:val="en-IN"/>
              </w:rPr>
            </w:pPr>
            <w:r w:rsidRPr="00B26D19">
              <w:rPr>
                <w:lang w:val="en-IN"/>
              </w:rPr>
              <w:t>11</w:t>
            </w:r>
          </w:p>
        </w:tc>
        <w:tc>
          <w:tcPr>
            <w:tcW w:w="0" w:type="auto"/>
            <w:vAlign w:val="center"/>
            <w:hideMark/>
          </w:tcPr>
          <w:p w14:paraId="335C8DF1" w14:textId="77777777" w:rsidR="00B26D19" w:rsidRPr="00B26D19" w:rsidRDefault="00B26D19" w:rsidP="00B26D19">
            <w:pPr>
              <w:autoSpaceDE w:val="0"/>
              <w:autoSpaceDN w:val="0"/>
              <w:adjustRightInd w:val="0"/>
              <w:rPr>
                <w:lang w:val="en-IN"/>
              </w:rPr>
            </w:pPr>
            <w:r w:rsidRPr="00B26D19">
              <w:rPr>
                <w:lang w:val="en-IN"/>
              </w:rPr>
              <w:t>Submit personal account with valid details</w:t>
            </w:r>
          </w:p>
        </w:tc>
        <w:tc>
          <w:tcPr>
            <w:tcW w:w="0" w:type="auto"/>
            <w:vAlign w:val="center"/>
            <w:hideMark/>
          </w:tcPr>
          <w:p w14:paraId="00BE344A" w14:textId="77777777" w:rsidR="00B26D19" w:rsidRPr="00B26D19" w:rsidRDefault="00B26D19" w:rsidP="00B26D19">
            <w:pPr>
              <w:autoSpaceDE w:val="0"/>
              <w:autoSpaceDN w:val="0"/>
              <w:adjustRightInd w:val="0"/>
              <w:rPr>
                <w:lang w:val="en-IN"/>
              </w:rPr>
            </w:pPr>
            <w:r w:rsidRPr="00B26D19">
              <w:rPr>
                <w:lang w:val="en-IN"/>
              </w:rPr>
              <w:t>Positive</w:t>
            </w:r>
          </w:p>
        </w:tc>
        <w:tc>
          <w:tcPr>
            <w:tcW w:w="0" w:type="auto"/>
            <w:vAlign w:val="center"/>
            <w:hideMark/>
          </w:tcPr>
          <w:p w14:paraId="1BE8B747" w14:textId="77777777" w:rsidR="00B26D19" w:rsidRPr="00B26D19" w:rsidRDefault="00B26D19" w:rsidP="00B26D19">
            <w:pPr>
              <w:autoSpaceDE w:val="0"/>
              <w:autoSpaceDN w:val="0"/>
              <w:adjustRightInd w:val="0"/>
              <w:rPr>
                <w:lang w:val="en-IN"/>
              </w:rPr>
            </w:pPr>
            <w:r w:rsidRPr="00B26D19">
              <w:rPr>
                <w:lang w:val="en-IN"/>
              </w:rPr>
              <w:t>Redirected to client portal or shown success confirmation</w:t>
            </w:r>
          </w:p>
        </w:tc>
      </w:tr>
      <w:tr w:rsidR="00B26D19" w:rsidRPr="00B26D19" w14:paraId="47731CA6" w14:textId="77777777" w:rsidTr="00B26D19">
        <w:trPr>
          <w:tblCellSpacing w:w="15" w:type="dxa"/>
        </w:trPr>
        <w:tc>
          <w:tcPr>
            <w:tcW w:w="0" w:type="auto"/>
            <w:vAlign w:val="center"/>
            <w:hideMark/>
          </w:tcPr>
          <w:p w14:paraId="2D9EA39A" w14:textId="77777777" w:rsidR="00B26D19" w:rsidRPr="00B26D19" w:rsidRDefault="00B26D19" w:rsidP="00B26D19">
            <w:pPr>
              <w:autoSpaceDE w:val="0"/>
              <w:autoSpaceDN w:val="0"/>
              <w:adjustRightInd w:val="0"/>
              <w:rPr>
                <w:lang w:val="en-IN"/>
              </w:rPr>
            </w:pPr>
            <w:r w:rsidRPr="00B26D19">
              <w:rPr>
                <w:lang w:val="en-IN"/>
              </w:rPr>
              <w:t>12</w:t>
            </w:r>
          </w:p>
        </w:tc>
        <w:tc>
          <w:tcPr>
            <w:tcW w:w="0" w:type="auto"/>
            <w:vAlign w:val="center"/>
            <w:hideMark/>
          </w:tcPr>
          <w:p w14:paraId="39F707A3" w14:textId="77777777" w:rsidR="00B26D19" w:rsidRPr="00B26D19" w:rsidRDefault="00B26D19" w:rsidP="00B26D19">
            <w:pPr>
              <w:autoSpaceDE w:val="0"/>
              <w:autoSpaceDN w:val="0"/>
              <w:adjustRightInd w:val="0"/>
              <w:rPr>
                <w:lang w:val="en-IN"/>
              </w:rPr>
            </w:pPr>
            <w:r w:rsidRPr="00B26D19">
              <w:rPr>
                <w:lang w:val="en-IN"/>
              </w:rPr>
              <w:t>Submit corporate account with valid details</w:t>
            </w:r>
          </w:p>
        </w:tc>
        <w:tc>
          <w:tcPr>
            <w:tcW w:w="0" w:type="auto"/>
            <w:vAlign w:val="center"/>
            <w:hideMark/>
          </w:tcPr>
          <w:p w14:paraId="54ECD700" w14:textId="77777777" w:rsidR="00B26D19" w:rsidRPr="00B26D19" w:rsidRDefault="00B26D19" w:rsidP="00B26D19">
            <w:pPr>
              <w:autoSpaceDE w:val="0"/>
              <w:autoSpaceDN w:val="0"/>
              <w:adjustRightInd w:val="0"/>
              <w:rPr>
                <w:lang w:val="en-IN"/>
              </w:rPr>
            </w:pPr>
            <w:r w:rsidRPr="00B26D19">
              <w:rPr>
                <w:lang w:val="en-IN"/>
              </w:rPr>
              <w:t>Positive</w:t>
            </w:r>
          </w:p>
        </w:tc>
        <w:tc>
          <w:tcPr>
            <w:tcW w:w="0" w:type="auto"/>
            <w:vAlign w:val="center"/>
            <w:hideMark/>
          </w:tcPr>
          <w:p w14:paraId="1D00EC3A" w14:textId="77777777" w:rsidR="00B26D19" w:rsidRPr="00B26D19" w:rsidRDefault="00B26D19" w:rsidP="00B26D19">
            <w:pPr>
              <w:autoSpaceDE w:val="0"/>
              <w:autoSpaceDN w:val="0"/>
              <w:adjustRightInd w:val="0"/>
              <w:rPr>
                <w:lang w:val="en-IN"/>
              </w:rPr>
            </w:pPr>
            <w:r w:rsidRPr="00B26D19">
              <w:rPr>
                <w:lang w:val="en-IN"/>
              </w:rPr>
              <w:t>Redirected to client portal or shown success confirmation</w:t>
            </w:r>
          </w:p>
        </w:tc>
      </w:tr>
      <w:tr w:rsidR="00B26D19" w:rsidRPr="00B26D19" w14:paraId="053A4F7C" w14:textId="77777777" w:rsidTr="00B26D19">
        <w:trPr>
          <w:tblCellSpacing w:w="15" w:type="dxa"/>
        </w:trPr>
        <w:tc>
          <w:tcPr>
            <w:tcW w:w="0" w:type="auto"/>
            <w:vAlign w:val="center"/>
            <w:hideMark/>
          </w:tcPr>
          <w:p w14:paraId="261EF342" w14:textId="77777777" w:rsidR="00B26D19" w:rsidRPr="00B26D19" w:rsidRDefault="00B26D19" w:rsidP="00B26D19">
            <w:pPr>
              <w:autoSpaceDE w:val="0"/>
              <w:autoSpaceDN w:val="0"/>
              <w:adjustRightInd w:val="0"/>
              <w:rPr>
                <w:lang w:val="en-IN"/>
              </w:rPr>
            </w:pPr>
            <w:r w:rsidRPr="00B26D19">
              <w:rPr>
                <w:lang w:val="en-IN"/>
              </w:rPr>
              <w:t>13</w:t>
            </w:r>
          </w:p>
        </w:tc>
        <w:tc>
          <w:tcPr>
            <w:tcW w:w="0" w:type="auto"/>
            <w:vAlign w:val="center"/>
            <w:hideMark/>
          </w:tcPr>
          <w:p w14:paraId="0C66F47C" w14:textId="77777777" w:rsidR="00B26D19" w:rsidRPr="00B26D19" w:rsidRDefault="00B26D19" w:rsidP="00B26D19">
            <w:pPr>
              <w:autoSpaceDE w:val="0"/>
              <w:autoSpaceDN w:val="0"/>
              <w:adjustRightInd w:val="0"/>
              <w:rPr>
                <w:lang w:val="en-IN"/>
              </w:rPr>
            </w:pPr>
            <w:r w:rsidRPr="00B26D19">
              <w:rPr>
                <w:lang w:val="en-IN"/>
              </w:rPr>
              <w:t>Submit with all fields empty</w:t>
            </w:r>
          </w:p>
        </w:tc>
        <w:tc>
          <w:tcPr>
            <w:tcW w:w="0" w:type="auto"/>
            <w:vAlign w:val="center"/>
            <w:hideMark/>
          </w:tcPr>
          <w:p w14:paraId="64BDF3CA"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663E75CE" w14:textId="77777777" w:rsidR="00B26D19" w:rsidRPr="00B26D19" w:rsidRDefault="00B26D19" w:rsidP="00B26D19">
            <w:pPr>
              <w:autoSpaceDE w:val="0"/>
              <w:autoSpaceDN w:val="0"/>
              <w:adjustRightInd w:val="0"/>
              <w:rPr>
                <w:lang w:val="en-IN"/>
              </w:rPr>
            </w:pPr>
            <w:r w:rsidRPr="00B26D19">
              <w:rPr>
                <w:lang w:val="en-IN"/>
              </w:rPr>
              <w:t>Validation errors for all mandatory fields</w:t>
            </w:r>
          </w:p>
        </w:tc>
      </w:tr>
      <w:tr w:rsidR="00B26D19" w:rsidRPr="00B26D19" w14:paraId="637273F0" w14:textId="77777777" w:rsidTr="00B26D19">
        <w:trPr>
          <w:tblCellSpacing w:w="15" w:type="dxa"/>
        </w:trPr>
        <w:tc>
          <w:tcPr>
            <w:tcW w:w="0" w:type="auto"/>
            <w:vAlign w:val="center"/>
            <w:hideMark/>
          </w:tcPr>
          <w:p w14:paraId="2907EDE3" w14:textId="77777777" w:rsidR="00B26D19" w:rsidRPr="00B26D19" w:rsidRDefault="00B26D19" w:rsidP="00B26D19">
            <w:pPr>
              <w:autoSpaceDE w:val="0"/>
              <w:autoSpaceDN w:val="0"/>
              <w:adjustRightInd w:val="0"/>
              <w:rPr>
                <w:lang w:val="en-IN"/>
              </w:rPr>
            </w:pPr>
            <w:r w:rsidRPr="00B26D19">
              <w:rPr>
                <w:lang w:val="en-IN"/>
              </w:rPr>
              <w:t>14</w:t>
            </w:r>
          </w:p>
        </w:tc>
        <w:tc>
          <w:tcPr>
            <w:tcW w:w="0" w:type="auto"/>
            <w:vAlign w:val="center"/>
            <w:hideMark/>
          </w:tcPr>
          <w:p w14:paraId="303DECE4" w14:textId="77777777" w:rsidR="00B26D19" w:rsidRPr="00B26D19" w:rsidRDefault="00B26D19" w:rsidP="00B26D19">
            <w:pPr>
              <w:autoSpaceDE w:val="0"/>
              <w:autoSpaceDN w:val="0"/>
              <w:adjustRightInd w:val="0"/>
              <w:rPr>
                <w:lang w:val="en-IN"/>
              </w:rPr>
            </w:pPr>
            <w:r w:rsidRPr="00B26D19">
              <w:rPr>
                <w:lang w:val="en-IN"/>
              </w:rPr>
              <w:t>Submit with invalid email format</w:t>
            </w:r>
          </w:p>
        </w:tc>
        <w:tc>
          <w:tcPr>
            <w:tcW w:w="0" w:type="auto"/>
            <w:vAlign w:val="center"/>
            <w:hideMark/>
          </w:tcPr>
          <w:p w14:paraId="52B5AEFC"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1F06D051" w14:textId="77777777" w:rsidR="00B26D19" w:rsidRPr="00B26D19" w:rsidRDefault="00B26D19" w:rsidP="00B26D19">
            <w:pPr>
              <w:autoSpaceDE w:val="0"/>
              <w:autoSpaceDN w:val="0"/>
              <w:adjustRightInd w:val="0"/>
              <w:rPr>
                <w:lang w:val="en-IN"/>
              </w:rPr>
            </w:pPr>
            <w:r w:rsidRPr="00B26D19">
              <w:rPr>
                <w:lang w:val="en-IN"/>
              </w:rPr>
              <w:t>Inline error like: “Please enter a valid email”</w:t>
            </w:r>
          </w:p>
        </w:tc>
      </w:tr>
      <w:tr w:rsidR="00B26D19" w:rsidRPr="00B26D19" w14:paraId="3F5A5695" w14:textId="77777777" w:rsidTr="00B26D19">
        <w:trPr>
          <w:tblCellSpacing w:w="15" w:type="dxa"/>
        </w:trPr>
        <w:tc>
          <w:tcPr>
            <w:tcW w:w="0" w:type="auto"/>
            <w:vAlign w:val="center"/>
            <w:hideMark/>
          </w:tcPr>
          <w:p w14:paraId="38D6A716" w14:textId="77777777" w:rsidR="00B26D19" w:rsidRPr="00B26D19" w:rsidRDefault="00B26D19" w:rsidP="00B26D19">
            <w:pPr>
              <w:autoSpaceDE w:val="0"/>
              <w:autoSpaceDN w:val="0"/>
              <w:adjustRightInd w:val="0"/>
              <w:rPr>
                <w:lang w:val="en-IN"/>
              </w:rPr>
            </w:pPr>
            <w:r w:rsidRPr="00B26D19">
              <w:rPr>
                <w:lang w:val="en-IN"/>
              </w:rPr>
              <w:lastRenderedPageBreak/>
              <w:t>15</w:t>
            </w:r>
          </w:p>
        </w:tc>
        <w:tc>
          <w:tcPr>
            <w:tcW w:w="0" w:type="auto"/>
            <w:vAlign w:val="center"/>
            <w:hideMark/>
          </w:tcPr>
          <w:p w14:paraId="1DD4DC39" w14:textId="77777777" w:rsidR="00B26D19" w:rsidRPr="00B26D19" w:rsidRDefault="00B26D19" w:rsidP="00B26D19">
            <w:pPr>
              <w:autoSpaceDE w:val="0"/>
              <w:autoSpaceDN w:val="0"/>
              <w:adjustRightInd w:val="0"/>
              <w:rPr>
                <w:lang w:val="en-IN"/>
              </w:rPr>
            </w:pPr>
            <w:r w:rsidRPr="00B26D19">
              <w:rPr>
                <w:lang w:val="en-IN"/>
              </w:rPr>
              <w:t>Submit with phone number containing letters</w:t>
            </w:r>
          </w:p>
        </w:tc>
        <w:tc>
          <w:tcPr>
            <w:tcW w:w="0" w:type="auto"/>
            <w:vAlign w:val="center"/>
            <w:hideMark/>
          </w:tcPr>
          <w:p w14:paraId="0A113966"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51D3A47E" w14:textId="77777777" w:rsidR="00B26D19" w:rsidRPr="00B26D19" w:rsidRDefault="00B26D19" w:rsidP="00B26D19">
            <w:pPr>
              <w:autoSpaceDE w:val="0"/>
              <w:autoSpaceDN w:val="0"/>
              <w:adjustRightInd w:val="0"/>
              <w:rPr>
                <w:lang w:val="en-IN"/>
              </w:rPr>
            </w:pPr>
            <w:r w:rsidRPr="00B26D19">
              <w:rPr>
                <w:lang w:val="en-IN"/>
              </w:rPr>
              <w:t>Error: “Invalid phone number”</w:t>
            </w:r>
          </w:p>
        </w:tc>
      </w:tr>
      <w:tr w:rsidR="00B26D19" w:rsidRPr="00B26D19" w14:paraId="1D4B43A7" w14:textId="77777777" w:rsidTr="00B26D19">
        <w:trPr>
          <w:tblCellSpacing w:w="15" w:type="dxa"/>
        </w:trPr>
        <w:tc>
          <w:tcPr>
            <w:tcW w:w="0" w:type="auto"/>
            <w:vAlign w:val="center"/>
            <w:hideMark/>
          </w:tcPr>
          <w:p w14:paraId="07B85FAF" w14:textId="77777777" w:rsidR="00B26D19" w:rsidRPr="00B26D19" w:rsidRDefault="00B26D19" w:rsidP="00B26D19">
            <w:pPr>
              <w:autoSpaceDE w:val="0"/>
              <w:autoSpaceDN w:val="0"/>
              <w:adjustRightInd w:val="0"/>
              <w:rPr>
                <w:lang w:val="en-IN"/>
              </w:rPr>
            </w:pPr>
            <w:r w:rsidRPr="00B26D19">
              <w:rPr>
                <w:lang w:val="en-IN"/>
              </w:rPr>
              <w:t>16</w:t>
            </w:r>
          </w:p>
        </w:tc>
        <w:tc>
          <w:tcPr>
            <w:tcW w:w="0" w:type="auto"/>
            <w:vAlign w:val="center"/>
            <w:hideMark/>
          </w:tcPr>
          <w:p w14:paraId="473B6FFA" w14:textId="77777777" w:rsidR="00B26D19" w:rsidRPr="00B26D19" w:rsidRDefault="00B26D19" w:rsidP="00B26D19">
            <w:pPr>
              <w:autoSpaceDE w:val="0"/>
              <w:autoSpaceDN w:val="0"/>
              <w:adjustRightInd w:val="0"/>
              <w:rPr>
                <w:lang w:val="en-IN"/>
              </w:rPr>
            </w:pPr>
            <w:r w:rsidRPr="00B26D19">
              <w:rPr>
                <w:lang w:val="en-IN"/>
              </w:rPr>
              <w:t>Enter more than 50 characters in first name field</w:t>
            </w:r>
          </w:p>
        </w:tc>
        <w:tc>
          <w:tcPr>
            <w:tcW w:w="0" w:type="auto"/>
            <w:vAlign w:val="center"/>
            <w:hideMark/>
          </w:tcPr>
          <w:p w14:paraId="4E439486" w14:textId="77777777" w:rsidR="00B26D19" w:rsidRPr="00B26D19" w:rsidRDefault="00B26D19" w:rsidP="00B26D19">
            <w:pPr>
              <w:autoSpaceDE w:val="0"/>
              <w:autoSpaceDN w:val="0"/>
              <w:adjustRightInd w:val="0"/>
              <w:rPr>
                <w:lang w:val="en-IN"/>
              </w:rPr>
            </w:pPr>
            <w:r w:rsidRPr="00B26D19">
              <w:rPr>
                <w:lang w:val="en-IN"/>
              </w:rPr>
              <w:t>Boundary</w:t>
            </w:r>
          </w:p>
        </w:tc>
        <w:tc>
          <w:tcPr>
            <w:tcW w:w="0" w:type="auto"/>
            <w:vAlign w:val="center"/>
            <w:hideMark/>
          </w:tcPr>
          <w:p w14:paraId="11A5B631" w14:textId="77777777" w:rsidR="00B26D19" w:rsidRPr="00B26D19" w:rsidRDefault="00B26D19" w:rsidP="00B26D19">
            <w:pPr>
              <w:autoSpaceDE w:val="0"/>
              <w:autoSpaceDN w:val="0"/>
              <w:adjustRightInd w:val="0"/>
              <w:rPr>
                <w:lang w:val="en-IN"/>
              </w:rPr>
            </w:pPr>
            <w:r w:rsidRPr="00B26D19">
              <w:rPr>
                <w:lang w:val="en-IN"/>
              </w:rPr>
              <w:t>Error or truncation beyond max character limit</w:t>
            </w:r>
          </w:p>
        </w:tc>
      </w:tr>
    </w:tbl>
    <w:p w14:paraId="6B6F2CF1" w14:textId="77777777" w:rsidR="00963DF2" w:rsidRDefault="00963DF2" w:rsidP="006B44B0">
      <w:pPr>
        <w:pStyle w:val="Heading1"/>
      </w:pPr>
      <w:bookmarkStart w:id="32" w:name="_Toc516481195"/>
      <w:r>
        <w:t xml:space="preserve"> </w:t>
      </w:r>
      <w:bookmarkStart w:id="33" w:name="_Toc201433607"/>
      <w:r>
        <w:t>Test Environment</w:t>
      </w:r>
      <w:bookmarkEnd w:id="32"/>
      <w:bookmarkEnd w:id="33"/>
    </w:p>
    <w:p w14:paraId="231BFA23" w14:textId="77777777" w:rsidR="00963DF2" w:rsidRDefault="006B44B0" w:rsidP="006B44B0">
      <w:pPr>
        <w:ind w:left="432"/>
      </w:pPr>
      <w:r>
        <w:t>The testing is being conducted in Production.</w:t>
      </w:r>
    </w:p>
    <w:p w14:paraId="0357C971" w14:textId="77777777" w:rsidR="00963DF2" w:rsidRDefault="00963DF2" w:rsidP="006B44B0">
      <w:pPr>
        <w:pStyle w:val="Heading1"/>
      </w:pPr>
      <w:bookmarkStart w:id="34" w:name="_Toc201433608"/>
      <w:r>
        <w:t>Milestones / Deliverables</w:t>
      </w:r>
      <w:bookmarkStart w:id="35" w:name="Appendix_A"/>
      <w:bookmarkEnd w:id="34"/>
    </w:p>
    <w:p w14:paraId="59D7946B" w14:textId="77777777" w:rsidR="00963DF2" w:rsidRDefault="00963DF2">
      <w:pPr>
        <w:pStyle w:val="Heading2"/>
      </w:pPr>
      <w:bookmarkStart w:id="36" w:name="_Toc201433610"/>
      <w:r>
        <w:t>Deliverables</w:t>
      </w:r>
      <w:bookmarkEnd w:id="36"/>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660"/>
        <w:gridCol w:w="2662"/>
      </w:tblGrid>
      <w:tr w:rsidR="00963DF2" w14:paraId="7FF4DDD1" w14:textId="77777777">
        <w:tc>
          <w:tcPr>
            <w:tcW w:w="2880" w:type="dxa"/>
            <w:shd w:val="clear" w:color="auto" w:fill="F3F3F3"/>
          </w:tcPr>
          <w:p w14:paraId="3E65B8B1" w14:textId="77777777" w:rsidR="00963DF2" w:rsidRDefault="00963DF2">
            <w:pPr>
              <w:rPr>
                <w:b/>
              </w:rPr>
            </w:pPr>
            <w:r>
              <w:rPr>
                <w:b/>
              </w:rPr>
              <w:t>Deliverable</w:t>
            </w:r>
          </w:p>
        </w:tc>
        <w:tc>
          <w:tcPr>
            <w:tcW w:w="2700" w:type="dxa"/>
            <w:shd w:val="clear" w:color="auto" w:fill="F3F3F3"/>
          </w:tcPr>
          <w:p w14:paraId="5F6B46C0" w14:textId="77777777" w:rsidR="00963DF2" w:rsidRDefault="00963DF2">
            <w:pPr>
              <w:rPr>
                <w:b/>
              </w:rPr>
            </w:pPr>
            <w:r>
              <w:rPr>
                <w:b/>
              </w:rPr>
              <w:t>For</w:t>
            </w:r>
          </w:p>
        </w:tc>
        <w:tc>
          <w:tcPr>
            <w:tcW w:w="2700" w:type="dxa"/>
            <w:shd w:val="clear" w:color="auto" w:fill="F3F3F3"/>
          </w:tcPr>
          <w:p w14:paraId="31861588" w14:textId="77777777" w:rsidR="00963DF2" w:rsidRDefault="00963DF2">
            <w:pPr>
              <w:rPr>
                <w:b/>
              </w:rPr>
            </w:pPr>
            <w:r>
              <w:rPr>
                <w:b/>
              </w:rPr>
              <w:t>Date / Milestone</w:t>
            </w:r>
          </w:p>
        </w:tc>
      </w:tr>
      <w:tr w:rsidR="00963DF2" w14:paraId="24B46BA5" w14:textId="77777777">
        <w:tc>
          <w:tcPr>
            <w:tcW w:w="2880" w:type="dxa"/>
          </w:tcPr>
          <w:p w14:paraId="6FEE8BD7" w14:textId="77777777" w:rsidR="00963DF2" w:rsidRDefault="00963DF2">
            <w:r>
              <w:t>Test Plan</w:t>
            </w:r>
          </w:p>
        </w:tc>
        <w:tc>
          <w:tcPr>
            <w:tcW w:w="2700" w:type="dxa"/>
          </w:tcPr>
          <w:p w14:paraId="2D77AD1E" w14:textId="77777777" w:rsidR="00963DF2" w:rsidRDefault="006B44B0">
            <w:r>
              <w:t>Candidate evaluation</w:t>
            </w:r>
          </w:p>
        </w:tc>
        <w:tc>
          <w:tcPr>
            <w:tcW w:w="2700" w:type="dxa"/>
          </w:tcPr>
          <w:p w14:paraId="63393508" w14:textId="77777777" w:rsidR="00963DF2" w:rsidRDefault="006B44B0">
            <w:r>
              <w:t>21/06/2025</w:t>
            </w:r>
          </w:p>
        </w:tc>
      </w:tr>
      <w:bookmarkEnd w:id="35"/>
    </w:tbl>
    <w:p w14:paraId="38925675" w14:textId="77777777" w:rsidR="00963DF2" w:rsidRDefault="00963DF2"/>
    <w:sectPr w:rsidR="00963DF2">
      <w:headerReference w:type="default" r:id="rI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B0538" w14:textId="77777777" w:rsidR="00967A1B" w:rsidRDefault="00967A1B">
      <w:r>
        <w:separator/>
      </w:r>
    </w:p>
  </w:endnote>
  <w:endnote w:type="continuationSeparator" w:id="0">
    <w:p w14:paraId="62E6AE02" w14:textId="77777777" w:rsidR="00967A1B" w:rsidRDefault="0096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F3330" w14:textId="77777777" w:rsidR="00967A1B" w:rsidRDefault="00967A1B">
      <w:r>
        <w:separator/>
      </w:r>
    </w:p>
  </w:footnote>
  <w:footnote w:type="continuationSeparator" w:id="0">
    <w:p w14:paraId="04175A1C" w14:textId="77777777" w:rsidR="00967A1B" w:rsidRDefault="0096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DE4D3" w14:textId="77777777" w:rsidR="00963DF2" w:rsidRDefault="00963DF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7C1DEF"/>
    <w:multiLevelType w:val="multilevel"/>
    <w:tmpl w:val="10A85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21245"/>
    <w:multiLevelType w:val="multilevel"/>
    <w:tmpl w:val="3FCE2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C437BB"/>
    <w:multiLevelType w:val="singleLevel"/>
    <w:tmpl w:val="773C9A58"/>
    <w:lvl w:ilvl="0">
      <w:start w:val="1"/>
      <w:numFmt w:val="decimal"/>
      <w:lvlText w:val="%1."/>
      <w:legacy w:legacy="1" w:legacySpace="0" w:legacyIndent="360"/>
      <w:lvlJc w:val="left"/>
      <w:pPr>
        <w:ind w:left="1800" w:hanging="360"/>
      </w:pPr>
    </w:lvl>
  </w:abstractNum>
  <w:abstractNum w:abstractNumId="6" w15:restartNumberingAfterBreak="0">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F6B80"/>
    <w:multiLevelType w:val="multilevel"/>
    <w:tmpl w:val="A00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9" w15:restartNumberingAfterBreak="0">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Arial"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1" w15:restartNumberingAfterBreak="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707A77"/>
    <w:multiLevelType w:val="multilevel"/>
    <w:tmpl w:val="D966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4778F"/>
    <w:multiLevelType w:val="hybridMultilevel"/>
    <w:tmpl w:val="067C082E"/>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5" w15:restartNumberingAfterBreak="0">
    <w:nsid w:val="31F71A1D"/>
    <w:multiLevelType w:val="multilevel"/>
    <w:tmpl w:val="FA5E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18" w15:restartNumberingAfterBreak="0">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D561150"/>
    <w:multiLevelType w:val="singleLevel"/>
    <w:tmpl w:val="DA268830"/>
    <w:lvl w:ilvl="0">
      <w:start w:val="1"/>
      <w:numFmt w:val="decimal"/>
      <w:lvlText w:val="%1."/>
      <w:lvlJc w:val="left"/>
      <w:pPr>
        <w:tabs>
          <w:tab w:val="num" w:pos="360"/>
        </w:tabs>
        <w:ind w:left="288" w:hanging="288"/>
      </w:pPr>
    </w:lvl>
  </w:abstractNum>
  <w:abstractNum w:abstractNumId="21" w15:restartNumberingAfterBreak="0">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61DD267B"/>
    <w:multiLevelType w:val="multilevel"/>
    <w:tmpl w:val="DB0E5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6" w15:restartNumberingAfterBreak="0">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C293027"/>
    <w:multiLevelType w:val="hybridMultilevel"/>
    <w:tmpl w:val="E828F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0A6AB5"/>
    <w:multiLevelType w:val="multilevel"/>
    <w:tmpl w:val="D0C2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F55A2B"/>
    <w:multiLevelType w:val="singleLevel"/>
    <w:tmpl w:val="DA268830"/>
    <w:lvl w:ilvl="0">
      <w:start w:val="1"/>
      <w:numFmt w:val="decimal"/>
      <w:lvlText w:val="%1."/>
      <w:lvlJc w:val="left"/>
      <w:pPr>
        <w:tabs>
          <w:tab w:val="num" w:pos="360"/>
        </w:tabs>
        <w:ind w:left="288" w:hanging="288"/>
      </w:pPr>
    </w:lvl>
  </w:abstractNum>
  <w:abstractNum w:abstractNumId="33"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34" w15:restartNumberingAfterBreak="0">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F984490"/>
    <w:multiLevelType w:val="multilevel"/>
    <w:tmpl w:val="300C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355973">
    <w:abstractNumId w:val="25"/>
  </w:num>
  <w:num w:numId="2" w16cid:durableId="1916238908">
    <w:abstractNumId w:val="22"/>
  </w:num>
  <w:num w:numId="3" w16cid:durableId="1840995051">
    <w:abstractNumId w:val="23"/>
  </w:num>
  <w:num w:numId="4" w16cid:durableId="724645964">
    <w:abstractNumId w:val="29"/>
  </w:num>
  <w:num w:numId="5" w16cid:durableId="2019959159">
    <w:abstractNumId w:val="0"/>
  </w:num>
  <w:num w:numId="6" w16cid:durableId="175314391">
    <w:abstractNumId w:val="30"/>
  </w:num>
  <w:num w:numId="7" w16cid:durableId="2142114936">
    <w:abstractNumId w:val="16"/>
  </w:num>
  <w:num w:numId="8" w16cid:durableId="1940941984">
    <w:abstractNumId w:val="3"/>
  </w:num>
  <w:num w:numId="9" w16cid:durableId="397628827">
    <w:abstractNumId w:val="32"/>
  </w:num>
  <w:num w:numId="10" w16cid:durableId="1510485902">
    <w:abstractNumId w:val="20"/>
  </w:num>
  <w:num w:numId="11" w16cid:durableId="345593076">
    <w:abstractNumId w:val="4"/>
  </w:num>
  <w:num w:numId="12" w16cid:durableId="1362970712">
    <w:abstractNumId w:val="34"/>
  </w:num>
  <w:num w:numId="13" w16cid:durableId="505752408">
    <w:abstractNumId w:val="5"/>
  </w:num>
  <w:num w:numId="14" w16cid:durableId="24790525">
    <w:abstractNumId w:val="22"/>
  </w:num>
  <w:num w:numId="15" w16cid:durableId="936795100">
    <w:abstractNumId w:val="18"/>
  </w:num>
  <w:num w:numId="16" w16cid:durableId="1444305123">
    <w:abstractNumId w:val="22"/>
  </w:num>
  <w:num w:numId="17" w16cid:durableId="894462926">
    <w:abstractNumId w:val="22"/>
  </w:num>
  <w:num w:numId="18" w16cid:durableId="392504265">
    <w:abstractNumId w:val="17"/>
  </w:num>
  <w:num w:numId="19" w16cid:durableId="546994338">
    <w:abstractNumId w:val="9"/>
  </w:num>
  <w:num w:numId="20" w16cid:durableId="833103647">
    <w:abstractNumId w:val="12"/>
  </w:num>
  <w:num w:numId="21" w16cid:durableId="325477512">
    <w:abstractNumId w:val="31"/>
  </w:num>
  <w:num w:numId="22" w16cid:durableId="122583190">
    <w:abstractNumId w:val="22"/>
  </w:num>
  <w:num w:numId="23" w16cid:durableId="1567763958">
    <w:abstractNumId w:val="22"/>
  </w:num>
  <w:num w:numId="24" w16cid:durableId="2006861391">
    <w:abstractNumId w:val="22"/>
  </w:num>
  <w:num w:numId="25" w16cid:durableId="245039900">
    <w:abstractNumId w:val="21"/>
  </w:num>
  <w:num w:numId="26" w16cid:durableId="164975820">
    <w:abstractNumId w:val="26"/>
  </w:num>
  <w:num w:numId="27" w16cid:durableId="1345017355">
    <w:abstractNumId w:val="19"/>
  </w:num>
  <w:num w:numId="28" w16cid:durableId="1011295320">
    <w:abstractNumId w:val="6"/>
  </w:num>
  <w:num w:numId="29" w16cid:durableId="1989242237">
    <w:abstractNumId w:val="11"/>
  </w:num>
  <w:num w:numId="30" w16cid:durableId="745299057">
    <w:abstractNumId w:val="10"/>
  </w:num>
  <w:num w:numId="31" w16cid:durableId="627663027">
    <w:abstractNumId w:val="33"/>
  </w:num>
  <w:num w:numId="32" w16cid:durableId="196043732">
    <w:abstractNumId w:val="8"/>
  </w:num>
  <w:num w:numId="33" w16cid:durableId="334310000">
    <w:abstractNumId w:val="1"/>
  </w:num>
  <w:num w:numId="34" w16cid:durableId="1339774988">
    <w:abstractNumId w:val="24"/>
  </w:num>
  <w:num w:numId="35" w16cid:durableId="268701166">
    <w:abstractNumId w:val="7"/>
  </w:num>
  <w:num w:numId="36" w16cid:durableId="138570437">
    <w:abstractNumId w:val="15"/>
  </w:num>
  <w:num w:numId="37" w16cid:durableId="1521044012">
    <w:abstractNumId w:val="28"/>
  </w:num>
  <w:num w:numId="38" w16cid:durableId="1000501086">
    <w:abstractNumId w:val="2"/>
  </w:num>
  <w:num w:numId="39" w16cid:durableId="911816804">
    <w:abstractNumId w:val="35"/>
  </w:num>
  <w:num w:numId="40" w16cid:durableId="245648534">
    <w:abstractNumId w:val="22"/>
  </w:num>
  <w:num w:numId="41" w16cid:durableId="1628731584">
    <w:abstractNumId w:val="22"/>
  </w:num>
  <w:num w:numId="42" w16cid:durableId="745802798">
    <w:abstractNumId w:val="22"/>
  </w:num>
  <w:num w:numId="43" w16cid:durableId="1892183564">
    <w:abstractNumId w:val="13"/>
  </w:num>
  <w:num w:numId="44" w16cid:durableId="225457472">
    <w:abstractNumId w:val="14"/>
  </w:num>
  <w:num w:numId="45" w16cid:durableId="525673715">
    <w:abstractNumId w:val="27"/>
  </w:num>
  <w:num w:numId="46" w16cid:durableId="8224774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3"/>
    <w:rsid w:val="000C0F4B"/>
    <w:rsid w:val="002F6B5F"/>
    <w:rsid w:val="003505E6"/>
    <w:rsid w:val="00447E5E"/>
    <w:rsid w:val="005E5FFC"/>
    <w:rsid w:val="006B44B0"/>
    <w:rsid w:val="00720E8E"/>
    <w:rsid w:val="007B3730"/>
    <w:rsid w:val="00827897"/>
    <w:rsid w:val="00963DF2"/>
    <w:rsid w:val="00967A1B"/>
    <w:rsid w:val="009C1904"/>
    <w:rsid w:val="00A44D8B"/>
    <w:rsid w:val="00A76E7A"/>
    <w:rsid w:val="00AB4CD7"/>
    <w:rsid w:val="00B26D19"/>
    <w:rsid w:val="00B4143A"/>
    <w:rsid w:val="00BA0C6B"/>
    <w:rsid w:val="00BD6BCA"/>
    <w:rsid w:val="00C16173"/>
    <w:rsid w:val="00C16818"/>
    <w:rsid w:val="00D74D30"/>
    <w:rsid w:val="00E450A1"/>
    <w:rsid w:val="00E76F49"/>
    <w:rsid w:val="00E86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E3622"/>
  <w15:chartTrackingRefBased/>
  <w15:docId w15:val="{17C3FA7E-FC5E-4BB9-A9A6-7CE67006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lang w:val="en-US" w:eastAsia="en-US"/>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uiPriority w:val="99"/>
    <w:semiHidden/>
    <w:pPr>
      <w:spacing w:before="100" w:beforeAutospacing="1" w:after="100" w:afterAutospacing="1"/>
    </w:pPr>
    <w:rPr>
      <w:sz w:val="24"/>
    </w:rPr>
  </w:style>
  <w:style w:type="character" w:styleId="UnresolvedMention">
    <w:name w:val="Unresolved Mention"/>
    <w:uiPriority w:val="99"/>
    <w:semiHidden/>
    <w:unhideWhenUsed/>
    <w:rsid w:val="00827897"/>
    <w:rPr>
      <w:color w:val="605E5C"/>
      <w:shd w:val="clear" w:color="auto" w:fill="E1DFDD"/>
    </w:r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character" w:styleId="Strong">
    <w:name w:val="Strong"/>
    <w:uiPriority w:val="22"/>
    <w:qFormat/>
    <w:rsid w:val="007B3730"/>
    <w:rPr>
      <w:b/>
      <w:bCs/>
    </w:rPr>
  </w:style>
  <w:style w:type="character" w:styleId="HTMLCode">
    <w:name w:val="HTML Code"/>
    <w:uiPriority w:val="99"/>
    <w:semiHidden/>
    <w:unhideWhenUsed/>
    <w:rsid w:val="007B3730"/>
    <w:rPr>
      <w:rFonts w:ascii="Courier New" w:eastAsia="Times New Roman" w:hAnsi="Courier New" w:cs="Courier New"/>
      <w:sz w:val="20"/>
      <w:szCs w:val="20"/>
    </w:rPr>
  </w:style>
  <w:style w:type="table" w:styleId="TableGrid">
    <w:name w:val="Table Grid"/>
    <w:basedOn w:val="TableNormal"/>
    <w:uiPriority w:val="59"/>
    <w:rsid w:val="005E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7926">
      <w:bodyDiv w:val="1"/>
      <w:marLeft w:val="0"/>
      <w:marRight w:val="0"/>
      <w:marTop w:val="0"/>
      <w:marBottom w:val="0"/>
      <w:divBdr>
        <w:top w:val="none" w:sz="0" w:space="0" w:color="auto"/>
        <w:left w:val="none" w:sz="0" w:space="0" w:color="auto"/>
        <w:bottom w:val="none" w:sz="0" w:space="0" w:color="auto"/>
        <w:right w:val="none" w:sz="0" w:space="0" w:color="auto"/>
      </w:divBdr>
    </w:div>
    <w:div w:id="63650206">
      <w:bodyDiv w:val="1"/>
      <w:marLeft w:val="0"/>
      <w:marRight w:val="0"/>
      <w:marTop w:val="0"/>
      <w:marBottom w:val="0"/>
      <w:divBdr>
        <w:top w:val="none" w:sz="0" w:space="0" w:color="auto"/>
        <w:left w:val="none" w:sz="0" w:space="0" w:color="auto"/>
        <w:bottom w:val="none" w:sz="0" w:space="0" w:color="auto"/>
        <w:right w:val="none" w:sz="0" w:space="0" w:color="auto"/>
      </w:divBdr>
    </w:div>
    <w:div w:id="341976693">
      <w:bodyDiv w:val="1"/>
      <w:marLeft w:val="0"/>
      <w:marRight w:val="0"/>
      <w:marTop w:val="0"/>
      <w:marBottom w:val="0"/>
      <w:divBdr>
        <w:top w:val="none" w:sz="0" w:space="0" w:color="auto"/>
        <w:left w:val="none" w:sz="0" w:space="0" w:color="auto"/>
        <w:bottom w:val="none" w:sz="0" w:space="0" w:color="auto"/>
        <w:right w:val="none" w:sz="0" w:space="0" w:color="auto"/>
      </w:divBdr>
    </w:div>
    <w:div w:id="417097781">
      <w:bodyDiv w:val="1"/>
      <w:marLeft w:val="0"/>
      <w:marRight w:val="0"/>
      <w:marTop w:val="0"/>
      <w:marBottom w:val="0"/>
      <w:divBdr>
        <w:top w:val="none" w:sz="0" w:space="0" w:color="auto"/>
        <w:left w:val="none" w:sz="0" w:space="0" w:color="auto"/>
        <w:bottom w:val="none" w:sz="0" w:space="0" w:color="auto"/>
        <w:right w:val="none" w:sz="0" w:space="0" w:color="auto"/>
      </w:divBdr>
    </w:div>
    <w:div w:id="497307909">
      <w:bodyDiv w:val="1"/>
      <w:marLeft w:val="0"/>
      <w:marRight w:val="0"/>
      <w:marTop w:val="0"/>
      <w:marBottom w:val="0"/>
      <w:divBdr>
        <w:top w:val="none" w:sz="0" w:space="0" w:color="auto"/>
        <w:left w:val="none" w:sz="0" w:space="0" w:color="auto"/>
        <w:bottom w:val="none" w:sz="0" w:space="0" w:color="auto"/>
        <w:right w:val="none" w:sz="0" w:space="0" w:color="auto"/>
      </w:divBdr>
    </w:div>
    <w:div w:id="905720252">
      <w:bodyDiv w:val="1"/>
      <w:marLeft w:val="0"/>
      <w:marRight w:val="0"/>
      <w:marTop w:val="0"/>
      <w:marBottom w:val="0"/>
      <w:divBdr>
        <w:top w:val="none" w:sz="0" w:space="0" w:color="auto"/>
        <w:left w:val="none" w:sz="0" w:space="0" w:color="auto"/>
        <w:bottom w:val="none" w:sz="0" w:space="0" w:color="auto"/>
        <w:right w:val="none" w:sz="0" w:space="0" w:color="auto"/>
      </w:divBdr>
    </w:div>
    <w:div w:id="1099250586">
      <w:bodyDiv w:val="1"/>
      <w:marLeft w:val="0"/>
      <w:marRight w:val="0"/>
      <w:marTop w:val="0"/>
      <w:marBottom w:val="0"/>
      <w:divBdr>
        <w:top w:val="none" w:sz="0" w:space="0" w:color="auto"/>
        <w:left w:val="none" w:sz="0" w:space="0" w:color="auto"/>
        <w:bottom w:val="none" w:sz="0" w:space="0" w:color="auto"/>
        <w:right w:val="none" w:sz="0" w:space="0" w:color="auto"/>
      </w:divBdr>
      <w:divsChild>
        <w:div w:id="1938756517">
          <w:marLeft w:val="0"/>
          <w:marRight w:val="0"/>
          <w:marTop w:val="0"/>
          <w:marBottom w:val="0"/>
          <w:divBdr>
            <w:top w:val="none" w:sz="0" w:space="0" w:color="auto"/>
            <w:left w:val="none" w:sz="0" w:space="0" w:color="auto"/>
            <w:bottom w:val="none" w:sz="0" w:space="0" w:color="auto"/>
            <w:right w:val="none" w:sz="0" w:space="0" w:color="auto"/>
          </w:divBdr>
          <w:divsChild>
            <w:div w:id="9281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5155">
      <w:bodyDiv w:val="1"/>
      <w:marLeft w:val="0"/>
      <w:marRight w:val="0"/>
      <w:marTop w:val="0"/>
      <w:marBottom w:val="0"/>
      <w:divBdr>
        <w:top w:val="none" w:sz="0" w:space="0" w:color="auto"/>
        <w:left w:val="none" w:sz="0" w:space="0" w:color="auto"/>
        <w:bottom w:val="none" w:sz="0" w:space="0" w:color="auto"/>
        <w:right w:val="none" w:sz="0" w:space="0" w:color="auto"/>
      </w:divBdr>
    </w:div>
    <w:div w:id="1178890930">
      <w:bodyDiv w:val="1"/>
      <w:marLeft w:val="0"/>
      <w:marRight w:val="0"/>
      <w:marTop w:val="0"/>
      <w:marBottom w:val="0"/>
      <w:divBdr>
        <w:top w:val="none" w:sz="0" w:space="0" w:color="auto"/>
        <w:left w:val="none" w:sz="0" w:space="0" w:color="auto"/>
        <w:bottom w:val="none" w:sz="0" w:space="0" w:color="auto"/>
        <w:right w:val="none" w:sz="0" w:space="0" w:color="auto"/>
      </w:divBdr>
    </w:div>
    <w:div w:id="1185556959">
      <w:bodyDiv w:val="1"/>
      <w:marLeft w:val="0"/>
      <w:marRight w:val="0"/>
      <w:marTop w:val="0"/>
      <w:marBottom w:val="0"/>
      <w:divBdr>
        <w:top w:val="none" w:sz="0" w:space="0" w:color="auto"/>
        <w:left w:val="none" w:sz="0" w:space="0" w:color="auto"/>
        <w:bottom w:val="none" w:sz="0" w:space="0" w:color="auto"/>
        <w:right w:val="none" w:sz="0" w:space="0" w:color="auto"/>
      </w:divBdr>
    </w:div>
    <w:div w:id="1227760753">
      <w:bodyDiv w:val="1"/>
      <w:marLeft w:val="0"/>
      <w:marRight w:val="0"/>
      <w:marTop w:val="0"/>
      <w:marBottom w:val="0"/>
      <w:divBdr>
        <w:top w:val="none" w:sz="0" w:space="0" w:color="auto"/>
        <w:left w:val="none" w:sz="0" w:space="0" w:color="auto"/>
        <w:bottom w:val="none" w:sz="0" w:space="0" w:color="auto"/>
        <w:right w:val="none" w:sz="0" w:space="0" w:color="auto"/>
      </w:divBdr>
      <w:divsChild>
        <w:div w:id="2029141272">
          <w:marLeft w:val="0"/>
          <w:marRight w:val="0"/>
          <w:marTop w:val="0"/>
          <w:marBottom w:val="0"/>
          <w:divBdr>
            <w:top w:val="none" w:sz="0" w:space="0" w:color="auto"/>
            <w:left w:val="none" w:sz="0" w:space="0" w:color="auto"/>
            <w:bottom w:val="none" w:sz="0" w:space="0" w:color="auto"/>
            <w:right w:val="none" w:sz="0" w:space="0" w:color="auto"/>
          </w:divBdr>
          <w:divsChild>
            <w:div w:id="18126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7341">
      <w:bodyDiv w:val="1"/>
      <w:marLeft w:val="0"/>
      <w:marRight w:val="0"/>
      <w:marTop w:val="0"/>
      <w:marBottom w:val="0"/>
      <w:divBdr>
        <w:top w:val="none" w:sz="0" w:space="0" w:color="auto"/>
        <w:left w:val="none" w:sz="0" w:space="0" w:color="auto"/>
        <w:bottom w:val="none" w:sz="0" w:space="0" w:color="auto"/>
        <w:right w:val="none" w:sz="0" w:space="0" w:color="auto"/>
      </w:divBdr>
    </w:div>
    <w:div w:id="1355427183">
      <w:bodyDiv w:val="1"/>
      <w:marLeft w:val="0"/>
      <w:marRight w:val="0"/>
      <w:marTop w:val="0"/>
      <w:marBottom w:val="0"/>
      <w:divBdr>
        <w:top w:val="none" w:sz="0" w:space="0" w:color="auto"/>
        <w:left w:val="none" w:sz="0" w:space="0" w:color="auto"/>
        <w:bottom w:val="none" w:sz="0" w:space="0" w:color="auto"/>
        <w:right w:val="none" w:sz="0" w:space="0" w:color="auto"/>
      </w:divBdr>
    </w:div>
    <w:div w:id="1378552513">
      <w:bodyDiv w:val="1"/>
      <w:marLeft w:val="0"/>
      <w:marRight w:val="0"/>
      <w:marTop w:val="0"/>
      <w:marBottom w:val="0"/>
      <w:divBdr>
        <w:top w:val="none" w:sz="0" w:space="0" w:color="auto"/>
        <w:left w:val="none" w:sz="0" w:space="0" w:color="auto"/>
        <w:bottom w:val="none" w:sz="0" w:space="0" w:color="auto"/>
        <w:right w:val="none" w:sz="0" w:space="0" w:color="auto"/>
      </w:divBdr>
    </w:div>
    <w:div w:id="1410230905">
      <w:bodyDiv w:val="1"/>
      <w:marLeft w:val="0"/>
      <w:marRight w:val="0"/>
      <w:marTop w:val="0"/>
      <w:marBottom w:val="0"/>
      <w:divBdr>
        <w:top w:val="none" w:sz="0" w:space="0" w:color="auto"/>
        <w:left w:val="none" w:sz="0" w:space="0" w:color="auto"/>
        <w:bottom w:val="none" w:sz="0" w:space="0" w:color="auto"/>
        <w:right w:val="none" w:sz="0" w:space="0" w:color="auto"/>
      </w:divBdr>
    </w:div>
    <w:div w:id="1434396626">
      <w:bodyDiv w:val="1"/>
      <w:marLeft w:val="0"/>
      <w:marRight w:val="0"/>
      <w:marTop w:val="0"/>
      <w:marBottom w:val="0"/>
      <w:divBdr>
        <w:top w:val="none" w:sz="0" w:space="0" w:color="auto"/>
        <w:left w:val="none" w:sz="0" w:space="0" w:color="auto"/>
        <w:bottom w:val="none" w:sz="0" w:space="0" w:color="auto"/>
        <w:right w:val="none" w:sz="0" w:space="0" w:color="auto"/>
      </w:divBdr>
    </w:div>
    <w:div w:id="1714379952">
      <w:bodyDiv w:val="1"/>
      <w:marLeft w:val="0"/>
      <w:marRight w:val="0"/>
      <w:marTop w:val="0"/>
      <w:marBottom w:val="0"/>
      <w:divBdr>
        <w:top w:val="none" w:sz="0" w:space="0" w:color="auto"/>
        <w:left w:val="none" w:sz="0" w:space="0" w:color="auto"/>
        <w:bottom w:val="none" w:sz="0" w:space="0" w:color="auto"/>
        <w:right w:val="none" w:sz="0" w:space="0" w:color="auto"/>
      </w:divBdr>
    </w:div>
    <w:div w:id="2109423611">
      <w:bodyDiv w:val="1"/>
      <w:marLeft w:val="0"/>
      <w:marRight w:val="0"/>
      <w:marTop w:val="0"/>
      <w:marBottom w:val="0"/>
      <w:divBdr>
        <w:top w:val="none" w:sz="0" w:space="0" w:color="auto"/>
        <w:left w:val="none" w:sz="0" w:space="0" w:color="auto"/>
        <w:bottom w:val="none" w:sz="0" w:space="0" w:color="auto"/>
        <w:right w:val="none" w:sz="0" w:space="0" w:color="auto"/>
      </w:divBdr>
    </w:div>
    <w:div w:id="213733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markets.com/" TargetMode="External"/><Relationship Id="rId3" Type="http://schemas.openxmlformats.org/officeDocument/2006/relationships/settings" Target="settings.xml"/><Relationship Id="rId7" Type="http://schemas.openxmlformats.org/officeDocument/2006/relationships/hyperlink" Target="https://portal-mu.hmarkets.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1682</Words>
  <Characters>9588</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Plan Template</vt:lpstr>
      <vt:lpstr>Test Plan Template</vt:lpstr>
    </vt:vector>
  </TitlesOfParts>
  <Company>DragonFire Inc.</Company>
  <LinksUpToDate>false</LinksUpToDate>
  <CharactersWithSpaces>11248</CharactersWithSpaces>
  <SharedDoc>false</SharedDoc>
  <HLinks>
    <vt:vector size="114" baseType="variant">
      <vt:variant>
        <vt:i4>1441815</vt:i4>
      </vt:variant>
      <vt:variant>
        <vt:i4>108</vt:i4>
      </vt:variant>
      <vt:variant>
        <vt:i4>0</vt:i4>
      </vt:variant>
      <vt:variant>
        <vt:i4>5</vt:i4>
      </vt:variant>
      <vt:variant>
        <vt:lpwstr>https://hmarkets.com/</vt:lpwstr>
      </vt:variant>
      <vt:variant>
        <vt:lpwstr/>
      </vt:variant>
      <vt:variant>
        <vt:i4>7602282</vt:i4>
      </vt:variant>
      <vt:variant>
        <vt:i4>105</vt:i4>
      </vt:variant>
      <vt:variant>
        <vt:i4>0</vt:i4>
      </vt:variant>
      <vt:variant>
        <vt:i4>5</vt:i4>
      </vt:variant>
      <vt:variant>
        <vt:lpwstr>https://portal-mu.hmarkets.com/en/</vt:lpwstr>
      </vt:variant>
      <vt:variant>
        <vt:lpwstr>docs</vt:lpwstr>
      </vt:variant>
      <vt:variant>
        <vt:i4>1114166</vt:i4>
      </vt:variant>
      <vt:variant>
        <vt:i4>98</vt:i4>
      </vt:variant>
      <vt:variant>
        <vt:i4>0</vt:i4>
      </vt:variant>
      <vt:variant>
        <vt:i4>5</vt:i4>
      </vt:variant>
      <vt:variant>
        <vt:lpwstr/>
      </vt:variant>
      <vt:variant>
        <vt:lpwstr>_Toc201433610</vt:lpwstr>
      </vt:variant>
      <vt:variant>
        <vt:i4>1048630</vt:i4>
      </vt:variant>
      <vt:variant>
        <vt:i4>92</vt:i4>
      </vt:variant>
      <vt:variant>
        <vt:i4>0</vt:i4>
      </vt:variant>
      <vt:variant>
        <vt:i4>5</vt:i4>
      </vt:variant>
      <vt:variant>
        <vt:lpwstr/>
      </vt:variant>
      <vt:variant>
        <vt:lpwstr>_Toc201433609</vt:lpwstr>
      </vt:variant>
      <vt:variant>
        <vt:i4>1048630</vt:i4>
      </vt:variant>
      <vt:variant>
        <vt:i4>86</vt:i4>
      </vt:variant>
      <vt:variant>
        <vt:i4>0</vt:i4>
      </vt:variant>
      <vt:variant>
        <vt:i4>5</vt:i4>
      </vt:variant>
      <vt:variant>
        <vt:lpwstr/>
      </vt:variant>
      <vt:variant>
        <vt:lpwstr>_Toc201433608</vt:lpwstr>
      </vt:variant>
      <vt:variant>
        <vt:i4>1048630</vt:i4>
      </vt:variant>
      <vt:variant>
        <vt:i4>80</vt:i4>
      </vt:variant>
      <vt:variant>
        <vt:i4>0</vt:i4>
      </vt:variant>
      <vt:variant>
        <vt:i4>5</vt:i4>
      </vt:variant>
      <vt:variant>
        <vt:lpwstr/>
      </vt:variant>
      <vt:variant>
        <vt:lpwstr>_Toc201433607</vt:lpwstr>
      </vt:variant>
      <vt:variant>
        <vt:i4>1048630</vt:i4>
      </vt:variant>
      <vt:variant>
        <vt:i4>74</vt:i4>
      </vt:variant>
      <vt:variant>
        <vt:i4>0</vt:i4>
      </vt:variant>
      <vt:variant>
        <vt:i4>5</vt:i4>
      </vt:variant>
      <vt:variant>
        <vt:lpwstr/>
      </vt:variant>
      <vt:variant>
        <vt:lpwstr>_Toc201433606</vt:lpwstr>
      </vt:variant>
      <vt:variant>
        <vt:i4>1048630</vt:i4>
      </vt:variant>
      <vt:variant>
        <vt:i4>68</vt:i4>
      </vt:variant>
      <vt:variant>
        <vt:i4>0</vt:i4>
      </vt:variant>
      <vt:variant>
        <vt:i4>5</vt:i4>
      </vt:variant>
      <vt:variant>
        <vt:lpwstr/>
      </vt:variant>
      <vt:variant>
        <vt:lpwstr>_Toc201433605</vt:lpwstr>
      </vt:variant>
      <vt:variant>
        <vt:i4>1048630</vt:i4>
      </vt:variant>
      <vt:variant>
        <vt:i4>62</vt:i4>
      </vt:variant>
      <vt:variant>
        <vt:i4>0</vt:i4>
      </vt:variant>
      <vt:variant>
        <vt:i4>5</vt:i4>
      </vt:variant>
      <vt:variant>
        <vt:lpwstr/>
      </vt:variant>
      <vt:variant>
        <vt:lpwstr>_Toc201433604</vt:lpwstr>
      </vt:variant>
      <vt:variant>
        <vt:i4>1048630</vt:i4>
      </vt:variant>
      <vt:variant>
        <vt:i4>56</vt:i4>
      </vt:variant>
      <vt:variant>
        <vt:i4>0</vt:i4>
      </vt:variant>
      <vt:variant>
        <vt:i4>5</vt:i4>
      </vt:variant>
      <vt:variant>
        <vt:lpwstr/>
      </vt:variant>
      <vt:variant>
        <vt:lpwstr>_Toc201433603</vt:lpwstr>
      </vt:variant>
      <vt:variant>
        <vt:i4>1048630</vt:i4>
      </vt:variant>
      <vt:variant>
        <vt:i4>50</vt:i4>
      </vt:variant>
      <vt:variant>
        <vt:i4>0</vt:i4>
      </vt:variant>
      <vt:variant>
        <vt:i4>5</vt:i4>
      </vt:variant>
      <vt:variant>
        <vt:lpwstr/>
      </vt:variant>
      <vt:variant>
        <vt:lpwstr>_Toc201433602</vt:lpwstr>
      </vt:variant>
      <vt:variant>
        <vt:i4>1048630</vt:i4>
      </vt:variant>
      <vt:variant>
        <vt:i4>44</vt:i4>
      </vt:variant>
      <vt:variant>
        <vt:i4>0</vt:i4>
      </vt:variant>
      <vt:variant>
        <vt:i4>5</vt:i4>
      </vt:variant>
      <vt:variant>
        <vt:lpwstr/>
      </vt:variant>
      <vt:variant>
        <vt:lpwstr>_Toc201433601</vt:lpwstr>
      </vt:variant>
      <vt:variant>
        <vt:i4>1048630</vt:i4>
      </vt:variant>
      <vt:variant>
        <vt:i4>38</vt:i4>
      </vt:variant>
      <vt:variant>
        <vt:i4>0</vt:i4>
      </vt:variant>
      <vt:variant>
        <vt:i4>5</vt:i4>
      </vt:variant>
      <vt:variant>
        <vt:lpwstr/>
      </vt:variant>
      <vt:variant>
        <vt:lpwstr>_Toc201433600</vt:lpwstr>
      </vt:variant>
      <vt:variant>
        <vt:i4>1638453</vt:i4>
      </vt:variant>
      <vt:variant>
        <vt:i4>32</vt:i4>
      </vt:variant>
      <vt:variant>
        <vt:i4>0</vt:i4>
      </vt:variant>
      <vt:variant>
        <vt:i4>5</vt:i4>
      </vt:variant>
      <vt:variant>
        <vt:lpwstr/>
      </vt:variant>
      <vt:variant>
        <vt:lpwstr>_Toc201433599</vt:lpwstr>
      </vt:variant>
      <vt:variant>
        <vt:i4>1638453</vt:i4>
      </vt:variant>
      <vt:variant>
        <vt:i4>26</vt:i4>
      </vt:variant>
      <vt:variant>
        <vt:i4>0</vt:i4>
      </vt:variant>
      <vt:variant>
        <vt:i4>5</vt:i4>
      </vt:variant>
      <vt:variant>
        <vt:lpwstr/>
      </vt:variant>
      <vt:variant>
        <vt:lpwstr>_Toc201433598</vt:lpwstr>
      </vt:variant>
      <vt:variant>
        <vt:i4>1638453</vt:i4>
      </vt:variant>
      <vt:variant>
        <vt:i4>20</vt:i4>
      </vt:variant>
      <vt:variant>
        <vt:i4>0</vt:i4>
      </vt:variant>
      <vt:variant>
        <vt:i4>5</vt:i4>
      </vt:variant>
      <vt:variant>
        <vt:lpwstr/>
      </vt:variant>
      <vt:variant>
        <vt:lpwstr>_Toc201433597</vt:lpwstr>
      </vt:variant>
      <vt:variant>
        <vt:i4>1638453</vt:i4>
      </vt:variant>
      <vt:variant>
        <vt:i4>14</vt:i4>
      </vt:variant>
      <vt:variant>
        <vt:i4>0</vt:i4>
      </vt:variant>
      <vt:variant>
        <vt:i4>5</vt:i4>
      </vt:variant>
      <vt:variant>
        <vt:lpwstr/>
      </vt:variant>
      <vt:variant>
        <vt:lpwstr>_Toc201433596</vt:lpwstr>
      </vt:variant>
      <vt:variant>
        <vt:i4>1638453</vt:i4>
      </vt:variant>
      <vt:variant>
        <vt:i4>8</vt:i4>
      </vt:variant>
      <vt:variant>
        <vt:i4>0</vt:i4>
      </vt:variant>
      <vt:variant>
        <vt:i4>5</vt:i4>
      </vt:variant>
      <vt:variant>
        <vt:lpwstr/>
      </vt:variant>
      <vt:variant>
        <vt:lpwstr>_Toc201433595</vt:lpwstr>
      </vt:variant>
      <vt:variant>
        <vt:i4>1638453</vt:i4>
      </vt:variant>
      <vt:variant>
        <vt:i4>2</vt:i4>
      </vt:variant>
      <vt:variant>
        <vt:i4>0</vt:i4>
      </vt:variant>
      <vt:variant>
        <vt:i4>5</vt:i4>
      </vt:variant>
      <vt:variant>
        <vt:lpwstr/>
      </vt:variant>
      <vt:variant>
        <vt:lpwstr>_Toc201433594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Janet Gregory</dc:creator>
  <cp:keywords/>
  <dc:description/>
  <cp:lastModifiedBy>Jyothi Lakshmi</cp:lastModifiedBy>
  <cp:revision>3</cp:revision>
  <cp:lastPrinted>2005-06-20T08:05:00Z</cp:lastPrinted>
  <dcterms:created xsi:type="dcterms:W3CDTF">2025-06-21T17:32:00Z</dcterms:created>
  <dcterms:modified xsi:type="dcterms:W3CDTF">2025-06-22T17:37:00Z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