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A1E5" w14:textId="14970D80" w:rsidR="00DB6059" w:rsidRDefault="008A665E">
      <w:pPr>
        <w:rPr>
          <w:rFonts w:ascii="Cambria" w:hAnsi="Cambria"/>
        </w:rPr>
      </w:pPr>
      <w:r>
        <w:rPr>
          <w:rFonts w:ascii="Cambria" w:hAnsi="Cambria"/>
        </w:rPr>
        <w:t xml:space="preserve">CS 6314 – </w:t>
      </w:r>
      <w:r w:rsidR="004A0971">
        <w:rPr>
          <w:rFonts w:ascii="Cambria" w:hAnsi="Cambria"/>
        </w:rPr>
        <w:t>Assignment-3</w:t>
      </w:r>
    </w:p>
    <w:p w14:paraId="01EDA386" w14:textId="14A6EBC1" w:rsidR="001F2791" w:rsidRDefault="001F2791">
      <w:pPr>
        <w:rPr>
          <w:rFonts w:ascii="Cambria" w:hAnsi="Cambria"/>
        </w:rPr>
      </w:pPr>
    </w:p>
    <w:p w14:paraId="62AEF4B3" w14:textId="542F3FCA" w:rsidR="001F2791" w:rsidRPr="001F2791" w:rsidRDefault="001F2791">
      <w:pPr>
        <w:rPr>
          <w:rFonts w:ascii="Cambria" w:hAnsi="Cambria"/>
          <w:sz w:val="20"/>
          <w:szCs w:val="20"/>
        </w:rPr>
      </w:pPr>
      <w:r w:rsidRPr="001F2791">
        <w:rPr>
          <w:rFonts w:ascii="Cambria" w:hAnsi="Cambria"/>
          <w:b/>
          <w:bCs/>
          <w:sz w:val="20"/>
          <w:szCs w:val="20"/>
        </w:rPr>
        <w:t>Due date:</w:t>
      </w:r>
      <w:r w:rsidRPr="001F2791">
        <w:rPr>
          <w:rFonts w:ascii="Cambria" w:hAnsi="Cambria"/>
          <w:sz w:val="20"/>
          <w:szCs w:val="20"/>
        </w:rPr>
        <w:t xml:space="preserve"> November 7, 2022</w:t>
      </w:r>
    </w:p>
    <w:p w14:paraId="742B2848" w14:textId="36B54C37" w:rsidR="008A665E" w:rsidRDefault="008A665E">
      <w:pPr>
        <w:rPr>
          <w:rFonts w:ascii="Cambria" w:hAnsi="Cambria"/>
        </w:rPr>
      </w:pPr>
    </w:p>
    <w:p w14:paraId="6439AFC5" w14:textId="3EDA1CE7" w:rsidR="008A665E" w:rsidRPr="008A665E" w:rsidRDefault="008A665E">
      <w:pPr>
        <w:rPr>
          <w:rFonts w:ascii="Cambria" w:hAnsi="Cambria"/>
        </w:rPr>
      </w:pPr>
      <w:r>
        <w:rPr>
          <w:rFonts w:ascii="Cambria" w:hAnsi="Cambria"/>
        </w:rPr>
        <w:t>Design the database schema for Final project. Show document structure (list of attributes</w:t>
      </w:r>
      <w:r w:rsidR="004A0971">
        <w:rPr>
          <w:rFonts w:ascii="Cambria" w:hAnsi="Cambria"/>
        </w:rPr>
        <w:t xml:space="preserve"> and their data types</w:t>
      </w:r>
      <w:r>
        <w:rPr>
          <w:rFonts w:ascii="Cambria" w:hAnsi="Cambria"/>
        </w:rPr>
        <w:t xml:space="preserve">) for each </w:t>
      </w:r>
      <w:r w:rsidR="001F2791">
        <w:rPr>
          <w:rFonts w:ascii="Cambria" w:hAnsi="Cambria"/>
        </w:rPr>
        <w:t xml:space="preserve">MongoDB </w:t>
      </w:r>
      <w:r>
        <w:rPr>
          <w:rFonts w:ascii="Cambria" w:hAnsi="Cambria"/>
        </w:rPr>
        <w:t>collection</w:t>
      </w:r>
      <w:r w:rsidR="004A0971">
        <w:rPr>
          <w:rFonts w:ascii="Cambria" w:hAnsi="Cambria"/>
        </w:rPr>
        <w:t xml:space="preserve"> (properties, users, reservations etc.).</w:t>
      </w:r>
      <w:r>
        <w:rPr>
          <w:rFonts w:ascii="Cambria" w:hAnsi="Cambria"/>
        </w:rPr>
        <w:t xml:space="preserve"> </w:t>
      </w:r>
    </w:p>
    <w:sectPr w:rsidR="008A665E" w:rsidRPr="008A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5E"/>
    <w:rsid w:val="001F2791"/>
    <w:rsid w:val="004A0971"/>
    <w:rsid w:val="006E461E"/>
    <w:rsid w:val="008A665E"/>
    <w:rsid w:val="008F157B"/>
    <w:rsid w:val="00D55F96"/>
    <w:rsid w:val="00D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BF606"/>
  <w15:chartTrackingRefBased/>
  <w15:docId w15:val="{DC06FAB6-EF1C-4248-B4F8-18EA6F0C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4</cp:revision>
  <dcterms:created xsi:type="dcterms:W3CDTF">2022-10-26T20:05:00Z</dcterms:created>
  <dcterms:modified xsi:type="dcterms:W3CDTF">2022-10-26T20:10:00Z</dcterms:modified>
</cp:coreProperties>
</file>