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9B7A" w14:textId="6E812D26" w:rsidR="00131C6F" w:rsidRDefault="00A23E4B">
      <w:pPr>
        <w:rPr>
          <w:sz w:val="24"/>
          <w:szCs w:val="24"/>
          <w:lang w:val="en-US"/>
        </w:rPr>
      </w:pPr>
      <w:r w:rsidRPr="00A23E4B">
        <w:rPr>
          <w:sz w:val="24"/>
          <w:szCs w:val="24"/>
          <w:lang w:val="en-US"/>
        </w:rPr>
        <w:t xml:space="preserve">The following are the limitations for the Cyclistic </w:t>
      </w:r>
      <w:r>
        <w:rPr>
          <w:sz w:val="24"/>
          <w:szCs w:val="24"/>
          <w:lang w:val="en-US"/>
        </w:rPr>
        <w:t>data analysis:</w:t>
      </w:r>
    </w:p>
    <w:p w14:paraId="6CADF786" w14:textId="76607073" w:rsidR="00A23E4B" w:rsidRDefault="00A23E4B" w:rsidP="00A23E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large number of null values in the data for the fields like start_station_name, start_station_id, end_station_name,</w:t>
      </w:r>
      <w:r w:rsidR="009E4D9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end_station_id due to which analysis is difficult in relation with them.</w:t>
      </w:r>
    </w:p>
    <w:p w14:paraId="62355836" w14:textId="33C105F0" w:rsidR="00A23E4B" w:rsidRDefault="002F169C" w:rsidP="00A23E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some rows, started_at</w:t>
      </w:r>
      <w:r w:rsidR="009E4D90">
        <w:rPr>
          <w:sz w:val="24"/>
          <w:szCs w:val="24"/>
          <w:lang w:val="en-US"/>
        </w:rPr>
        <w:t xml:space="preserve"> is greater than </w:t>
      </w:r>
      <w:r>
        <w:rPr>
          <w:sz w:val="24"/>
          <w:szCs w:val="24"/>
          <w:lang w:val="en-US"/>
        </w:rPr>
        <w:t xml:space="preserve">ended_at which </w:t>
      </w:r>
      <w:r w:rsidR="000F64AB">
        <w:rPr>
          <w:sz w:val="24"/>
          <w:szCs w:val="24"/>
          <w:lang w:val="en-US"/>
        </w:rPr>
        <w:t>are</w:t>
      </w:r>
      <w:r w:rsidR="009E4D90">
        <w:rPr>
          <w:sz w:val="24"/>
          <w:szCs w:val="24"/>
          <w:lang w:val="en-US"/>
        </w:rPr>
        <w:t xml:space="preserve"> </w:t>
      </w:r>
      <w:r w:rsidR="0056591F">
        <w:rPr>
          <w:sz w:val="24"/>
          <w:szCs w:val="24"/>
          <w:lang w:val="en-US"/>
        </w:rPr>
        <w:t>swapped manually.</w:t>
      </w:r>
    </w:p>
    <w:p w14:paraId="0B79B524" w14:textId="0702C8F3" w:rsidR="0056591F" w:rsidRDefault="00A040E6" w:rsidP="00A23E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some outliers in the data where maximum ride length is greater than 20 hours. This is limiting the analysis.</w:t>
      </w:r>
    </w:p>
    <w:p w14:paraId="10E3B532" w14:textId="039DAD3C" w:rsidR="008D2057" w:rsidRDefault="008D2057" w:rsidP="008D2057">
      <w:pPr>
        <w:rPr>
          <w:sz w:val="24"/>
          <w:szCs w:val="24"/>
          <w:lang w:val="en-US"/>
        </w:rPr>
      </w:pPr>
    </w:p>
    <w:p w14:paraId="530B997B" w14:textId="7F0BF6D8" w:rsidR="008D2057" w:rsidRDefault="008D2057" w:rsidP="008D2057">
      <w:pPr>
        <w:rPr>
          <w:sz w:val="24"/>
          <w:szCs w:val="24"/>
          <w:lang w:val="en-US"/>
        </w:rPr>
      </w:pPr>
    </w:p>
    <w:p w14:paraId="0909C3A5" w14:textId="77777777" w:rsidR="008D2057" w:rsidRPr="008D2057" w:rsidRDefault="008D2057" w:rsidP="008D2057">
      <w:pPr>
        <w:rPr>
          <w:sz w:val="24"/>
          <w:szCs w:val="24"/>
          <w:lang w:val="en-US"/>
        </w:rPr>
      </w:pPr>
    </w:p>
    <w:sectPr w:rsidR="008D2057" w:rsidRPr="008D2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B3A45"/>
    <w:multiLevelType w:val="hybridMultilevel"/>
    <w:tmpl w:val="3948D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22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6F"/>
    <w:rsid w:val="000F64AB"/>
    <w:rsid w:val="00131C6F"/>
    <w:rsid w:val="002F169C"/>
    <w:rsid w:val="0056591F"/>
    <w:rsid w:val="008D2057"/>
    <w:rsid w:val="009E4D90"/>
    <w:rsid w:val="00A040E6"/>
    <w:rsid w:val="00A2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A016"/>
  <w15:chartTrackingRefBased/>
  <w15:docId w15:val="{A7216863-9670-41FB-80AD-18BBD53D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varthijyothi@gmail.com</dc:creator>
  <cp:keywords/>
  <dc:description/>
  <cp:lastModifiedBy>varthijyothi@gmail.com</cp:lastModifiedBy>
  <cp:revision>8</cp:revision>
  <dcterms:created xsi:type="dcterms:W3CDTF">2023-03-17T03:07:00Z</dcterms:created>
  <dcterms:modified xsi:type="dcterms:W3CDTF">2023-03-20T04:45:00Z</dcterms:modified>
</cp:coreProperties>
</file>