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0BE4752F" w:rsidR="00604E29" w:rsidRDefault="00F632A5">
            <w:r>
              <w:t xml:space="preserve"> </w:t>
            </w:r>
            <w:r w:rsidR="00184D6A">
              <w:t xml:space="preserve">11 </w:t>
            </w:r>
            <w:r w:rsidR="00C27B72" w:rsidRPr="00C27B72">
              <w:t>February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4CCF1462" w:rsidR="00604E29" w:rsidRDefault="00F632A5">
            <w:r w:rsidRPr="00F632A5">
              <w:t>LTVIP2026TMIDS80676</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2865FDE8" w:rsidR="00604E29" w:rsidRDefault="00F632A5">
            <w:proofErr w:type="spellStart"/>
            <w:r w:rsidRPr="00F632A5">
              <w:t>FreelanceFinder</w:t>
            </w:r>
            <w:proofErr w:type="spellEnd"/>
            <w:r w:rsidRPr="00F632A5">
              <w:t>: Discovering Opportunities, Unlocking Potential</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45175FA6" w:rsidR="00604E29" w:rsidRPr="00E05E7F" w:rsidRDefault="00000000">
      <w:pPr>
        <w:rPr>
          <w:b/>
        </w:rPr>
      </w:pPr>
      <w:r>
        <w:rPr>
          <w:b/>
        </w:rPr>
        <w:t>Proposed Solution Template:</w:t>
      </w:r>
    </w:p>
    <w:tbl>
      <w:tblPr>
        <w:tblStyle w:val="GridTable4"/>
        <w:tblW w:w="0" w:type="auto"/>
        <w:tblLook w:val="04A0" w:firstRow="1" w:lastRow="0" w:firstColumn="1" w:lastColumn="0" w:noHBand="0" w:noVBand="1"/>
      </w:tblPr>
      <w:tblGrid>
        <w:gridCol w:w="701"/>
        <w:gridCol w:w="1872"/>
        <w:gridCol w:w="6443"/>
      </w:tblGrid>
      <w:tr w:rsidR="00F632A5" w:rsidRPr="00F632A5" w14:paraId="7EEFCAB5" w14:textId="77777777" w:rsidTr="00F63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4F92E" w14:textId="77777777" w:rsidR="00F632A5" w:rsidRPr="00F632A5" w:rsidRDefault="00F632A5" w:rsidP="00F632A5">
            <w:pPr>
              <w:spacing w:after="160" w:line="259" w:lineRule="auto"/>
            </w:pPr>
            <w:proofErr w:type="spellStart"/>
            <w:r w:rsidRPr="00F632A5">
              <w:t>S.No</w:t>
            </w:r>
            <w:proofErr w:type="spellEnd"/>
            <w:r w:rsidRPr="00F632A5">
              <w:t>.</w:t>
            </w:r>
          </w:p>
        </w:tc>
        <w:tc>
          <w:tcPr>
            <w:tcW w:w="0" w:type="auto"/>
            <w:hideMark/>
          </w:tcPr>
          <w:p w14:paraId="2CC81CD9" w14:textId="77777777" w:rsidR="00F632A5" w:rsidRPr="00F632A5" w:rsidRDefault="00F632A5" w:rsidP="00F632A5">
            <w:pPr>
              <w:spacing w:after="160" w:line="259" w:lineRule="auto"/>
              <w:cnfStyle w:val="100000000000" w:firstRow="1" w:lastRow="0" w:firstColumn="0" w:lastColumn="0" w:oddVBand="0" w:evenVBand="0" w:oddHBand="0" w:evenHBand="0" w:firstRowFirstColumn="0" w:firstRowLastColumn="0" w:lastRowFirstColumn="0" w:lastRowLastColumn="0"/>
            </w:pPr>
            <w:r w:rsidRPr="00F632A5">
              <w:t>Parameter</w:t>
            </w:r>
          </w:p>
        </w:tc>
        <w:tc>
          <w:tcPr>
            <w:tcW w:w="0" w:type="auto"/>
            <w:hideMark/>
          </w:tcPr>
          <w:p w14:paraId="14078115" w14:textId="77777777" w:rsidR="00F632A5" w:rsidRPr="00F632A5" w:rsidRDefault="00F632A5" w:rsidP="00F632A5">
            <w:pPr>
              <w:spacing w:after="160" w:line="259" w:lineRule="auto"/>
              <w:cnfStyle w:val="100000000000" w:firstRow="1" w:lastRow="0" w:firstColumn="0" w:lastColumn="0" w:oddVBand="0" w:evenVBand="0" w:oddHBand="0" w:evenHBand="0" w:firstRowFirstColumn="0" w:firstRowLastColumn="0" w:lastRowFirstColumn="0" w:lastRowLastColumn="0"/>
            </w:pPr>
            <w:r w:rsidRPr="00F632A5">
              <w:t>Description</w:t>
            </w:r>
          </w:p>
        </w:tc>
      </w:tr>
      <w:tr w:rsidR="00F632A5" w:rsidRPr="00F632A5" w14:paraId="1A3A9C1C" w14:textId="77777777" w:rsidTr="00F63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077EA" w14:textId="77777777" w:rsidR="00F632A5" w:rsidRPr="00F632A5" w:rsidRDefault="00F632A5" w:rsidP="00F632A5">
            <w:pPr>
              <w:spacing w:after="160" w:line="259" w:lineRule="auto"/>
            </w:pPr>
            <w:r w:rsidRPr="00F632A5">
              <w:t>1</w:t>
            </w:r>
          </w:p>
        </w:tc>
        <w:tc>
          <w:tcPr>
            <w:tcW w:w="0" w:type="auto"/>
            <w:hideMark/>
          </w:tcPr>
          <w:p w14:paraId="54453714" w14:textId="77777777" w:rsidR="00F632A5" w:rsidRPr="00F632A5" w:rsidRDefault="00F632A5" w:rsidP="00F632A5">
            <w:pPr>
              <w:spacing w:after="160" w:line="259" w:lineRule="auto"/>
              <w:cnfStyle w:val="000000100000" w:firstRow="0" w:lastRow="0" w:firstColumn="0" w:lastColumn="0" w:oddVBand="0" w:evenVBand="0" w:oddHBand="1" w:evenHBand="0" w:firstRowFirstColumn="0" w:firstRowLastColumn="0" w:lastRowFirstColumn="0" w:lastRowLastColumn="0"/>
            </w:pPr>
            <w:r w:rsidRPr="00F632A5">
              <w:rPr>
                <w:b/>
                <w:bCs/>
              </w:rPr>
              <w:t>Problem Statement (Problem to be solved)</w:t>
            </w:r>
          </w:p>
        </w:tc>
        <w:tc>
          <w:tcPr>
            <w:tcW w:w="0" w:type="auto"/>
            <w:hideMark/>
          </w:tcPr>
          <w:p w14:paraId="7E5EE9C1" w14:textId="77777777" w:rsidR="00F632A5" w:rsidRPr="00F632A5" w:rsidRDefault="00F632A5" w:rsidP="00F632A5">
            <w:pPr>
              <w:spacing w:after="160" w:line="259" w:lineRule="auto"/>
              <w:cnfStyle w:val="000000100000" w:firstRow="0" w:lastRow="0" w:firstColumn="0" w:lastColumn="0" w:oddVBand="0" w:evenVBand="0" w:oddHBand="1" w:evenHBand="0" w:firstRowFirstColumn="0" w:firstRowLastColumn="0" w:lastRowFirstColumn="0" w:lastRowLastColumn="0"/>
            </w:pPr>
            <w:r w:rsidRPr="00F632A5">
              <w:t>Freelancers and clients face difficulties using complex and scattered platforms for project management, communication, and work tracking. There is a need for a centralized system that simplifies project posting, proposal handling, and submission monitoring.</w:t>
            </w:r>
          </w:p>
        </w:tc>
      </w:tr>
      <w:tr w:rsidR="00F632A5" w:rsidRPr="00F632A5" w14:paraId="4301FE2A" w14:textId="77777777" w:rsidTr="00F632A5">
        <w:tc>
          <w:tcPr>
            <w:cnfStyle w:val="001000000000" w:firstRow="0" w:lastRow="0" w:firstColumn="1" w:lastColumn="0" w:oddVBand="0" w:evenVBand="0" w:oddHBand="0" w:evenHBand="0" w:firstRowFirstColumn="0" w:firstRowLastColumn="0" w:lastRowFirstColumn="0" w:lastRowLastColumn="0"/>
            <w:tcW w:w="0" w:type="auto"/>
            <w:hideMark/>
          </w:tcPr>
          <w:p w14:paraId="55838F8C" w14:textId="77777777" w:rsidR="00F632A5" w:rsidRPr="00F632A5" w:rsidRDefault="00F632A5" w:rsidP="00F632A5">
            <w:pPr>
              <w:spacing w:after="160" w:line="259" w:lineRule="auto"/>
            </w:pPr>
            <w:r w:rsidRPr="00F632A5">
              <w:t>2</w:t>
            </w:r>
          </w:p>
        </w:tc>
        <w:tc>
          <w:tcPr>
            <w:tcW w:w="0" w:type="auto"/>
            <w:hideMark/>
          </w:tcPr>
          <w:p w14:paraId="3326E299" w14:textId="77777777" w:rsidR="00F632A5" w:rsidRPr="00F632A5" w:rsidRDefault="00F632A5" w:rsidP="00F632A5">
            <w:pPr>
              <w:spacing w:after="160" w:line="259" w:lineRule="auto"/>
              <w:cnfStyle w:val="000000000000" w:firstRow="0" w:lastRow="0" w:firstColumn="0" w:lastColumn="0" w:oddVBand="0" w:evenVBand="0" w:oddHBand="0" w:evenHBand="0" w:firstRowFirstColumn="0" w:firstRowLastColumn="0" w:lastRowFirstColumn="0" w:lastRowLastColumn="0"/>
            </w:pPr>
            <w:r w:rsidRPr="00F632A5">
              <w:rPr>
                <w:b/>
                <w:bCs/>
              </w:rPr>
              <w:t>Idea / Solution Description</w:t>
            </w:r>
          </w:p>
        </w:tc>
        <w:tc>
          <w:tcPr>
            <w:tcW w:w="0" w:type="auto"/>
            <w:hideMark/>
          </w:tcPr>
          <w:p w14:paraId="75CFE145" w14:textId="77777777" w:rsidR="00F632A5" w:rsidRPr="00F632A5" w:rsidRDefault="00F632A5" w:rsidP="00F632A5">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F632A5">
              <w:t>FreelanceFinder</w:t>
            </w:r>
            <w:proofErr w:type="spellEnd"/>
            <w:r w:rsidRPr="00F632A5">
              <w:t xml:space="preserve"> is a MERN-stack based freelancing platform that connects freelancers and clients through role-based dashboards. The system allows users to register, post projects, submit proposals, upload work, and communicate in real time within a single web application.</w:t>
            </w:r>
          </w:p>
        </w:tc>
      </w:tr>
      <w:tr w:rsidR="00F632A5" w:rsidRPr="00F632A5" w14:paraId="2AF6702E" w14:textId="77777777" w:rsidTr="00F63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072E4" w14:textId="77777777" w:rsidR="00F632A5" w:rsidRPr="00F632A5" w:rsidRDefault="00F632A5" w:rsidP="00F632A5">
            <w:pPr>
              <w:spacing w:after="160" w:line="259" w:lineRule="auto"/>
            </w:pPr>
            <w:r w:rsidRPr="00F632A5">
              <w:t>3</w:t>
            </w:r>
          </w:p>
        </w:tc>
        <w:tc>
          <w:tcPr>
            <w:tcW w:w="0" w:type="auto"/>
            <w:hideMark/>
          </w:tcPr>
          <w:p w14:paraId="60C4624D" w14:textId="77777777" w:rsidR="00F632A5" w:rsidRPr="00F632A5" w:rsidRDefault="00F632A5" w:rsidP="00F632A5">
            <w:pPr>
              <w:spacing w:after="160" w:line="259" w:lineRule="auto"/>
              <w:cnfStyle w:val="000000100000" w:firstRow="0" w:lastRow="0" w:firstColumn="0" w:lastColumn="0" w:oddVBand="0" w:evenVBand="0" w:oddHBand="1" w:evenHBand="0" w:firstRowFirstColumn="0" w:firstRowLastColumn="0" w:lastRowFirstColumn="0" w:lastRowLastColumn="0"/>
            </w:pPr>
            <w:r w:rsidRPr="00F632A5">
              <w:rPr>
                <w:b/>
                <w:bCs/>
              </w:rPr>
              <w:t>Novelty / Uniqueness</w:t>
            </w:r>
          </w:p>
        </w:tc>
        <w:tc>
          <w:tcPr>
            <w:tcW w:w="0" w:type="auto"/>
            <w:hideMark/>
          </w:tcPr>
          <w:p w14:paraId="68FC1D21" w14:textId="77777777" w:rsidR="00F632A5" w:rsidRPr="00F632A5" w:rsidRDefault="00F632A5" w:rsidP="00F632A5">
            <w:pPr>
              <w:spacing w:after="160" w:line="259" w:lineRule="auto"/>
              <w:cnfStyle w:val="000000100000" w:firstRow="0" w:lastRow="0" w:firstColumn="0" w:lastColumn="0" w:oddVBand="0" w:evenVBand="0" w:oddHBand="1" w:evenHBand="0" w:firstRowFirstColumn="0" w:firstRowLastColumn="0" w:lastRowFirstColumn="0" w:lastRowLastColumn="0"/>
            </w:pPr>
            <w:r w:rsidRPr="00F632A5">
              <w:t>The platform integrates project management, proposal tracking, and work submission into one simplified workflow designed for students and beginner freelancers. It focuses on usability, secure authentication, and structured dashboards for different roles.</w:t>
            </w:r>
          </w:p>
        </w:tc>
      </w:tr>
      <w:tr w:rsidR="00F632A5" w:rsidRPr="00F632A5" w14:paraId="2763ED76" w14:textId="77777777" w:rsidTr="00F632A5">
        <w:tc>
          <w:tcPr>
            <w:cnfStyle w:val="001000000000" w:firstRow="0" w:lastRow="0" w:firstColumn="1" w:lastColumn="0" w:oddVBand="0" w:evenVBand="0" w:oddHBand="0" w:evenHBand="0" w:firstRowFirstColumn="0" w:firstRowLastColumn="0" w:lastRowFirstColumn="0" w:lastRowLastColumn="0"/>
            <w:tcW w:w="0" w:type="auto"/>
            <w:hideMark/>
          </w:tcPr>
          <w:p w14:paraId="4B3A4B7C" w14:textId="77777777" w:rsidR="00F632A5" w:rsidRPr="00F632A5" w:rsidRDefault="00F632A5" w:rsidP="00F632A5">
            <w:pPr>
              <w:spacing w:after="160" w:line="259" w:lineRule="auto"/>
            </w:pPr>
            <w:r w:rsidRPr="00F632A5">
              <w:t>4</w:t>
            </w:r>
          </w:p>
        </w:tc>
        <w:tc>
          <w:tcPr>
            <w:tcW w:w="0" w:type="auto"/>
            <w:hideMark/>
          </w:tcPr>
          <w:p w14:paraId="166EA56C" w14:textId="77777777" w:rsidR="00F632A5" w:rsidRPr="00F632A5" w:rsidRDefault="00F632A5" w:rsidP="00F632A5">
            <w:pPr>
              <w:spacing w:after="160" w:line="259" w:lineRule="auto"/>
              <w:cnfStyle w:val="000000000000" w:firstRow="0" w:lastRow="0" w:firstColumn="0" w:lastColumn="0" w:oddVBand="0" w:evenVBand="0" w:oddHBand="0" w:evenHBand="0" w:firstRowFirstColumn="0" w:firstRowLastColumn="0" w:lastRowFirstColumn="0" w:lastRowLastColumn="0"/>
            </w:pPr>
            <w:r w:rsidRPr="00F632A5">
              <w:rPr>
                <w:b/>
                <w:bCs/>
              </w:rPr>
              <w:t>Social Impact / Customer Satisfaction</w:t>
            </w:r>
          </w:p>
        </w:tc>
        <w:tc>
          <w:tcPr>
            <w:tcW w:w="0" w:type="auto"/>
            <w:hideMark/>
          </w:tcPr>
          <w:p w14:paraId="2DCCDDC0" w14:textId="77777777" w:rsidR="00F632A5" w:rsidRPr="00F632A5" w:rsidRDefault="00F632A5" w:rsidP="00F632A5">
            <w:pPr>
              <w:spacing w:after="160" w:line="259" w:lineRule="auto"/>
              <w:cnfStyle w:val="000000000000" w:firstRow="0" w:lastRow="0" w:firstColumn="0" w:lastColumn="0" w:oddVBand="0" w:evenVBand="0" w:oddHBand="0" w:evenHBand="0" w:firstRowFirstColumn="0" w:firstRowLastColumn="0" w:lastRowFirstColumn="0" w:lastRowLastColumn="0"/>
            </w:pPr>
            <w:r w:rsidRPr="00F632A5">
              <w:t>The system helps freelancers discover opportunities easily while allowing clients to manage tasks efficiently. It promotes digital collaboration, improves productivity, and creates a reliable freelancing environment that enhances user satisfaction.</w:t>
            </w:r>
          </w:p>
        </w:tc>
      </w:tr>
      <w:tr w:rsidR="00F632A5" w:rsidRPr="00F632A5" w14:paraId="30B0A1F6" w14:textId="77777777" w:rsidTr="00F63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9921F" w14:textId="77777777" w:rsidR="00F632A5" w:rsidRPr="00F632A5" w:rsidRDefault="00F632A5" w:rsidP="00F632A5">
            <w:pPr>
              <w:spacing w:after="160" w:line="259" w:lineRule="auto"/>
            </w:pPr>
            <w:r w:rsidRPr="00F632A5">
              <w:t>5</w:t>
            </w:r>
          </w:p>
        </w:tc>
        <w:tc>
          <w:tcPr>
            <w:tcW w:w="0" w:type="auto"/>
            <w:hideMark/>
          </w:tcPr>
          <w:p w14:paraId="01878954" w14:textId="77777777" w:rsidR="00F632A5" w:rsidRPr="00F632A5" w:rsidRDefault="00F632A5" w:rsidP="00F632A5">
            <w:pPr>
              <w:spacing w:after="160" w:line="259" w:lineRule="auto"/>
              <w:cnfStyle w:val="000000100000" w:firstRow="0" w:lastRow="0" w:firstColumn="0" w:lastColumn="0" w:oddVBand="0" w:evenVBand="0" w:oddHBand="1" w:evenHBand="0" w:firstRowFirstColumn="0" w:firstRowLastColumn="0" w:lastRowFirstColumn="0" w:lastRowLastColumn="0"/>
            </w:pPr>
            <w:r w:rsidRPr="00F632A5">
              <w:rPr>
                <w:b/>
                <w:bCs/>
              </w:rPr>
              <w:t>Business Model (Revenue Model)</w:t>
            </w:r>
          </w:p>
        </w:tc>
        <w:tc>
          <w:tcPr>
            <w:tcW w:w="0" w:type="auto"/>
            <w:hideMark/>
          </w:tcPr>
          <w:p w14:paraId="47AC1BBB" w14:textId="77777777" w:rsidR="00F632A5" w:rsidRPr="00F632A5" w:rsidRDefault="00F632A5" w:rsidP="00F632A5">
            <w:pPr>
              <w:spacing w:after="160" w:line="259" w:lineRule="auto"/>
              <w:cnfStyle w:val="000000100000" w:firstRow="0" w:lastRow="0" w:firstColumn="0" w:lastColumn="0" w:oddVBand="0" w:evenVBand="0" w:oddHBand="1" w:evenHBand="0" w:firstRowFirstColumn="0" w:firstRowLastColumn="0" w:lastRowFirstColumn="0" w:lastRowLastColumn="0"/>
            </w:pPr>
            <w:r w:rsidRPr="00F632A5">
              <w:t>Possible revenue models include commission on project completion, premium subscriptions for advanced features, featured project listings, and enterprise-level admin tools.</w:t>
            </w:r>
          </w:p>
        </w:tc>
      </w:tr>
      <w:tr w:rsidR="00F632A5" w:rsidRPr="00F632A5" w14:paraId="4DD0D246" w14:textId="77777777" w:rsidTr="00F632A5">
        <w:tc>
          <w:tcPr>
            <w:cnfStyle w:val="001000000000" w:firstRow="0" w:lastRow="0" w:firstColumn="1" w:lastColumn="0" w:oddVBand="0" w:evenVBand="0" w:oddHBand="0" w:evenHBand="0" w:firstRowFirstColumn="0" w:firstRowLastColumn="0" w:lastRowFirstColumn="0" w:lastRowLastColumn="0"/>
            <w:tcW w:w="0" w:type="auto"/>
            <w:hideMark/>
          </w:tcPr>
          <w:p w14:paraId="0342352F" w14:textId="77777777" w:rsidR="00F632A5" w:rsidRPr="00F632A5" w:rsidRDefault="00F632A5" w:rsidP="00F632A5">
            <w:pPr>
              <w:spacing w:after="160" w:line="259" w:lineRule="auto"/>
            </w:pPr>
            <w:r w:rsidRPr="00F632A5">
              <w:t>6</w:t>
            </w:r>
          </w:p>
        </w:tc>
        <w:tc>
          <w:tcPr>
            <w:tcW w:w="0" w:type="auto"/>
            <w:hideMark/>
          </w:tcPr>
          <w:p w14:paraId="1DFF053F" w14:textId="77777777" w:rsidR="00F632A5" w:rsidRPr="00F632A5" w:rsidRDefault="00F632A5" w:rsidP="00F632A5">
            <w:pPr>
              <w:spacing w:after="160" w:line="259" w:lineRule="auto"/>
              <w:cnfStyle w:val="000000000000" w:firstRow="0" w:lastRow="0" w:firstColumn="0" w:lastColumn="0" w:oddVBand="0" w:evenVBand="0" w:oddHBand="0" w:evenHBand="0" w:firstRowFirstColumn="0" w:firstRowLastColumn="0" w:lastRowFirstColumn="0" w:lastRowLastColumn="0"/>
            </w:pPr>
            <w:r w:rsidRPr="00F632A5">
              <w:rPr>
                <w:b/>
                <w:bCs/>
              </w:rPr>
              <w:t>Scalability of the Solution</w:t>
            </w:r>
          </w:p>
        </w:tc>
        <w:tc>
          <w:tcPr>
            <w:tcW w:w="0" w:type="auto"/>
            <w:hideMark/>
          </w:tcPr>
          <w:p w14:paraId="5B790C11" w14:textId="77777777" w:rsidR="00F632A5" w:rsidRPr="00F632A5" w:rsidRDefault="00F632A5" w:rsidP="00F632A5">
            <w:pPr>
              <w:spacing w:after="160" w:line="259" w:lineRule="auto"/>
              <w:cnfStyle w:val="000000000000" w:firstRow="0" w:lastRow="0" w:firstColumn="0" w:lastColumn="0" w:oddVBand="0" w:evenVBand="0" w:oddHBand="0" w:evenHBand="0" w:firstRowFirstColumn="0" w:firstRowLastColumn="0" w:lastRowFirstColumn="0" w:lastRowLastColumn="0"/>
            </w:pPr>
            <w:r w:rsidRPr="00F632A5">
              <w:t>Built using MERN architecture, the system supports scalable APIs, cloud deployment, and modular expansion. It can handle increasing users, projects, and submissions without significant performance issues.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619B8"/>
    <w:rsid w:val="00184D6A"/>
    <w:rsid w:val="00350B1D"/>
    <w:rsid w:val="00582D89"/>
    <w:rsid w:val="00604E29"/>
    <w:rsid w:val="00C27B72"/>
    <w:rsid w:val="00D90E76"/>
    <w:rsid w:val="00E05E7F"/>
    <w:rsid w:val="00F63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F632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F632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Jyothsna Devi</cp:lastModifiedBy>
  <cp:revision>7</cp:revision>
  <dcterms:created xsi:type="dcterms:W3CDTF">2022-09-18T16:51:00Z</dcterms:created>
  <dcterms:modified xsi:type="dcterms:W3CDTF">2026-02-24T19:55:00Z</dcterms:modified>
</cp:coreProperties>
</file>