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A1E5C" w14:textId="77777777" w:rsidR="0047793C" w:rsidRDefault="0047716A">
      <w:pPr>
        <w:spacing w:after="0"/>
        <w:jc w:val="center"/>
        <w:rPr>
          <w:b/>
          <w:sz w:val="28"/>
          <w:szCs w:val="28"/>
        </w:rPr>
      </w:pPr>
      <w:r>
        <w:rPr>
          <w:b/>
          <w:sz w:val="28"/>
          <w:szCs w:val="28"/>
        </w:rPr>
        <w:t>Ideation Phase</w:t>
      </w:r>
    </w:p>
    <w:p w14:paraId="708B9253" w14:textId="77777777" w:rsidR="0047793C" w:rsidRDefault="0047716A">
      <w:pPr>
        <w:spacing w:after="0"/>
        <w:jc w:val="center"/>
        <w:rPr>
          <w:b/>
          <w:sz w:val="28"/>
          <w:szCs w:val="28"/>
        </w:rPr>
      </w:pPr>
      <w:r>
        <w:rPr>
          <w:b/>
          <w:sz w:val="28"/>
          <w:szCs w:val="28"/>
        </w:rPr>
        <w:t>Empathize &amp; Discover</w:t>
      </w:r>
    </w:p>
    <w:p w14:paraId="3579715D" w14:textId="77777777" w:rsidR="0047793C" w:rsidRDefault="0047793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7793C" w14:paraId="48A588F0" w14:textId="77777777">
        <w:tc>
          <w:tcPr>
            <w:tcW w:w="4508" w:type="dxa"/>
          </w:tcPr>
          <w:p w14:paraId="0EFED654" w14:textId="77777777" w:rsidR="0047793C" w:rsidRDefault="0047716A">
            <w:r>
              <w:t>Date</w:t>
            </w:r>
          </w:p>
        </w:tc>
        <w:tc>
          <w:tcPr>
            <w:tcW w:w="4508" w:type="dxa"/>
          </w:tcPr>
          <w:p w14:paraId="61710A50" w14:textId="31650286" w:rsidR="0047793C" w:rsidRDefault="00F5542A">
            <w:r>
              <w:t>29</w:t>
            </w:r>
            <w:r w:rsidR="00151B64">
              <w:t xml:space="preserve"> July</w:t>
            </w:r>
            <w:r w:rsidR="00103BC4">
              <w:t xml:space="preserve"> 2026</w:t>
            </w:r>
          </w:p>
        </w:tc>
      </w:tr>
      <w:tr w:rsidR="0047793C" w14:paraId="440D1B81" w14:textId="77777777">
        <w:tc>
          <w:tcPr>
            <w:tcW w:w="4508" w:type="dxa"/>
          </w:tcPr>
          <w:p w14:paraId="11832BEB" w14:textId="77777777" w:rsidR="0047793C" w:rsidRDefault="0047716A">
            <w:r>
              <w:t>Team ID</w:t>
            </w:r>
          </w:p>
        </w:tc>
        <w:tc>
          <w:tcPr>
            <w:tcW w:w="4508" w:type="dxa"/>
          </w:tcPr>
          <w:p w14:paraId="703889D8" w14:textId="77777777" w:rsidR="0047793C" w:rsidRDefault="0047793C"/>
        </w:tc>
      </w:tr>
      <w:tr w:rsidR="0047793C" w14:paraId="5A1FFBA3" w14:textId="77777777">
        <w:tc>
          <w:tcPr>
            <w:tcW w:w="4508" w:type="dxa"/>
          </w:tcPr>
          <w:p w14:paraId="45E4FD67" w14:textId="77777777" w:rsidR="0047793C" w:rsidRDefault="0047716A">
            <w:r>
              <w:t>Project Name</w:t>
            </w:r>
          </w:p>
        </w:tc>
        <w:tc>
          <w:tcPr>
            <w:tcW w:w="4508" w:type="dxa"/>
          </w:tcPr>
          <w:p w14:paraId="7CDA3494" w14:textId="7A90D89B" w:rsidR="0047793C" w:rsidRPr="002A2F90" w:rsidRDefault="00020133">
            <w:r>
              <w:t>Heart Disease Analysis</w:t>
            </w:r>
          </w:p>
        </w:tc>
      </w:tr>
      <w:tr w:rsidR="0047793C" w14:paraId="2DB062E9" w14:textId="77777777">
        <w:tc>
          <w:tcPr>
            <w:tcW w:w="4508" w:type="dxa"/>
          </w:tcPr>
          <w:p w14:paraId="18058F62" w14:textId="77777777" w:rsidR="0047793C" w:rsidRDefault="0047716A">
            <w:r>
              <w:t>Maximum Marks</w:t>
            </w:r>
          </w:p>
        </w:tc>
        <w:tc>
          <w:tcPr>
            <w:tcW w:w="4508" w:type="dxa"/>
          </w:tcPr>
          <w:p w14:paraId="285A5D0C" w14:textId="77777777" w:rsidR="0047793C" w:rsidRDefault="0047716A">
            <w:r>
              <w:t>4 Marks</w:t>
            </w:r>
          </w:p>
        </w:tc>
      </w:tr>
    </w:tbl>
    <w:p w14:paraId="62CF5E68" w14:textId="77777777" w:rsidR="0047793C" w:rsidRDefault="0047793C">
      <w:pPr>
        <w:rPr>
          <w:b/>
          <w:sz w:val="24"/>
          <w:szCs w:val="24"/>
        </w:rPr>
      </w:pPr>
    </w:p>
    <w:p w14:paraId="4865ACD9" w14:textId="77777777" w:rsidR="0047793C" w:rsidRDefault="0047716A">
      <w:pPr>
        <w:rPr>
          <w:b/>
          <w:sz w:val="24"/>
          <w:szCs w:val="24"/>
        </w:rPr>
      </w:pPr>
      <w:r>
        <w:rPr>
          <w:b/>
          <w:sz w:val="24"/>
          <w:szCs w:val="24"/>
        </w:rPr>
        <w:t>Empathy Map Canvas:</w:t>
      </w:r>
    </w:p>
    <w:p w14:paraId="7FA4DE57" w14:textId="77777777" w:rsidR="0047793C" w:rsidRDefault="0047716A">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2F2A3D1" w14:textId="77777777" w:rsidR="0047793C" w:rsidRDefault="0047793C">
      <w:pPr>
        <w:pBdr>
          <w:top w:val="nil"/>
          <w:left w:val="nil"/>
          <w:bottom w:val="nil"/>
          <w:right w:val="nil"/>
          <w:between w:val="nil"/>
        </w:pBdr>
        <w:spacing w:after="0" w:line="240" w:lineRule="auto"/>
        <w:jc w:val="both"/>
        <w:rPr>
          <w:color w:val="2A2A2A"/>
          <w:sz w:val="24"/>
          <w:szCs w:val="24"/>
        </w:rPr>
      </w:pPr>
    </w:p>
    <w:p w14:paraId="61837EA3" w14:textId="77777777" w:rsidR="0047793C" w:rsidRDefault="0047716A">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C9E1AD8" w14:textId="77777777" w:rsidR="0047793C" w:rsidRDefault="0047716A">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8788BF7" w14:textId="77777777" w:rsidR="0047793C" w:rsidRDefault="0047716A">
      <w:pPr>
        <w:jc w:val="both"/>
        <w:rPr>
          <w:b/>
          <w:color w:val="2A2A2A"/>
          <w:sz w:val="24"/>
          <w:szCs w:val="24"/>
        </w:rPr>
      </w:pPr>
      <w:r>
        <w:rPr>
          <w:b/>
          <w:color w:val="2A2A2A"/>
          <w:sz w:val="24"/>
          <w:szCs w:val="24"/>
        </w:rPr>
        <w:t>Example:</w:t>
      </w:r>
    </w:p>
    <w:p w14:paraId="339E3EC0" w14:textId="77777777" w:rsidR="0047793C" w:rsidRDefault="0047716A">
      <w:pPr>
        <w:jc w:val="both"/>
        <w:rPr>
          <w:b/>
          <w:color w:val="2A2A2A"/>
          <w:sz w:val="24"/>
          <w:szCs w:val="24"/>
        </w:rPr>
      </w:pPr>
      <w:r>
        <w:rPr>
          <w:noProof/>
        </w:rPr>
        <w:drawing>
          <wp:inline distT="0" distB="0" distL="0" distR="0" wp14:anchorId="6D1FFBFC" wp14:editId="7F12E8D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a:ln/>
                  </pic:spPr>
                </pic:pic>
              </a:graphicData>
            </a:graphic>
          </wp:inline>
        </w:drawing>
      </w:r>
    </w:p>
    <w:p w14:paraId="58DA122E" w14:textId="77777777" w:rsidR="0047793C" w:rsidRDefault="0047793C">
      <w:pPr>
        <w:rPr>
          <w:sz w:val="24"/>
          <w:szCs w:val="24"/>
        </w:rPr>
      </w:pPr>
    </w:p>
    <w:p w14:paraId="40F86506" w14:textId="77777777" w:rsidR="0047793C" w:rsidRDefault="0047716A">
      <w:r>
        <w:rPr>
          <w:sz w:val="24"/>
          <w:szCs w:val="24"/>
        </w:rPr>
        <w:t xml:space="preserve">Reference: </w:t>
      </w:r>
      <w:hyperlink r:id="rId7">
        <w:r>
          <w:rPr>
            <w:color w:val="0563C1"/>
            <w:u w:val="single"/>
          </w:rPr>
          <w:t>https://www.mural.co/templates/empathy-map-canvas</w:t>
        </w:r>
      </w:hyperlink>
    </w:p>
    <w:p w14:paraId="144869C1" w14:textId="77777777" w:rsidR="0047793C" w:rsidRDefault="0047793C">
      <w:pPr>
        <w:jc w:val="both"/>
        <w:rPr>
          <w:b/>
          <w:color w:val="2A2A2A"/>
          <w:sz w:val="24"/>
          <w:szCs w:val="24"/>
        </w:rPr>
      </w:pPr>
    </w:p>
    <w:p w14:paraId="390DCB09" w14:textId="77777777" w:rsidR="0047793C" w:rsidRDefault="0047793C">
      <w:pPr>
        <w:jc w:val="both"/>
        <w:rPr>
          <w:b/>
          <w:color w:val="2A2A2A"/>
          <w:sz w:val="24"/>
          <w:szCs w:val="24"/>
        </w:rPr>
      </w:pPr>
    </w:p>
    <w:p w14:paraId="305BECE9" w14:textId="77777777" w:rsidR="00020133" w:rsidRPr="00020133" w:rsidRDefault="00020133" w:rsidP="00020133">
      <w:pPr>
        <w:jc w:val="both"/>
        <w:rPr>
          <w:b/>
          <w:bCs/>
          <w:color w:val="2A2A2A"/>
          <w:sz w:val="24"/>
          <w:szCs w:val="24"/>
        </w:rPr>
      </w:pPr>
      <w:r w:rsidRPr="00020133">
        <w:rPr>
          <w:b/>
          <w:bCs/>
          <w:color w:val="2A2A2A"/>
          <w:sz w:val="24"/>
          <w:szCs w:val="24"/>
        </w:rPr>
        <w:lastRenderedPageBreak/>
        <w:t>Empathy Map – Heart Disease Diagnostic Dashboard</w:t>
      </w:r>
    </w:p>
    <w:p w14:paraId="519C7338" w14:textId="77777777" w:rsidR="00020133" w:rsidRPr="00020133" w:rsidRDefault="00020133" w:rsidP="00020133">
      <w:pPr>
        <w:jc w:val="both"/>
        <w:rPr>
          <w:b/>
          <w:bCs/>
          <w:color w:val="2A2A2A"/>
          <w:sz w:val="24"/>
          <w:szCs w:val="24"/>
        </w:rPr>
      </w:pPr>
      <w:r w:rsidRPr="00020133">
        <w:rPr>
          <w:rFonts w:ascii="Segoe UI Emoji" w:hAnsi="Segoe UI Emoji" w:cs="Segoe UI Emoji"/>
          <w:b/>
          <w:bCs/>
          <w:color w:val="2A2A2A"/>
          <w:sz w:val="24"/>
          <w:szCs w:val="24"/>
        </w:rPr>
        <w:t>👤</w:t>
      </w:r>
      <w:r w:rsidRPr="00020133">
        <w:rPr>
          <w:b/>
          <w:bCs/>
          <w:color w:val="2A2A2A"/>
          <w:sz w:val="24"/>
          <w:szCs w:val="24"/>
        </w:rPr>
        <w:t xml:space="preserve"> User Persona</w:t>
      </w:r>
    </w:p>
    <w:p w14:paraId="79FD1D9B" w14:textId="77777777" w:rsidR="00020133" w:rsidRPr="00020133" w:rsidRDefault="00020133" w:rsidP="00020133">
      <w:pPr>
        <w:jc w:val="both"/>
        <w:rPr>
          <w:b/>
          <w:color w:val="2A2A2A"/>
          <w:sz w:val="24"/>
          <w:szCs w:val="24"/>
        </w:rPr>
      </w:pPr>
      <w:r w:rsidRPr="00020133">
        <w:rPr>
          <w:b/>
          <w:bCs/>
          <w:color w:val="2A2A2A"/>
          <w:sz w:val="24"/>
          <w:szCs w:val="24"/>
        </w:rPr>
        <w:t>Healthcare Professional (Cardiologist/Doctor)</w:t>
      </w:r>
    </w:p>
    <w:p w14:paraId="7E65C395" w14:textId="77777777" w:rsidR="00020133" w:rsidRPr="00020133" w:rsidRDefault="00020133" w:rsidP="00020133">
      <w:pPr>
        <w:jc w:val="both"/>
        <w:rPr>
          <w:b/>
          <w:color w:val="2A2A2A"/>
          <w:sz w:val="24"/>
          <w:szCs w:val="24"/>
        </w:rPr>
      </w:pPr>
      <w:r w:rsidRPr="00020133">
        <w:rPr>
          <w:b/>
          <w:color w:val="2A2A2A"/>
          <w:sz w:val="24"/>
          <w:szCs w:val="24"/>
        </w:rPr>
        <w:pict w14:anchorId="18BE8BFF">
          <v:rect id="_x0000_i1067" style="width:0;height:1.5pt" o:hralign="center" o:hrstd="t" o:hr="t" fillcolor="#a0a0a0" stroked="f"/>
        </w:pict>
      </w:r>
    </w:p>
    <w:p w14:paraId="210D2A22" w14:textId="77777777" w:rsidR="00020133" w:rsidRPr="00020133" w:rsidRDefault="00020133" w:rsidP="00020133">
      <w:pPr>
        <w:jc w:val="both"/>
        <w:rPr>
          <w:b/>
          <w:bCs/>
          <w:color w:val="2A2A2A"/>
          <w:sz w:val="24"/>
          <w:szCs w:val="24"/>
        </w:rPr>
      </w:pPr>
      <w:r w:rsidRPr="00020133">
        <w:rPr>
          <w:rFonts w:ascii="Segoe UI Emoji" w:hAnsi="Segoe UI Emoji" w:cs="Segoe UI Emoji"/>
          <w:b/>
          <w:bCs/>
          <w:color w:val="2A2A2A"/>
          <w:sz w:val="24"/>
          <w:szCs w:val="24"/>
        </w:rPr>
        <w:t>💭</w:t>
      </w:r>
      <w:r w:rsidRPr="00020133">
        <w:rPr>
          <w:b/>
          <w:bCs/>
          <w:color w:val="2A2A2A"/>
          <w:sz w:val="24"/>
          <w:szCs w:val="24"/>
        </w:rPr>
        <w:t xml:space="preserve"> What does the user THINK &amp; FEEL?</w:t>
      </w:r>
    </w:p>
    <w:p w14:paraId="11162FB3" w14:textId="77777777" w:rsidR="00020133" w:rsidRPr="00020133" w:rsidRDefault="00020133" w:rsidP="00020133">
      <w:pPr>
        <w:numPr>
          <w:ilvl w:val="0"/>
          <w:numId w:val="1"/>
        </w:numPr>
        <w:jc w:val="both"/>
        <w:rPr>
          <w:b/>
          <w:color w:val="2A2A2A"/>
          <w:sz w:val="24"/>
          <w:szCs w:val="24"/>
        </w:rPr>
      </w:pPr>
      <w:r w:rsidRPr="00020133">
        <w:rPr>
          <w:b/>
          <w:color w:val="2A2A2A"/>
          <w:sz w:val="24"/>
          <w:szCs w:val="24"/>
        </w:rPr>
        <w:t xml:space="preserve">Early diagnosis can save patients' lives. </w:t>
      </w:r>
    </w:p>
    <w:p w14:paraId="1B30953C" w14:textId="77777777" w:rsidR="00020133" w:rsidRPr="00020133" w:rsidRDefault="00020133" w:rsidP="00020133">
      <w:pPr>
        <w:numPr>
          <w:ilvl w:val="0"/>
          <w:numId w:val="1"/>
        </w:numPr>
        <w:jc w:val="both"/>
        <w:rPr>
          <w:b/>
          <w:color w:val="2A2A2A"/>
          <w:sz w:val="24"/>
          <w:szCs w:val="24"/>
        </w:rPr>
      </w:pPr>
      <w:r w:rsidRPr="00020133">
        <w:rPr>
          <w:b/>
          <w:color w:val="2A2A2A"/>
          <w:sz w:val="24"/>
          <w:szCs w:val="24"/>
        </w:rPr>
        <w:t xml:space="preserve">Needs accurate and reliable patient insights. </w:t>
      </w:r>
    </w:p>
    <w:p w14:paraId="31D9E2E8" w14:textId="77777777" w:rsidR="00020133" w:rsidRPr="00020133" w:rsidRDefault="00020133" w:rsidP="00020133">
      <w:pPr>
        <w:numPr>
          <w:ilvl w:val="0"/>
          <w:numId w:val="1"/>
        </w:numPr>
        <w:jc w:val="both"/>
        <w:rPr>
          <w:b/>
          <w:color w:val="2A2A2A"/>
          <w:sz w:val="24"/>
          <w:szCs w:val="24"/>
        </w:rPr>
      </w:pPr>
      <w:r w:rsidRPr="00020133">
        <w:rPr>
          <w:b/>
          <w:color w:val="2A2A2A"/>
          <w:sz w:val="24"/>
          <w:szCs w:val="24"/>
        </w:rPr>
        <w:t xml:space="preserve">Wants quick access to patient information. </w:t>
      </w:r>
    </w:p>
    <w:p w14:paraId="0EE2BC65" w14:textId="77777777" w:rsidR="00020133" w:rsidRPr="00020133" w:rsidRDefault="00020133" w:rsidP="00020133">
      <w:pPr>
        <w:numPr>
          <w:ilvl w:val="0"/>
          <w:numId w:val="1"/>
        </w:numPr>
        <w:jc w:val="both"/>
        <w:rPr>
          <w:b/>
          <w:color w:val="2A2A2A"/>
          <w:sz w:val="24"/>
          <w:szCs w:val="24"/>
        </w:rPr>
      </w:pPr>
      <w:r w:rsidRPr="00020133">
        <w:rPr>
          <w:b/>
          <w:color w:val="2A2A2A"/>
          <w:sz w:val="24"/>
          <w:szCs w:val="24"/>
        </w:rPr>
        <w:t xml:space="preserve">Concerned about increasing heart disease cases. </w:t>
      </w:r>
    </w:p>
    <w:p w14:paraId="2B622790" w14:textId="77777777" w:rsidR="00020133" w:rsidRPr="00020133" w:rsidRDefault="00020133" w:rsidP="00020133">
      <w:pPr>
        <w:numPr>
          <w:ilvl w:val="0"/>
          <w:numId w:val="1"/>
        </w:numPr>
        <w:jc w:val="both"/>
        <w:rPr>
          <w:b/>
          <w:color w:val="2A2A2A"/>
          <w:sz w:val="24"/>
          <w:szCs w:val="24"/>
        </w:rPr>
      </w:pPr>
      <w:r w:rsidRPr="00020133">
        <w:rPr>
          <w:b/>
          <w:color w:val="2A2A2A"/>
          <w:sz w:val="24"/>
          <w:szCs w:val="24"/>
        </w:rPr>
        <w:t xml:space="preserve">Hopes to improve treatment quality and preventive care. </w:t>
      </w:r>
    </w:p>
    <w:p w14:paraId="6F9493FB" w14:textId="77777777" w:rsidR="00020133" w:rsidRPr="00020133" w:rsidRDefault="00020133" w:rsidP="00020133">
      <w:pPr>
        <w:jc w:val="both"/>
        <w:rPr>
          <w:b/>
          <w:color w:val="2A2A2A"/>
          <w:sz w:val="24"/>
          <w:szCs w:val="24"/>
        </w:rPr>
      </w:pPr>
      <w:r w:rsidRPr="00020133">
        <w:rPr>
          <w:b/>
          <w:color w:val="2A2A2A"/>
          <w:sz w:val="24"/>
          <w:szCs w:val="24"/>
        </w:rPr>
        <w:pict w14:anchorId="610D7134">
          <v:rect id="_x0000_i1068" style="width:0;height:1.5pt" o:hralign="center" o:hrstd="t" o:hr="t" fillcolor="#a0a0a0" stroked="f"/>
        </w:pict>
      </w:r>
    </w:p>
    <w:p w14:paraId="31FDE7C4" w14:textId="77777777" w:rsidR="00020133" w:rsidRPr="00020133" w:rsidRDefault="00020133" w:rsidP="00020133">
      <w:pPr>
        <w:jc w:val="both"/>
        <w:rPr>
          <w:b/>
          <w:bCs/>
          <w:color w:val="2A2A2A"/>
          <w:sz w:val="24"/>
          <w:szCs w:val="24"/>
        </w:rPr>
      </w:pPr>
      <w:r w:rsidRPr="00020133">
        <w:rPr>
          <w:rFonts w:ascii="Segoe UI Emoji" w:hAnsi="Segoe UI Emoji" w:cs="Segoe UI Emoji"/>
          <w:b/>
          <w:bCs/>
          <w:color w:val="2A2A2A"/>
          <w:sz w:val="24"/>
          <w:szCs w:val="24"/>
        </w:rPr>
        <w:t>👂</w:t>
      </w:r>
      <w:r w:rsidRPr="00020133">
        <w:rPr>
          <w:b/>
          <w:bCs/>
          <w:color w:val="2A2A2A"/>
          <w:sz w:val="24"/>
          <w:szCs w:val="24"/>
        </w:rPr>
        <w:t xml:space="preserve"> What does the user HEAR?</w:t>
      </w:r>
    </w:p>
    <w:p w14:paraId="74B10D1C" w14:textId="77777777" w:rsidR="00020133" w:rsidRPr="00020133" w:rsidRDefault="00020133" w:rsidP="00020133">
      <w:pPr>
        <w:numPr>
          <w:ilvl w:val="0"/>
          <w:numId w:val="2"/>
        </w:numPr>
        <w:jc w:val="both"/>
        <w:rPr>
          <w:b/>
          <w:color w:val="2A2A2A"/>
          <w:sz w:val="24"/>
          <w:szCs w:val="24"/>
        </w:rPr>
      </w:pPr>
      <w:r w:rsidRPr="00020133">
        <w:rPr>
          <w:b/>
          <w:color w:val="2A2A2A"/>
          <w:sz w:val="24"/>
          <w:szCs w:val="24"/>
        </w:rPr>
        <w:t xml:space="preserve">Patients complain about delayed diagnosis. </w:t>
      </w:r>
    </w:p>
    <w:p w14:paraId="4750F33E" w14:textId="77777777" w:rsidR="00020133" w:rsidRPr="00020133" w:rsidRDefault="00020133" w:rsidP="00020133">
      <w:pPr>
        <w:numPr>
          <w:ilvl w:val="0"/>
          <w:numId w:val="2"/>
        </w:numPr>
        <w:jc w:val="both"/>
        <w:rPr>
          <w:b/>
          <w:color w:val="2A2A2A"/>
          <w:sz w:val="24"/>
          <w:szCs w:val="24"/>
        </w:rPr>
      </w:pPr>
      <w:r w:rsidRPr="00020133">
        <w:rPr>
          <w:b/>
          <w:color w:val="2A2A2A"/>
          <w:sz w:val="24"/>
          <w:szCs w:val="24"/>
        </w:rPr>
        <w:t xml:space="preserve">Hospitals encourage data-driven healthcare. </w:t>
      </w:r>
    </w:p>
    <w:p w14:paraId="079065F9" w14:textId="77777777" w:rsidR="00020133" w:rsidRPr="00020133" w:rsidRDefault="00020133" w:rsidP="00020133">
      <w:pPr>
        <w:numPr>
          <w:ilvl w:val="0"/>
          <w:numId w:val="2"/>
        </w:numPr>
        <w:jc w:val="both"/>
        <w:rPr>
          <w:b/>
          <w:color w:val="2A2A2A"/>
          <w:sz w:val="24"/>
          <w:szCs w:val="24"/>
        </w:rPr>
      </w:pPr>
      <w:r w:rsidRPr="00020133">
        <w:rPr>
          <w:b/>
          <w:color w:val="2A2A2A"/>
          <w:sz w:val="24"/>
          <w:szCs w:val="24"/>
        </w:rPr>
        <w:t xml:space="preserve">Health organizations promote preventive care. </w:t>
      </w:r>
    </w:p>
    <w:p w14:paraId="49A4A9C5" w14:textId="77777777" w:rsidR="00020133" w:rsidRPr="00020133" w:rsidRDefault="00020133" w:rsidP="00020133">
      <w:pPr>
        <w:numPr>
          <w:ilvl w:val="0"/>
          <w:numId w:val="2"/>
        </w:numPr>
        <w:jc w:val="both"/>
        <w:rPr>
          <w:b/>
          <w:color w:val="2A2A2A"/>
          <w:sz w:val="24"/>
          <w:szCs w:val="24"/>
        </w:rPr>
      </w:pPr>
      <w:r w:rsidRPr="00020133">
        <w:rPr>
          <w:b/>
          <w:color w:val="2A2A2A"/>
          <w:sz w:val="24"/>
          <w:szCs w:val="24"/>
        </w:rPr>
        <w:t xml:space="preserve">Colleagues recommend using analytics and dashboards. </w:t>
      </w:r>
    </w:p>
    <w:p w14:paraId="4D11B9C4" w14:textId="77777777" w:rsidR="00020133" w:rsidRPr="00020133" w:rsidRDefault="00020133" w:rsidP="00020133">
      <w:pPr>
        <w:numPr>
          <w:ilvl w:val="0"/>
          <w:numId w:val="2"/>
        </w:numPr>
        <w:jc w:val="both"/>
        <w:rPr>
          <w:b/>
          <w:color w:val="2A2A2A"/>
          <w:sz w:val="24"/>
          <w:szCs w:val="24"/>
        </w:rPr>
      </w:pPr>
      <w:r w:rsidRPr="00020133">
        <w:rPr>
          <w:b/>
          <w:color w:val="2A2A2A"/>
          <w:sz w:val="24"/>
          <w:szCs w:val="24"/>
        </w:rPr>
        <w:t xml:space="preserve">Government emphasizes reducing cardiovascular diseases. </w:t>
      </w:r>
    </w:p>
    <w:p w14:paraId="3C106DD1" w14:textId="77777777" w:rsidR="00020133" w:rsidRPr="00020133" w:rsidRDefault="00020133" w:rsidP="00020133">
      <w:pPr>
        <w:jc w:val="both"/>
        <w:rPr>
          <w:b/>
          <w:color w:val="2A2A2A"/>
          <w:sz w:val="24"/>
          <w:szCs w:val="24"/>
        </w:rPr>
      </w:pPr>
      <w:r w:rsidRPr="00020133">
        <w:rPr>
          <w:b/>
          <w:color w:val="2A2A2A"/>
          <w:sz w:val="24"/>
          <w:szCs w:val="24"/>
        </w:rPr>
        <w:pict w14:anchorId="5BBCC13D">
          <v:rect id="_x0000_i1069" style="width:0;height:1.5pt" o:hralign="center" o:hrstd="t" o:hr="t" fillcolor="#a0a0a0" stroked="f"/>
        </w:pict>
      </w:r>
    </w:p>
    <w:p w14:paraId="5D51CE0E" w14:textId="77777777" w:rsidR="00020133" w:rsidRPr="00020133" w:rsidRDefault="00020133" w:rsidP="00020133">
      <w:pPr>
        <w:jc w:val="both"/>
        <w:rPr>
          <w:b/>
          <w:bCs/>
          <w:color w:val="2A2A2A"/>
          <w:sz w:val="24"/>
          <w:szCs w:val="24"/>
        </w:rPr>
      </w:pPr>
      <w:r w:rsidRPr="00020133">
        <w:rPr>
          <w:rFonts w:ascii="Segoe UI Emoji" w:hAnsi="Segoe UI Emoji" w:cs="Segoe UI Emoji"/>
          <w:b/>
          <w:bCs/>
          <w:color w:val="2A2A2A"/>
          <w:sz w:val="24"/>
          <w:szCs w:val="24"/>
        </w:rPr>
        <w:t>👀</w:t>
      </w:r>
      <w:r w:rsidRPr="00020133">
        <w:rPr>
          <w:b/>
          <w:bCs/>
          <w:color w:val="2A2A2A"/>
          <w:sz w:val="24"/>
          <w:szCs w:val="24"/>
        </w:rPr>
        <w:t xml:space="preserve"> What does the user SEE?</w:t>
      </w:r>
    </w:p>
    <w:p w14:paraId="265AD4D7" w14:textId="77777777" w:rsidR="00020133" w:rsidRPr="00020133" w:rsidRDefault="00020133" w:rsidP="00020133">
      <w:pPr>
        <w:numPr>
          <w:ilvl w:val="0"/>
          <w:numId w:val="3"/>
        </w:numPr>
        <w:jc w:val="both"/>
        <w:rPr>
          <w:b/>
          <w:color w:val="2A2A2A"/>
          <w:sz w:val="24"/>
          <w:szCs w:val="24"/>
        </w:rPr>
      </w:pPr>
      <w:r w:rsidRPr="00020133">
        <w:rPr>
          <w:b/>
          <w:color w:val="2A2A2A"/>
          <w:sz w:val="24"/>
          <w:szCs w:val="24"/>
        </w:rPr>
        <w:t xml:space="preserve">Large volumes of patient records. </w:t>
      </w:r>
    </w:p>
    <w:p w14:paraId="05A40936" w14:textId="77777777" w:rsidR="00020133" w:rsidRPr="00020133" w:rsidRDefault="00020133" w:rsidP="00020133">
      <w:pPr>
        <w:numPr>
          <w:ilvl w:val="0"/>
          <w:numId w:val="3"/>
        </w:numPr>
        <w:jc w:val="both"/>
        <w:rPr>
          <w:b/>
          <w:color w:val="2A2A2A"/>
          <w:sz w:val="24"/>
          <w:szCs w:val="24"/>
        </w:rPr>
      </w:pPr>
      <w:r w:rsidRPr="00020133">
        <w:rPr>
          <w:b/>
          <w:color w:val="2A2A2A"/>
          <w:sz w:val="24"/>
          <w:szCs w:val="24"/>
        </w:rPr>
        <w:t xml:space="preserve">Different risk factors like age, cholesterol, blood pressure, and smoking. </w:t>
      </w:r>
    </w:p>
    <w:p w14:paraId="01020C93" w14:textId="77777777" w:rsidR="00020133" w:rsidRPr="00020133" w:rsidRDefault="00020133" w:rsidP="00020133">
      <w:pPr>
        <w:numPr>
          <w:ilvl w:val="0"/>
          <w:numId w:val="3"/>
        </w:numPr>
        <w:jc w:val="both"/>
        <w:rPr>
          <w:b/>
          <w:color w:val="2A2A2A"/>
          <w:sz w:val="24"/>
          <w:szCs w:val="24"/>
        </w:rPr>
      </w:pPr>
      <w:r w:rsidRPr="00020133">
        <w:rPr>
          <w:b/>
          <w:color w:val="2A2A2A"/>
          <w:sz w:val="24"/>
          <w:szCs w:val="24"/>
        </w:rPr>
        <w:t xml:space="preserve">Growing number of heart disease patients. </w:t>
      </w:r>
    </w:p>
    <w:p w14:paraId="46A92078" w14:textId="77777777" w:rsidR="00020133" w:rsidRPr="00020133" w:rsidRDefault="00020133" w:rsidP="00020133">
      <w:pPr>
        <w:numPr>
          <w:ilvl w:val="0"/>
          <w:numId w:val="3"/>
        </w:numPr>
        <w:jc w:val="both"/>
        <w:rPr>
          <w:b/>
          <w:color w:val="2A2A2A"/>
          <w:sz w:val="24"/>
          <w:szCs w:val="24"/>
        </w:rPr>
      </w:pPr>
      <w:r w:rsidRPr="00020133">
        <w:rPr>
          <w:b/>
          <w:color w:val="2A2A2A"/>
          <w:sz w:val="24"/>
          <w:szCs w:val="24"/>
        </w:rPr>
        <w:t xml:space="preserve">Modern hospitals adopting digital healthcare solutions. </w:t>
      </w:r>
    </w:p>
    <w:p w14:paraId="614F76DB" w14:textId="77777777" w:rsidR="00020133" w:rsidRPr="00020133" w:rsidRDefault="00020133" w:rsidP="00020133">
      <w:pPr>
        <w:numPr>
          <w:ilvl w:val="0"/>
          <w:numId w:val="3"/>
        </w:numPr>
        <w:jc w:val="both"/>
        <w:rPr>
          <w:b/>
          <w:color w:val="2A2A2A"/>
          <w:sz w:val="24"/>
          <w:szCs w:val="24"/>
        </w:rPr>
      </w:pPr>
      <w:r w:rsidRPr="00020133">
        <w:rPr>
          <w:b/>
          <w:color w:val="2A2A2A"/>
          <w:sz w:val="24"/>
          <w:szCs w:val="24"/>
        </w:rPr>
        <w:t xml:space="preserve">Interactive dashboards improving clinical decision-making. </w:t>
      </w:r>
    </w:p>
    <w:p w14:paraId="408F9E01" w14:textId="77777777" w:rsidR="00020133" w:rsidRPr="00020133" w:rsidRDefault="00020133" w:rsidP="00020133">
      <w:pPr>
        <w:jc w:val="both"/>
        <w:rPr>
          <w:b/>
          <w:color w:val="2A2A2A"/>
          <w:sz w:val="24"/>
          <w:szCs w:val="24"/>
        </w:rPr>
      </w:pPr>
      <w:r w:rsidRPr="00020133">
        <w:rPr>
          <w:b/>
          <w:color w:val="2A2A2A"/>
          <w:sz w:val="24"/>
          <w:szCs w:val="24"/>
        </w:rPr>
        <w:pict w14:anchorId="734E29D5">
          <v:rect id="_x0000_i1070" style="width:0;height:1.5pt" o:hralign="center" o:hrstd="t" o:hr="t" fillcolor="#a0a0a0" stroked="f"/>
        </w:pict>
      </w:r>
    </w:p>
    <w:p w14:paraId="60AD5C29" w14:textId="77777777" w:rsidR="00020133" w:rsidRPr="00020133" w:rsidRDefault="00020133" w:rsidP="00020133">
      <w:pPr>
        <w:jc w:val="both"/>
        <w:rPr>
          <w:b/>
          <w:bCs/>
          <w:color w:val="2A2A2A"/>
          <w:sz w:val="24"/>
          <w:szCs w:val="24"/>
        </w:rPr>
      </w:pPr>
      <w:r w:rsidRPr="00020133">
        <w:rPr>
          <w:rFonts w:ascii="Segoe UI Emoji" w:hAnsi="Segoe UI Emoji" w:cs="Segoe UI Emoji"/>
          <w:b/>
          <w:bCs/>
          <w:color w:val="2A2A2A"/>
          <w:sz w:val="24"/>
          <w:szCs w:val="24"/>
        </w:rPr>
        <w:t>🗣️</w:t>
      </w:r>
      <w:r w:rsidRPr="00020133">
        <w:rPr>
          <w:b/>
          <w:bCs/>
          <w:color w:val="2A2A2A"/>
          <w:sz w:val="24"/>
          <w:szCs w:val="24"/>
        </w:rPr>
        <w:t xml:space="preserve"> What does the user SAY &amp; DO?</w:t>
      </w:r>
    </w:p>
    <w:p w14:paraId="75B57BE4" w14:textId="77777777" w:rsidR="00020133" w:rsidRPr="00020133" w:rsidRDefault="00020133" w:rsidP="00020133">
      <w:pPr>
        <w:numPr>
          <w:ilvl w:val="0"/>
          <w:numId w:val="4"/>
        </w:numPr>
        <w:jc w:val="both"/>
        <w:rPr>
          <w:b/>
          <w:color w:val="2A2A2A"/>
          <w:sz w:val="24"/>
          <w:szCs w:val="24"/>
        </w:rPr>
      </w:pPr>
      <w:r w:rsidRPr="00020133">
        <w:rPr>
          <w:b/>
          <w:color w:val="2A2A2A"/>
          <w:sz w:val="24"/>
          <w:szCs w:val="24"/>
        </w:rPr>
        <w:t xml:space="preserve">Reviews patient medical reports daily. </w:t>
      </w:r>
    </w:p>
    <w:p w14:paraId="4E5EC25A" w14:textId="77777777" w:rsidR="00020133" w:rsidRPr="00020133" w:rsidRDefault="00020133" w:rsidP="00020133">
      <w:pPr>
        <w:numPr>
          <w:ilvl w:val="0"/>
          <w:numId w:val="4"/>
        </w:numPr>
        <w:jc w:val="both"/>
        <w:rPr>
          <w:b/>
          <w:color w:val="2A2A2A"/>
          <w:sz w:val="24"/>
          <w:szCs w:val="24"/>
        </w:rPr>
      </w:pPr>
      <w:r w:rsidRPr="00020133">
        <w:rPr>
          <w:b/>
          <w:color w:val="2A2A2A"/>
          <w:sz w:val="24"/>
          <w:szCs w:val="24"/>
        </w:rPr>
        <w:t xml:space="preserve">Analyzes health indicators before diagnosis. </w:t>
      </w:r>
    </w:p>
    <w:p w14:paraId="2452DF86" w14:textId="77777777" w:rsidR="00020133" w:rsidRPr="00020133" w:rsidRDefault="00020133" w:rsidP="00020133">
      <w:pPr>
        <w:numPr>
          <w:ilvl w:val="0"/>
          <w:numId w:val="4"/>
        </w:numPr>
        <w:jc w:val="both"/>
        <w:rPr>
          <w:b/>
          <w:color w:val="2A2A2A"/>
          <w:sz w:val="24"/>
          <w:szCs w:val="24"/>
        </w:rPr>
      </w:pPr>
      <w:r w:rsidRPr="00020133">
        <w:rPr>
          <w:b/>
          <w:color w:val="2A2A2A"/>
          <w:sz w:val="24"/>
          <w:szCs w:val="24"/>
        </w:rPr>
        <w:t xml:space="preserve">Uses dashboards to identify high-risk patients. </w:t>
      </w:r>
    </w:p>
    <w:p w14:paraId="1A55CF94" w14:textId="77777777" w:rsidR="00020133" w:rsidRPr="00020133" w:rsidRDefault="00020133" w:rsidP="00020133">
      <w:pPr>
        <w:numPr>
          <w:ilvl w:val="0"/>
          <w:numId w:val="4"/>
        </w:numPr>
        <w:jc w:val="both"/>
        <w:rPr>
          <w:b/>
          <w:color w:val="2A2A2A"/>
          <w:sz w:val="24"/>
          <w:szCs w:val="24"/>
        </w:rPr>
      </w:pPr>
      <w:r w:rsidRPr="00020133">
        <w:rPr>
          <w:b/>
          <w:color w:val="2A2A2A"/>
          <w:sz w:val="24"/>
          <w:szCs w:val="24"/>
        </w:rPr>
        <w:t xml:space="preserve">Recommends preventive measures and lifestyle changes. </w:t>
      </w:r>
    </w:p>
    <w:p w14:paraId="69092792" w14:textId="77777777" w:rsidR="00020133" w:rsidRPr="00020133" w:rsidRDefault="00020133" w:rsidP="00020133">
      <w:pPr>
        <w:numPr>
          <w:ilvl w:val="0"/>
          <w:numId w:val="4"/>
        </w:numPr>
        <w:jc w:val="both"/>
        <w:rPr>
          <w:b/>
          <w:color w:val="2A2A2A"/>
          <w:sz w:val="24"/>
          <w:szCs w:val="24"/>
        </w:rPr>
      </w:pPr>
      <w:r w:rsidRPr="00020133">
        <w:rPr>
          <w:b/>
          <w:color w:val="2A2A2A"/>
          <w:sz w:val="24"/>
          <w:szCs w:val="24"/>
        </w:rPr>
        <w:lastRenderedPageBreak/>
        <w:t xml:space="preserve">Makes treatment decisions based on patient data. </w:t>
      </w:r>
    </w:p>
    <w:p w14:paraId="1F3FFED5" w14:textId="77777777" w:rsidR="00020133" w:rsidRPr="00020133" w:rsidRDefault="00020133" w:rsidP="00020133">
      <w:pPr>
        <w:jc w:val="both"/>
        <w:rPr>
          <w:b/>
          <w:color w:val="2A2A2A"/>
          <w:sz w:val="24"/>
          <w:szCs w:val="24"/>
        </w:rPr>
      </w:pPr>
      <w:r w:rsidRPr="00020133">
        <w:rPr>
          <w:b/>
          <w:color w:val="2A2A2A"/>
          <w:sz w:val="24"/>
          <w:szCs w:val="24"/>
        </w:rPr>
        <w:pict w14:anchorId="18A7C711">
          <v:rect id="_x0000_i1071" style="width:0;height:1.5pt" o:hralign="center" o:hrstd="t" o:hr="t" fillcolor="#a0a0a0" stroked="f"/>
        </w:pict>
      </w:r>
    </w:p>
    <w:p w14:paraId="751FEF57" w14:textId="77777777" w:rsidR="00020133" w:rsidRPr="00020133" w:rsidRDefault="00020133" w:rsidP="00020133">
      <w:pPr>
        <w:jc w:val="both"/>
        <w:rPr>
          <w:b/>
          <w:bCs/>
          <w:color w:val="2A2A2A"/>
          <w:sz w:val="24"/>
          <w:szCs w:val="24"/>
        </w:rPr>
      </w:pPr>
      <w:r w:rsidRPr="00020133">
        <w:rPr>
          <w:rFonts w:ascii="Segoe UI Emoji" w:hAnsi="Segoe UI Emoji" w:cs="Segoe UI Emoji"/>
          <w:b/>
          <w:bCs/>
          <w:color w:val="2A2A2A"/>
          <w:sz w:val="24"/>
          <w:szCs w:val="24"/>
        </w:rPr>
        <w:t>😟</w:t>
      </w:r>
      <w:r w:rsidRPr="00020133">
        <w:rPr>
          <w:b/>
          <w:bCs/>
          <w:color w:val="2A2A2A"/>
          <w:sz w:val="24"/>
          <w:szCs w:val="24"/>
        </w:rPr>
        <w:t xml:space="preserve"> Pain</w:t>
      </w:r>
    </w:p>
    <w:p w14:paraId="652DE51F" w14:textId="77777777" w:rsidR="00020133" w:rsidRPr="00020133" w:rsidRDefault="00020133" w:rsidP="00020133">
      <w:pPr>
        <w:numPr>
          <w:ilvl w:val="0"/>
          <w:numId w:val="5"/>
        </w:numPr>
        <w:jc w:val="both"/>
        <w:rPr>
          <w:b/>
          <w:color w:val="2A2A2A"/>
          <w:sz w:val="24"/>
          <w:szCs w:val="24"/>
        </w:rPr>
      </w:pPr>
      <w:r w:rsidRPr="00020133">
        <w:rPr>
          <w:b/>
          <w:color w:val="2A2A2A"/>
          <w:sz w:val="24"/>
          <w:szCs w:val="24"/>
        </w:rPr>
        <w:t xml:space="preserve">Manual analysis is slow and time-consuming. </w:t>
      </w:r>
    </w:p>
    <w:p w14:paraId="2CBBD4AB" w14:textId="77777777" w:rsidR="00020133" w:rsidRPr="00020133" w:rsidRDefault="00020133" w:rsidP="00020133">
      <w:pPr>
        <w:numPr>
          <w:ilvl w:val="0"/>
          <w:numId w:val="5"/>
        </w:numPr>
        <w:jc w:val="both"/>
        <w:rPr>
          <w:b/>
          <w:color w:val="2A2A2A"/>
          <w:sz w:val="24"/>
          <w:szCs w:val="24"/>
        </w:rPr>
      </w:pPr>
      <w:r w:rsidRPr="00020133">
        <w:rPr>
          <w:b/>
          <w:color w:val="2A2A2A"/>
          <w:sz w:val="24"/>
          <w:szCs w:val="24"/>
        </w:rPr>
        <w:t xml:space="preserve">Difficult to identify hidden disease patterns. </w:t>
      </w:r>
    </w:p>
    <w:p w14:paraId="3CDA6802" w14:textId="77777777" w:rsidR="00020133" w:rsidRPr="00020133" w:rsidRDefault="00020133" w:rsidP="00020133">
      <w:pPr>
        <w:numPr>
          <w:ilvl w:val="0"/>
          <w:numId w:val="5"/>
        </w:numPr>
        <w:jc w:val="both"/>
        <w:rPr>
          <w:b/>
          <w:color w:val="2A2A2A"/>
          <w:sz w:val="24"/>
          <w:szCs w:val="24"/>
        </w:rPr>
      </w:pPr>
      <w:r w:rsidRPr="00020133">
        <w:rPr>
          <w:b/>
          <w:color w:val="2A2A2A"/>
          <w:sz w:val="24"/>
          <w:szCs w:val="24"/>
        </w:rPr>
        <w:t xml:space="preserve">Large datasets are hard to interpret. </w:t>
      </w:r>
    </w:p>
    <w:p w14:paraId="21D4DDEF" w14:textId="77777777" w:rsidR="00020133" w:rsidRPr="00020133" w:rsidRDefault="00020133" w:rsidP="00020133">
      <w:pPr>
        <w:numPr>
          <w:ilvl w:val="0"/>
          <w:numId w:val="5"/>
        </w:numPr>
        <w:jc w:val="both"/>
        <w:rPr>
          <w:b/>
          <w:color w:val="2A2A2A"/>
          <w:sz w:val="24"/>
          <w:szCs w:val="24"/>
        </w:rPr>
      </w:pPr>
      <w:r w:rsidRPr="00020133">
        <w:rPr>
          <w:b/>
          <w:color w:val="2A2A2A"/>
          <w:sz w:val="24"/>
          <w:szCs w:val="24"/>
        </w:rPr>
        <w:t xml:space="preserve">Risk of missing important clinical insights. </w:t>
      </w:r>
    </w:p>
    <w:p w14:paraId="7E52DF0E" w14:textId="77777777" w:rsidR="00020133" w:rsidRPr="00020133" w:rsidRDefault="00020133" w:rsidP="00020133">
      <w:pPr>
        <w:numPr>
          <w:ilvl w:val="0"/>
          <w:numId w:val="5"/>
        </w:numPr>
        <w:jc w:val="both"/>
        <w:rPr>
          <w:b/>
          <w:color w:val="2A2A2A"/>
          <w:sz w:val="24"/>
          <w:szCs w:val="24"/>
        </w:rPr>
      </w:pPr>
      <w:r w:rsidRPr="00020133">
        <w:rPr>
          <w:b/>
          <w:color w:val="2A2A2A"/>
          <w:sz w:val="24"/>
          <w:szCs w:val="24"/>
        </w:rPr>
        <w:t xml:space="preserve">Traditional reports are not interactive. </w:t>
      </w:r>
    </w:p>
    <w:p w14:paraId="4C4415FE" w14:textId="77777777" w:rsidR="00020133" w:rsidRPr="00020133" w:rsidRDefault="00020133" w:rsidP="00020133">
      <w:pPr>
        <w:jc w:val="both"/>
        <w:rPr>
          <w:b/>
          <w:color w:val="2A2A2A"/>
          <w:sz w:val="24"/>
          <w:szCs w:val="24"/>
        </w:rPr>
      </w:pPr>
      <w:r w:rsidRPr="00020133">
        <w:rPr>
          <w:b/>
          <w:color w:val="2A2A2A"/>
          <w:sz w:val="24"/>
          <w:szCs w:val="24"/>
        </w:rPr>
        <w:pict w14:anchorId="778CA639">
          <v:rect id="_x0000_i1072" style="width:0;height:1.5pt" o:hralign="center" o:hrstd="t" o:hr="t" fillcolor="#a0a0a0" stroked="f"/>
        </w:pict>
      </w:r>
    </w:p>
    <w:p w14:paraId="6B0C9F7E" w14:textId="77777777" w:rsidR="00020133" w:rsidRPr="00020133" w:rsidRDefault="00020133" w:rsidP="00020133">
      <w:pPr>
        <w:jc w:val="both"/>
        <w:rPr>
          <w:b/>
          <w:bCs/>
          <w:color w:val="2A2A2A"/>
          <w:sz w:val="24"/>
          <w:szCs w:val="24"/>
        </w:rPr>
      </w:pPr>
      <w:r w:rsidRPr="00020133">
        <w:rPr>
          <w:rFonts w:ascii="Segoe UI Emoji" w:hAnsi="Segoe UI Emoji" w:cs="Segoe UI Emoji"/>
          <w:b/>
          <w:bCs/>
          <w:color w:val="2A2A2A"/>
          <w:sz w:val="24"/>
          <w:szCs w:val="24"/>
        </w:rPr>
        <w:t>😊</w:t>
      </w:r>
      <w:r w:rsidRPr="00020133">
        <w:rPr>
          <w:b/>
          <w:bCs/>
          <w:color w:val="2A2A2A"/>
          <w:sz w:val="24"/>
          <w:szCs w:val="24"/>
        </w:rPr>
        <w:t xml:space="preserve"> Gain</w:t>
      </w:r>
    </w:p>
    <w:p w14:paraId="5E4F8607" w14:textId="77777777" w:rsidR="00020133" w:rsidRPr="00020133" w:rsidRDefault="00020133" w:rsidP="00020133">
      <w:pPr>
        <w:numPr>
          <w:ilvl w:val="0"/>
          <w:numId w:val="6"/>
        </w:numPr>
        <w:jc w:val="both"/>
        <w:rPr>
          <w:b/>
          <w:color w:val="2A2A2A"/>
          <w:sz w:val="24"/>
          <w:szCs w:val="24"/>
        </w:rPr>
      </w:pPr>
      <w:r w:rsidRPr="00020133">
        <w:rPr>
          <w:b/>
          <w:color w:val="2A2A2A"/>
          <w:sz w:val="24"/>
          <w:szCs w:val="24"/>
        </w:rPr>
        <w:t xml:space="preserve">Interactive dashboards simplify data analysis. </w:t>
      </w:r>
    </w:p>
    <w:p w14:paraId="2BD5B20E" w14:textId="77777777" w:rsidR="00020133" w:rsidRPr="00020133" w:rsidRDefault="00020133" w:rsidP="00020133">
      <w:pPr>
        <w:numPr>
          <w:ilvl w:val="0"/>
          <w:numId w:val="6"/>
        </w:numPr>
        <w:jc w:val="both"/>
        <w:rPr>
          <w:b/>
          <w:color w:val="2A2A2A"/>
          <w:sz w:val="24"/>
          <w:szCs w:val="24"/>
        </w:rPr>
      </w:pPr>
      <w:r w:rsidRPr="00020133">
        <w:rPr>
          <w:b/>
          <w:color w:val="2A2A2A"/>
          <w:sz w:val="24"/>
          <w:szCs w:val="24"/>
        </w:rPr>
        <w:t xml:space="preserve">Faster identification of high-risk patients. </w:t>
      </w:r>
    </w:p>
    <w:p w14:paraId="401C9210" w14:textId="77777777" w:rsidR="00020133" w:rsidRPr="00020133" w:rsidRDefault="00020133" w:rsidP="00020133">
      <w:pPr>
        <w:numPr>
          <w:ilvl w:val="0"/>
          <w:numId w:val="6"/>
        </w:numPr>
        <w:jc w:val="both"/>
        <w:rPr>
          <w:b/>
          <w:color w:val="2A2A2A"/>
          <w:sz w:val="24"/>
          <w:szCs w:val="24"/>
        </w:rPr>
      </w:pPr>
      <w:r w:rsidRPr="00020133">
        <w:rPr>
          <w:b/>
          <w:color w:val="2A2A2A"/>
          <w:sz w:val="24"/>
          <w:szCs w:val="24"/>
        </w:rPr>
        <w:t xml:space="preserve">Better visualization of disease trends. </w:t>
      </w:r>
    </w:p>
    <w:p w14:paraId="231C3486" w14:textId="77777777" w:rsidR="00020133" w:rsidRPr="00020133" w:rsidRDefault="00020133" w:rsidP="00020133">
      <w:pPr>
        <w:numPr>
          <w:ilvl w:val="0"/>
          <w:numId w:val="6"/>
        </w:numPr>
        <w:jc w:val="both"/>
        <w:rPr>
          <w:b/>
          <w:color w:val="2A2A2A"/>
          <w:sz w:val="24"/>
          <w:szCs w:val="24"/>
        </w:rPr>
      </w:pPr>
      <w:r w:rsidRPr="00020133">
        <w:rPr>
          <w:b/>
          <w:color w:val="2A2A2A"/>
          <w:sz w:val="24"/>
          <w:szCs w:val="24"/>
        </w:rPr>
        <w:t xml:space="preserve">Supports accurate and data-driven decisions. </w:t>
      </w:r>
    </w:p>
    <w:p w14:paraId="0C17C1D0" w14:textId="77777777" w:rsidR="00020133" w:rsidRPr="00020133" w:rsidRDefault="00020133" w:rsidP="00020133">
      <w:pPr>
        <w:numPr>
          <w:ilvl w:val="0"/>
          <w:numId w:val="6"/>
        </w:numPr>
        <w:jc w:val="both"/>
        <w:rPr>
          <w:b/>
          <w:color w:val="2A2A2A"/>
          <w:sz w:val="24"/>
          <w:szCs w:val="24"/>
        </w:rPr>
      </w:pPr>
      <w:r w:rsidRPr="00020133">
        <w:rPr>
          <w:b/>
          <w:color w:val="2A2A2A"/>
          <w:sz w:val="24"/>
          <w:szCs w:val="24"/>
        </w:rPr>
        <w:t xml:space="preserve">Improves patient care and preventive healthcare. </w:t>
      </w:r>
    </w:p>
    <w:p w14:paraId="067306D5" w14:textId="77777777" w:rsidR="00020133" w:rsidRPr="00020133" w:rsidRDefault="00020133" w:rsidP="00020133">
      <w:pPr>
        <w:jc w:val="both"/>
        <w:rPr>
          <w:b/>
          <w:color w:val="2A2A2A"/>
          <w:sz w:val="24"/>
          <w:szCs w:val="24"/>
        </w:rPr>
      </w:pPr>
      <w:r w:rsidRPr="00020133">
        <w:rPr>
          <w:b/>
          <w:color w:val="2A2A2A"/>
          <w:sz w:val="24"/>
          <w:szCs w:val="24"/>
        </w:rPr>
        <w:pict w14:anchorId="69D1CABF">
          <v:rect id="_x0000_i1073" style="width:0;height:1.5pt" o:hralign="center" o:hrstd="t" o:hr="t" fillcolor="#a0a0a0" stroked="f"/>
        </w:pict>
      </w:r>
    </w:p>
    <w:p w14:paraId="05D9CAB0" w14:textId="77777777" w:rsidR="00020133" w:rsidRPr="00020133" w:rsidRDefault="00020133" w:rsidP="00020133">
      <w:pPr>
        <w:jc w:val="both"/>
        <w:rPr>
          <w:b/>
          <w:bCs/>
          <w:color w:val="2A2A2A"/>
          <w:sz w:val="24"/>
          <w:szCs w:val="24"/>
        </w:rPr>
      </w:pPr>
      <w:r w:rsidRPr="00020133">
        <w:rPr>
          <w:b/>
          <w:bCs/>
          <w:color w:val="2A2A2A"/>
          <w:sz w:val="24"/>
          <w:szCs w:val="24"/>
        </w:rPr>
        <w:t>Center Persona</w:t>
      </w:r>
    </w:p>
    <w:p w14:paraId="0F4162FC" w14:textId="77777777" w:rsidR="00020133" w:rsidRPr="00020133" w:rsidRDefault="00020133" w:rsidP="00020133">
      <w:pPr>
        <w:jc w:val="both"/>
        <w:rPr>
          <w:b/>
          <w:color w:val="2A2A2A"/>
          <w:sz w:val="24"/>
          <w:szCs w:val="24"/>
        </w:rPr>
      </w:pPr>
      <w:r w:rsidRPr="00020133">
        <w:rPr>
          <w:rFonts w:ascii="Segoe UI Emoji" w:hAnsi="Segoe UI Emoji" w:cs="Segoe UI Emoji"/>
          <w:b/>
          <w:color w:val="2A2A2A"/>
          <w:sz w:val="24"/>
          <w:szCs w:val="24"/>
        </w:rPr>
        <w:t>👨</w:t>
      </w:r>
      <w:r w:rsidRPr="00020133">
        <w:rPr>
          <w:b/>
          <w:color w:val="2A2A2A"/>
          <w:sz w:val="24"/>
          <w:szCs w:val="24"/>
        </w:rPr>
        <w:t>‍</w:t>
      </w:r>
      <w:r w:rsidRPr="00020133">
        <w:rPr>
          <w:rFonts w:ascii="Segoe UI Emoji" w:hAnsi="Segoe UI Emoji" w:cs="Segoe UI Emoji"/>
          <w:b/>
          <w:color w:val="2A2A2A"/>
          <w:sz w:val="24"/>
          <w:szCs w:val="24"/>
        </w:rPr>
        <w:t>⚕️</w:t>
      </w:r>
      <w:r w:rsidRPr="00020133">
        <w:rPr>
          <w:b/>
          <w:color w:val="2A2A2A"/>
          <w:sz w:val="24"/>
          <w:szCs w:val="24"/>
        </w:rPr>
        <w:t xml:space="preserve"> </w:t>
      </w:r>
      <w:r w:rsidRPr="00020133">
        <w:rPr>
          <w:b/>
          <w:bCs/>
          <w:color w:val="2A2A2A"/>
          <w:sz w:val="24"/>
          <w:szCs w:val="24"/>
        </w:rPr>
        <w:t>Cardiologist / Healthcare Professional</w:t>
      </w:r>
    </w:p>
    <w:p w14:paraId="5A7F14FE" w14:textId="77777777" w:rsidR="00020133" w:rsidRPr="00020133" w:rsidRDefault="00020133" w:rsidP="00020133">
      <w:pPr>
        <w:jc w:val="both"/>
        <w:rPr>
          <w:b/>
          <w:color w:val="2A2A2A"/>
          <w:sz w:val="24"/>
          <w:szCs w:val="24"/>
        </w:rPr>
      </w:pPr>
      <w:r w:rsidRPr="00020133">
        <w:rPr>
          <w:b/>
          <w:bCs/>
          <w:color w:val="2A2A2A"/>
          <w:sz w:val="24"/>
          <w:szCs w:val="24"/>
        </w:rPr>
        <w:t>Goal:</w:t>
      </w:r>
      <w:r w:rsidRPr="00020133">
        <w:rPr>
          <w:b/>
          <w:color w:val="2A2A2A"/>
          <w:sz w:val="24"/>
          <w:szCs w:val="24"/>
        </w:rPr>
        <w:t xml:space="preserve"> Analyze heart disease patient data efficiently using interactive dashboards to support early diagnosis and informed medical decisions.</w:t>
      </w:r>
    </w:p>
    <w:p w14:paraId="6132DB67" w14:textId="70DD546F" w:rsidR="0047793C" w:rsidRDefault="0047793C">
      <w:pPr>
        <w:jc w:val="both"/>
        <w:rPr>
          <w:b/>
          <w:color w:val="2A2A2A"/>
          <w:sz w:val="24"/>
          <w:szCs w:val="24"/>
        </w:rPr>
      </w:pPr>
    </w:p>
    <w:p w14:paraId="61651B00" w14:textId="2AAFC68F" w:rsidR="00FF5546" w:rsidRPr="00FF5546" w:rsidRDefault="00FF5546" w:rsidP="00FF5546">
      <w:pPr>
        <w:rPr>
          <w:sz w:val="24"/>
          <w:szCs w:val="24"/>
        </w:rPr>
      </w:pPr>
    </w:p>
    <w:sectPr w:rsidR="00FF5546" w:rsidRPr="00FF554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114F"/>
    <w:multiLevelType w:val="multilevel"/>
    <w:tmpl w:val="6906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6455C"/>
    <w:multiLevelType w:val="multilevel"/>
    <w:tmpl w:val="1BEC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70028"/>
    <w:multiLevelType w:val="multilevel"/>
    <w:tmpl w:val="6510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C224E"/>
    <w:multiLevelType w:val="multilevel"/>
    <w:tmpl w:val="60B6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D5544"/>
    <w:multiLevelType w:val="multilevel"/>
    <w:tmpl w:val="BC1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26F3C"/>
    <w:multiLevelType w:val="multilevel"/>
    <w:tmpl w:val="4D6A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751431">
    <w:abstractNumId w:val="1"/>
  </w:num>
  <w:num w:numId="2" w16cid:durableId="1617371658">
    <w:abstractNumId w:val="4"/>
  </w:num>
  <w:num w:numId="3" w16cid:durableId="669332857">
    <w:abstractNumId w:val="0"/>
  </w:num>
  <w:num w:numId="4" w16cid:durableId="2078899977">
    <w:abstractNumId w:val="2"/>
  </w:num>
  <w:num w:numId="5" w16cid:durableId="1131166245">
    <w:abstractNumId w:val="3"/>
  </w:num>
  <w:num w:numId="6" w16cid:durableId="738283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93C"/>
    <w:rsid w:val="00020133"/>
    <w:rsid w:val="00103BC4"/>
    <w:rsid w:val="00151B64"/>
    <w:rsid w:val="002A2F90"/>
    <w:rsid w:val="00385AE0"/>
    <w:rsid w:val="00451BE1"/>
    <w:rsid w:val="0047716A"/>
    <w:rsid w:val="0047793C"/>
    <w:rsid w:val="0069659E"/>
    <w:rsid w:val="00A513EE"/>
    <w:rsid w:val="00CA77AE"/>
    <w:rsid w:val="00F5542A"/>
    <w:rsid w:val="00F7151E"/>
    <w:rsid w:val="00FF554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FA2C0"/>
  <w15:docId w15:val="{81D7C0DF-158D-4497-AA88-D2664DF2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ural.co/templates/empathy-map-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Likitha Satti</cp:lastModifiedBy>
  <cp:revision>5</cp:revision>
  <dcterms:created xsi:type="dcterms:W3CDTF">2026-07-17T15:09:00Z</dcterms:created>
  <dcterms:modified xsi:type="dcterms:W3CDTF">2026-07-17T15:12:00Z</dcterms:modified>
</cp:coreProperties>
</file>