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E9AC0" w14:textId="23B66F33" w:rsidR="00371AF6" w:rsidRDefault="003C342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Langchain</w:t>
      </w:r>
      <w:proofErr w:type="spellEnd"/>
      <w:r>
        <w:rPr>
          <w:b/>
          <w:bCs/>
          <w:sz w:val="28"/>
          <w:szCs w:val="28"/>
        </w:rPr>
        <w:t xml:space="preserve"> </w:t>
      </w:r>
      <w:r w:rsidR="00134769">
        <w:rPr>
          <w:b/>
          <w:bCs/>
          <w:sz w:val="28"/>
          <w:szCs w:val="28"/>
        </w:rPr>
        <w:t>and MCP</w:t>
      </w:r>
    </w:p>
    <w:p w14:paraId="5D40BB9A" w14:textId="577AEF7B" w:rsidR="003C342D" w:rsidRDefault="003C342D" w:rsidP="003C34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4219BA" wp14:editId="339FC827">
            <wp:extent cx="4530969" cy="4101925"/>
            <wp:effectExtent l="0" t="0" r="3175" b="0"/>
            <wp:docPr id="100221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1784" name="Picture 10022117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867" cy="41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9ED5" w14:textId="4E2F1E97" w:rsidR="00147DDA" w:rsidRDefault="003C342D" w:rsidP="00147DDA">
      <w:pPr>
        <w:jc w:val="both"/>
        <w:rPr>
          <w:sz w:val="28"/>
          <w:szCs w:val="28"/>
        </w:rPr>
      </w:pPr>
      <w:r w:rsidRPr="00147DDA">
        <w:rPr>
          <w:sz w:val="28"/>
          <w:szCs w:val="28"/>
        </w:rPr>
        <w:t xml:space="preserve">Both MCP and </w:t>
      </w:r>
      <w:proofErr w:type="spellStart"/>
      <w:r w:rsidRPr="00147DDA">
        <w:rPr>
          <w:sz w:val="28"/>
          <w:szCs w:val="28"/>
        </w:rPr>
        <w:t>langchain</w:t>
      </w:r>
      <w:proofErr w:type="spellEnd"/>
      <w:r w:rsidRPr="00147DDA">
        <w:rPr>
          <w:sz w:val="28"/>
          <w:szCs w:val="28"/>
        </w:rPr>
        <w:t xml:space="preserve"> use external tools which are simple function which execute and have argument and return value. </w:t>
      </w:r>
      <w:r w:rsidR="00785DF2" w:rsidRPr="00147DDA">
        <w:rPr>
          <w:sz w:val="28"/>
          <w:szCs w:val="28"/>
        </w:rPr>
        <w:t xml:space="preserve">We need to specify when should we call this function, </w:t>
      </w:r>
      <w:r w:rsidR="00785DF2" w:rsidRPr="00785DF2">
        <w:rPr>
          <w:sz w:val="28"/>
          <w:szCs w:val="28"/>
        </w:rPr>
        <w:t>so this is going to be describe</w:t>
      </w:r>
      <w:r w:rsidR="00785DF2" w:rsidRPr="00147DDA">
        <w:rPr>
          <w:sz w:val="28"/>
          <w:szCs w:val="28"/>
        </w:rPr>
        <w:t xml:space="preserve">d </w:t>
      </w:r>
      <w:r w:rsidR="00785DF2" w:rsidRPr="00785DF2">
        <w:rPr>
          <w:sz w:val="28"/>
          <w:szCs w:val="28"/>
        </w:rPr>
        <w:t>in the functions' description</w:t>
      </w:r>
      <w:r w:rsidR="00785DF2" w:rsidRPr="00147DDA">
        <w:rPr>
          <w:sz w:val="28"/>
          <w:szCs w:val="28"/>
        </w:rPr>
        <w:t xml:space="preserve">. </w:t>
      </w:r>
      <w:r w:rsidR="00147DDA" w:rsidRPr="00147DDA">
        <w:rPr>
          <w:sz w:val="28"/>
          <w:szCs w:val="28"/>
        </w:rPr>
        <w:t xml:space="preserve">So, the description is very, very important, because this is eventually going to propagate to the LLM, whether by the </w:t>
      </w:r>
      <w:proofErr w:type="spellStart"/>
      <w:r w:rsidR="00147DDA" w:rsidRPr="00147DDA">
        <w:rPr>
          <w:sz w:val="28"/>
          <w:szCs w:val="28"/>
        </w:rPr>
        <w:t>LangChain</w:t>
      </w:r>
      <w:proofErr w:type="spellEnd"/>
      <w:r w:rsidR="00147DDA" w:rsidRPr="00147DDA">
        <w:rPr>
          <w:sz w:val="28"/>
          <w:szCs w:val="28"/>
        </w:rPr>
        <w:t xml:space="preserve"> biding tools or by the MCP client, and this is going to help the model decide which tool to call.</w:t>
      </w:r>
      <w:r w:rsidR="00147DDA">
        <w:rPr>
          <w:sz w:val="28"/>
          <w:szCs w:val="28"/>
        </w:rPr>
        <w:t xml:space="preserve"> So, MCP and </w:t>
      </w:r>
      <w:proofErr w:type="spellStart"/>
      <w:r w:rsidR="00147DDA">
        <w:rPr>
          <w:sz w:val="28"/>
          <w:szCs w:val="28"/>
        </w:rPr>
        <w:t>langchain</w:t>
      </w:r>
      <w:proofErr w:type="spellEnd"/>
      <w:r w:rsidR="00147DDA">
        <w:rPr>
          <w:sz w:val="28"/>
          <w:szCs w:val="28"/>
        </w:rPr>
        <w:t xml:space="preserve"> tools are this very similar. </w:t>
      </w:r>
    </w:p>
    <w:p w14:paraId="4B22C920" w14:textId="68687CD8" w:rsidR="00147DDA" w:rsidRDefault="003A6C00" w:rsidP="00147DDA">
      <w:pPr>
        <w:jc w:val="both"/>
        <w:rPr>
          <w:sz w:val="28"/>
          <w:szCs w:val="28"/>
          <w:u w:val="single"/>
        </w:rPr>
      </w:pPr>
      <w:r w:rsidRPr="003A6C00">
        <w:rPr>
          <w:sz w:val="28"/>
          <w:szCs w:val="28"/>
          <w:u w:val="single"/>
        </w:rPr>
        <w:t xml:space="preserve">Differences (between </w:t>
      </w:r>
      <w:proofErr w:type="spellStart"/>
      <w:r w:rsidRPr="003A6C00">
        <w:rPr>
          <w:sz w:val="28"/>
          <w:szCs w:val="28"/>
          <w:u w:val="single"/>
        </w:rPr>
        <w:t>Langchain</w:t>
      </w:r>
      <w:proofErr w:type="spellEnd"/>
      <w:r w:rsidRPr="003A6C00">
        <w:rPr>
          <w:sz w:val="28"/>
          <w:szCs w:val="28"/>
          <w:u w:val="single"/>
        </w:rPr>
        <w:t xml:space="preserve"> and MCP):</w:t>
      </w:r>
    </w:p>
    <w:p w14:paraId="1B5D0869" w14:textId="374012C2" w:rsidR="003A6C00" w:rsidRDefault="003A6C00" w:rsidP="00147DD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Along with exposing tools via MCP, it also exposes </w:t>
      </w:r>
      <w:r w:rsidR="00A37F9C">
        <w:rPr>
          <w:sz w:val="28"/>
          <w:szCs w:val="28"/>
        </w:rPr>
        <w:t xml:space="preserve">resources like documents, PDF files, pictures, making API calls, prompts. </w:t>
      </w:r>
    </w:p>
    <w:p w14:paraId="75DCC212" w14:textId="074D4CFB" w:rsidR="00134769" w:rsidRDefault="00134769" w:rsidP="00147DD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8EF92C" wp14:editId="55C8025E">
            <wp:extent cx="5731510" cy="3039745"/>
            <wp:effectExtent l="0" t="0" r="2540" b="8255"/>
            <wp:docPr id="794357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57335" name="Picture 7943573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3960" w14:textId="0219CFC8" w:rsidR="00134769" w:rsidRDefault="00134769" w:rsidP="00134769">
      <w:pPr>
        <w:jc w:val="both"/>
        <w:rPr>
          <w:sz w:val="28"/>
          <w:szCs w:val="28"/>
        </w:rPr>
      </w:pPr>
      <w:r w:rsidRPr="00134769">
        <w:rPr>
          <w:sz w:val="28"/>
          <w:szCs w:val="28"/>
        </w:rPr>
        <w:t>And another difference is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who we are going to expose this to</w:t>
      </w:r>
      <w:r>
        <w:rPr>
          <w:sz w:val="28"/>
          <w:szCs w:val="28"/>
        </w:rPr>
        <w:t xml:space="preserve">. </w:t>
      </w:r>
      <w:proofErr w:type="gramStart"/>
      <w:r w:rsidRPr="00134769">
        <w:rPr>
          <w:sz w:val="28"/>
          <w:szCs w:val="28"/>
        </w:rPr>
        <w:t>So</w:t>
      </w:r>
      <w:proofErr w:type="gramEnd"/>
      <w:r w:rsidRPr="00134769">
        <w:rPr>
          <w:sz w:val="28"/>
          <w:szCs w:val="28"/>
        </w:rPr>
        <w:t xml:space="preserve"> in </w:t>
      </w:r>
      <w:proofErr w:type="spellStart"/>
      <w:r w:rsidRPr="00134769">
        <w:rPr>
          <w:sz w:val="28"/>
          <w:szCs w:val="28"/>
        </w:rPr>
        <w:t>LangChain</w:t>
      </w:r>
      <w:proofErr w:type="spellEnd"/>
      <w:r w:rsidRPr="00134769">
        <w:rPr>
          <w:sz w:val="28"/>
          <w:szCs w:val="28"/>
        </w:rPr>
        <w:t xml:space="preserve">, when we use the </w:t>
      </w:r>
      <w:proofErr w:type="spellStart"/>
      <w:r w:rsidRPr="00134769">
        <w:rPr>
          <w:sz w:val="28"/>
          <w:szCs w:val="28"/>
        </w:rPr>
        <w:t>bind_tools</w:t>
      </w:r>
      <w:proofErr w:type="spellEnd"/>
      <w:r w:rsidRPr="0013476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we bind it to an LLM.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But when we use MCP,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we actually bind everything to the AI application,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like Cursor, Windsurf, Claude.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So those applications have underneath the hood an LLM,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and the client is what is goin</w:t>
      </w:r>
      <w:r>
        <w:rPr>
          <w:sz w:val="28"/>
          <w:szCs w:val="28"/>
        </w:rPr>
        <w:t xml:space="preserve">g </w:t>
      </w:r>
      <w:r w:rsidRPr="00134769">
        <w:rPr>
          <w:sz w:val="28"/>
          <w:szCs w:val="28"/>
        </w:rPr>
        <w:t>to inject those descriptions to that LLM.</w:t>
      </w:r>
      <w:r>
        <w:rPr>
          <w:sz w:val="28"/>
          <w:szCs w:val="28"/>
        </w:rPr>
        <w:t xml:space="preserve"> </w:t>
      </w:r>
      <w:proofErr w:type="gramStart"/>
      <w:r w:rsidRPr="00134769">
        <w:rPr>
          <w:sz w:val="28"/>
          <w:szCs w:val="28"/>
        </w:rPr>
        <w:t>So</w:t>
      </w:r>
      <w:proofErr w:type="gramEnd"/>
      <w:r w:rsidRPr="00134769">
        <w:rPr>
          <w:sz w:val="28"/>
          <w:szCs w:val="28"/>
        </w:rPr>
        <w:t xml:space="preserve"> we're not injecting it directly.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We have a couple of layers of extractions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before it's getting injected,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so we have the MCP server,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which communicates with the list of tools to the MCP client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and the MCP client is what's going to inject the LLM in the application with those instructions of the tools that we need to invoke.</w:t>
      </w:r>
    </w:p>
    <w:p w14:paraId="7692519B" w14:textId="77777777" w:rsidR="00134769" w:rsidRDefault="00134769" w:rsidP="00134769">
      <w:pPr>
        <w:jc w:val="both"/>
        <w:rPr>
          <w:sz w:val="28"/>
          <w:szCs w:val="28"/>
        </w:rPr>
      </w:pPr>
    </w:p>
    <w:p w14:paraId="64830A8C" w14:textId="21A96DF3" w:rsidR="00134769" w:rsidRDefault="00134769" w:rsidP="00134769">
      <w:pPr>
        <w:jc w:val="both"/>
        <w:rPr>
          <w:b/>
          <w:bCs/>
          <w:sz w:val="28"/>
          <w:szCs w:val="28"/>
        </w:rPr>
      </w:pPr>
      <w:r w:rsidRPr="00134769">
        <w:rPr>
          <w:b/>
          <w:bCs/>
          <w:sz w:val="28"/>
          <w:szCs w:val="28"/>
        </w:rPr>
        <w:t xml:space="preserve">MCP Adapter: </w:t>
      </w:r>
    </w:p>
    <w:p w14:paraId="7C44DEB9" w14:textId="74C27BE7" w:rsidR="007C1074" w:rsidRPr="005D059E" w:rsidRDefault="007C1074" w:rsidP="00134769">
      <w:pPr>
        <w:jc w:val="both"/>
        <w:rPr>
          <w:color w:val="4472C4" w:themeColor="accent1"/>
          <w:sz w:val="28"/>
          <w:szCs w:val="28"/>
        </w:rPr>
      </w:pPr>
      <w:r w:rsidRPr="005D059E">
        <w:rPr>
          <w:color w:val="4472C4" w:themeColor="accent1"/>
          <w:sz w:val="28"/>
          <w:szCs w:val="28"/>
        </w:rPr>
        <w:t>https://github.com/langchain-ai/langchain-mcp-adapters</w:t>
      </w:r>
    </w:p>
    <w:p w14:paraId="799C9E96" w14:textId="4E336D73" w:rsidR="00134769" w:rsidRPr="00134769" w:rsidRDefault="00134769" w:rsidP="00134769">
      <w:pPr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Pr="00134769">
        <w:rPr>
          <w:sz w:val="28"/>
          <w:szCs w:val="28"/>
        </w:rPr>
        <w:t>his is an open-sourc</w:t>
      </w:r>
      <w:r>
        <w:rPr>
          <w:sz w:val="28"/>
          <w:szCs w:val="28"/>
        </w:rPr>
        <w:t xml:space="preserve">e </w:t>
      </w:r>
      <w:r w:rsidRPr="00134769">
        <w:rPr>
          <w:sz w:val="28"/>
          <w:szCs w:val="28"/>
        </w:rPr>
        <w:t xml:space="preserve">that the </w:t>
      </w:r>
      <w:proofErr w:type="spellStart"/>
      <w:r w:rsidRPr="00134769">
        <w:rPr>
          <w:sz w:val="28"/>
          <w:szCs w:val="28"/>
        </w:rPr>
        <w:t>LangChain</w:t>
      </w:r>
      <w:proofErr w:type="spellEnd"/>
      <w:r w:rsidRPr="00134769">
        <w:rPr>
          <w:sz w:val="28"/>
          <w:szCs w:val="28"/>
        </w:rPr>
        <w:t xml:space="preserve"> team released,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which offers significant value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by enabling seamless integration of MCP tools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 xml:space="preserve">with </w:t>
      </w:r>
      <w:proofErr w:type="spellStart"/>
      <w:r w:rsidRPr="00134769">
        <w:rPr>
          <w:sz w:val="28"/>
          <w:szCs w:val="28"/>
        </w:rPr>
        <w:t>LangChain</w:t>
      </w:r>
      <w:proofErr w:type="spellEnd"/>
      <w:r w:rsidRPr="00134769">
        <w:rPr>
          <w:sz w:val="28"/>
          <w:szCs w:val="28"/>
        </w:rPr>
        <w:t xml:space="preserve"> and </w:t>
      </w:r>
      <w:proofErr w:type="spellStart"/>
      <w:r w:rsidRPr="00134769">
        <w:rPr>
          <w:sz w:val="28"/>
          <w:szCs w:val="28"/>
        </w:rPr>
        <w:t>LangGraph</w:t>
      </w:r>
      <w:proofErr w:type="spellEnd"/>
      <w:r w:rsidRPr="0013476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Start"/>
      <w:r w:rsidRPr="00134769">
        <w:rPr>
          <w:sz w:val="28"/>
          <w:szCs w:val="28"/>
        </w:rPr>
        <w:t>So</w:t>
      </w:r>
      <w:proofErr w:type="gramEnd"/>
      <w:r w:rsidRPr="00134769">
        <w:rPr>
          <w:sz w:val="28"/>
          <w:szCs w:val="28"/>
        </w:rPr>
        <w:t xml:space="preserve"> the key value here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is that we have tool compatibility.</w:t>
      </w:r>
      <w:r>
        <w:rPr>
          <w:sz w:val="28"/>
          <w:szCs w:val="28"/>
        </w:rPr>
        <w:t xml:space="preserve"> </w:t>
      </w:r>
      <w:proofErr w:type="gramStart"/>
      <w:r w:rsidRPr="00134769">
        <w:rPr>
          <w:sz w:val="28"/>
          <w:szCs w:val="28"/>
        </w:rPr>
        <w:t>So</w:t>
      </w:r>
      <w:proofErr w:type="gramEnd"/>
      <w:r w:rsidRPr="00134769">
        <w:rPr>
          <w:sz w:val="28"/>
          <w:szCs w:val="28"/>
        </w:rPr>
        <w:t xml:space="preserve"> we can convert MCP tools into </w:t>
      </w:r>
      <w:proofErr w:type="spellStart"/>
      <w:r w:rsidRPr="00134769">
        <w:rPr>
          <w:sz w:val="28"/>
          <w:szCs w:val="28"/>
        </w:rPr>
        <w:t>LangChain</w:t>
      </w:r>
      <w:proofErr w:type="spellEnd"/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 xml:space="preserve">and </w:t>
      </w:r>
      <w:proofErr w:type="spellStart"/>
      <w:r w:rsidRPr="00134769">
        <w:rPr>
          <w:sz w:val="28"/>
          <w:szCs w:val="28"/>
        </w:rPr>
        <w:t>LangGraph</w:t>
      </w:r>
      <w:proofErr w:type="spellEnd"/>
      <w:r w:rsidRPr="00134769">
        <w:rPr>
          <w:sz w:val="28"/>
          <w:szCs w:val="28"/>
        </w:rPr>
        <w:t xml:space="preserve"> </w:t>
      </w:r>
      <w:proofErr w:type="gramStart"/>
      <w:r w:rsidRPr="00134769">
        <w:rPr>
          <w:sz w:val="28"/>
          <w:szCs w:val="28"/>
        </w:rPr>
        <w:t>agents</w:t>
      </w:r>
      <w:proofErr w:type="gramEnd"/>
      <w:r w:rsidRPr="00134769">
        <w:rPr>
          <w:sz w:val="28"/>
          <w:szCs w:val="28"/>
        </w:rPr>
        <w:t xml:space="preserve"> compatible tools.</w:t>
      </w:r>
      <w:r>
        <w:rPr>
          <w:sz w:val="28"/>
          <w:szCs w:val="28"/>
        </w:rPr>
        <w:t xml:space="preserve"> </w:t>
      </w:r>
      <w:proofErr w:type="gramStart"/>
      <w:r w:rsidRPr="00134769">
        <w:rPr>
          <w:sz w:val="28"/>
          <w:szCs w:val="28"/>
        </w:rPr>
        <w:t>So</w:t>
      </w:r>
      <w:proofErr w:type="gramEnd"/>
      <w:r w:rsidRPr="00134769">
        <w:rPr>
          <w:sz w:val="28"/>
          <w:szCs w:val="28"/>
        </w:rPr>
        <w:t xml:space="preserve"> this allows developers to leverage existing MCP servers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that somebody else wrote without any manual adaption.</w:t>
      </w:r>
      <w:r>
        <w:rPr>
          <w:sz w:val="28"/>
          <w:szCs w:val="28"/>
        </w:rPr>
        <w:t xml:space="preserve"> </w:t>
      </w:r>
    </w:p>
    <w:p w14:paraId="55EC3405" w14:textId="709AC472" w:rsidR="003A6C00" w:rsidRPr="00147DDA" w:rsidRDefault="00134769" w:rsidP="00147DDA">
      <w:pPr>
        <w:jc w:val="both"/>
        <w:rPr>
          <w:sz w:val="28"/>
          <w:szCs w:val="28"/>
        </w:rPr>
      </w:pPr>
      <w:r w:rsidRPr="00134769">
        <w:rPr>
          <w:sz w:val="28"/>
          <w:szCs w:val="28"/>
        </w:rPr>
        <w:t>And it also supplies us with an MCP client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that will allow us to connect to multiple MCP servers,</w:t>
      </w:r>
      <w:r>
        <w:rPr>
          <w:sz w:val="28"/>
          <w:szCs w:val="28"/>
        </w:rPr>
        <w:t xml:space="preserve"> </w:t>
      </w:r>
      <w:r w:rsidRPr="00134769">
        <w:rPr>
          <w:sz w:val="28"/>
          <w:szCs w:val="28"/>
        </w:rPr>
        <w:t>which is going to help us expose all their tools.</w:t>
      </w:r>
    </w:p>
    <w:p w14:paraId="6E9C2DAE" w14:textId="079BF986" w:rsidR="003C342D" w:rsidRPr="003C342D" w:rsidRDefault="003C342D" w:rsidP="003C342D">
      <w:pPr>
        <w:rPr>
          <w:sz w:val="28"/>
          <w:szCs w:val="28"/>
        </w:rPr>
      </w:pPr>
    </w:p>
    <w:sectPr w:rsidR="003C342D" w:rsidRPr="003C3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629B9"/>
    <w:multiLevelType w:val="hybridMultilevel"/>
    <w:tmpl w:val="1388A3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146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4CC"/>
    <w:rsid w:val="000029F3"/>
    <w:rsid w:val="00134769"/>
    <w:rsid w:val="00147DDA"/>
    <w:rsid w:val="002A62A6"/>
    <w:rsid w:val="002E1ECE"/>
    <w:rsid w:val="00371AF6"/>
    <w:rsid w:val="003A6C00"/>
    <w:rsid w:val="003C342D"/>
    <w:rsid w:val="005D059E"/>
    <w:rsid w:val="007374CC"/>
    <w:rsid w:val="00785DF2"/>
    <w:rsid w:val="007C1074"/>
    <w:rsid w:val="00915A88"/>
    <w:rsid w:val="009D3A97"/>
    <w:rsid w:val="00A37F9C"/>
    <w:rsid w:val="00A41A3E"/>
    <w:rsid w:val="00BA6CF8"/>
    <w:rsid w:val="00CB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E6D18"/>
  <w15:chartTrackingRefBased/>
  <w15:docId w15:val="{AD680C0C-AA3F-4A20-9158-10C923E35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7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74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7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74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7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7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7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7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4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74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74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74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74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74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74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74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74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7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7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7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74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74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74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74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74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74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5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9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Soni</dc:creator>
  <cp:keywords/>
  <dc:description/>
  <cp:lastModifiedBy>Jyoti Soni</cp:lastModifiedBy>
  <cp:revision>10</cp:revision>
  <dcterms:created xsi:type="dcterms:W3CDTF">2025-05-04T12:57:00Z</dcterms:created>
  <dcterms:modified xsi:type="dcterms:W3CDTF">2025-07-13T09:32:00Z</dcterms:modified>
</cp:coreProperties>
</file>