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2B0C" w:rsidRPr="00A20328" w:rsidRDefault="00A20328" w:rsidP="006F2B0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0"/>
          <w:szCs w:val="40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0"/>
          <w:szCs w:val="40"/>
          <w:lang w:eastAsia="en-IN"/>
          <w14:ligatures w14:val="none"/>
        </w:rPr>
        <w:t>Kickstarter Crowdfunding Analytics Dashboard</w:t>
      </w:r>
    </w:p>
    <w:p w:rsidR="00A20328" w:rsidRPr="00A20328" w:rsidRDefault="00A20328" w:rsidP="00A2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Welcome to the </w:t>
      </w: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Kickstarter Crowdfunding Dashboard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project — a powerful data visualization tool designed to </w:t>
      </w:r>
      <w:proofErr w:type="spellStart"/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analyze</w:t>
      </w:r>
      <w:proofErr w:type="spellEnd"/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performance, trends, and insights from Kickstarter crowdfunding campaigns. This interactive dashboard offers a clear and comprehensive overview of project outcomes, funding trends, contributor data, category analysis, and more.</w:t>
      </w:r>
    </w:p>
    <w:p w:rsidR="006F2B0C" w:rsidRDefault="006F2B0C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hyperlink r:id="rId5" w:history="1">
        <w:r w:rsidRPr="006F2B0C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/>
            <w14:ligatures w14:val="none"/>
          </w:rPr>
          <w:t>Dataset</w:t>
        </w:r>
      </w:hyperlink>
      <w:bookmarkStart w:id="0" w:name="_GoBack"/>
      <w:bookmarkEnd w:id="0"/>
    </w:p>
    <w:p w:rsidR="00A20328" w:rsidRPr="00A20328" w:rsidRDefault="00A20328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Project Description</w:t>
      </w:r>
    </w:p>
    <w:p w:rsidR="00A20328" w:rsidRPr="00A20328" w:rsidRDefault="00A20328" w:rsidP="00A2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project is focused on developing an </w:t>
      </w: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interactive and data-driven dashboard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Kickstarter’s historical dataset. The aim is to empower stakeholders, researchers, analysts, and campaign organizers with actionable insights into the crowdfunding landscape.</w:t>
      </w:r>
    </w:p>
    <w:p w:rsidR="00A20328" w:rsidRPr="00A20328" w:rsidRDefault="00A20328" w:rsidP="00A2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Using visual elements such as pie charts, bar graphs, maps, and slicers, this dashboard brings clarity to complex data and helps in making informed decisions.</w:t>
      </w:r>
    </w:p>
    <w:p w:rsidR="00A20328" w:rsidRPr="00A20328" w:rsidRDefault="00A20328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Key Features</w: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Summary Metrics</w:t>
      </w:r>
    </w:p>
    <w:p w:rsidR="00A20328" w:rsidRPr="00A20328" w:rsidRDefault="00A20328" w:rsidP="00A203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IN"/>
          <w14:ligatures w14:val="none"/>
        </w:rPr>
        <w:t>Total Amount Raised by Successful Projects</w:t>
      </w:r>
    </w:p>
    <w:p w:rsidR="00A20328" w:rsidRPr="00A20328" w:rsidRDefault="00A20328" w:rsidP="00A203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IN"/>
          <w14:ligatures w14:val="none"/>
        </w:rPr>
        <w:t>Total Number of Backers for Successful Projects</w:t>
      </w:r>
    </w:p>
    <w:p w:rsidR="00A20328" w:rsidRPr="00A20328" w:rsidRDefault="00A20328" w:rsidP="00A203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IN"/>
          <w14:ligatures w14:val="none"/>
        </w:rPr>
        <w:t>Average Duration of Successful Projects</w: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Visual Insights</w:t>
      </w:r>
    </w:p>
    <w:p w:rsidR="00A20328" w:rsidRPr="00A20328" w:rsidRDefault="00A20328" w:rsidP="00A203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Goal Range Distribution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Shows what percentage of successful projects fall within various goal brackets.</w:t>
      </w:r>
    </w:p>
    <w:p w:rsidR="00A20328" w:rsidRPr="00A20328" w:rsidRDefault="00A20328" w:rsidP="00A203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Project Outcomes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Breakdown of project states such as successful, failed, </w:t>
      </w:r>
      <w:proofErr w:type="spellStart"/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canceled</w:t>
      </w:r>
      <w:proofErr w:type="spellEnd"/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suspended, etc.</w:t>
      </w:r>
    </w:p>
    <w:p w:rsidR="00A20328" w:rsidRPr="00A20328" w:rsidRDefault="00A20328" w:rsidP="00A203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Category-Based Analysis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Evaluate performance across categories like </w:t>
      </w:r>
      <w:proofErr w:type="spellStart"/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Tabletop</w:t>
      </w:r>
      <w:proofErr w:type="spellEnd"/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Games, Music, Product Design, and more.</w:t>
      </w:r>
    </w:p>
    <w:p w:rsidR="00A20328" w:rsidRPr="00A20328" w:rsidRDefault="00A20328" w:rsidP="00A203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Geographic Distribution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Projects visualized by country and state using bar charts and maps.</w:t>
      </w:r>
    </w:p>
    <w:p w:rsidR="00A20328" w:rsidRPr="00A20328" w:rsidRDefault="00A20328" w:rsidP="00A203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Top Performing Campaigns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Highlights the projects that raised the highest amounts.</w: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Interactive Filters</w:t>
      </w:r>
    </w:p>
    <w:p w:rsidR="00A20328" w:rsidRPr="00A20328" w:rsidRDefault="00A20328" w:rsidP="00A203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Year, Month, and Quarter Filters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</w:t>
      </w:r>
      <w:proofErr w:type="spellStart"/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Analyze</w:t>
      </w:r>
      <w:proofErr w:type="spellEnd"/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campaign trends over time.</w:t>
      </w:r>
    </w:p>
    <w:p w:rsidR="00A20328" w:rsidRPr="00A20328" w:rsidRDefault="00A20328" w:rsidP="00A203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State Filter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Drill down into project outcomes like live, failed, successful, etc.</w:t>
      </w:r>
    </w:p>
    <w:p w:rsidR="00A20328" w:rsidRPr="00A20328" w:rsidRDefault="00A20328" w:rsidP="00A203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Country, Category, and Outcome Filters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Dynamic slicing to explore specific segments of data.</w:t>
      </w:r>
    </w:p>
    <w:p w:rsidR="00A20328" w:rsidRPr="00A20328" w:rsidRDefault="00A20328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>
          <v:rect id="_x0000_i1027" style="width:0;height:1.5pt" o:hralign="center" o:hrstd="t" o:hr="t" fillcolor="#a0a0a0" stroked="f"/>
        </w:pic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Technologies Used</w:t>
      </w:r>
    </w:p>
    <w:p w:rsidR="00A20328" w:rsidRPr="00A20328" w:rsidRDefault="00A20328" w:rsidP="00A203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en-IN"/>
          <w14:ligatures w14:val="none"/>
        </w:rPr>
        <w:t>Excel, Power BI</w:t>
      </w:r>
    </w:p>
    <w:p w:rsidR="00A20328" w:rsidRPr="00A20328" w:rsidRDefault="00A20328" w:rsidP="00A203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 Cleaning and Model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ing </w:t>
      </w:r>
    </w:p>
    <w:p w:rsidR="00A20328" w:rsidRDefault="00A20328" w:rsidP="003F40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DAX </w:t>
      </w:r>
    </w:p>
    <w:p w:rsidR="00A20328" w:rsidRPr="00A20328" w:rsidRDefault="00A20328" w:rsidP="003F40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Visual Design Principles for data storytelling</w:t>
      </w:r>
    </w:p>
    <w:p w:rsidR="00A20328" w:rsidRPr="00A20328" w:rsidRDefault="00A20328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Dataset Description</w:t>
      </w:r>
    </w:p>
    <w:p w:rsidR="00A20328" w:rsidRPr="00A20328" w:rsidRDefault="00A20328" w:rsidP="00A2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dataset includes historical data of Kickstarter campaigns and contains the following key attributes:</w:t>
      </w:r>
    </w:p>
    <w:p w:rsidR="00A20328" w:rsidRPr="00A20328" w:rsidRDefault="00A20328" w:rsidP="00A203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Project Name</w:t>
      </w:r>
    </w:p>
    <w:p w:rsidR="00A20328" w:rsidRPr="00A20328" w:rsidRDefault="00A20328" w:rsidP="00A203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Category</w:t>
      </w:r>
    </w:p>
    <w:p w:rsidR="00A20328" w:rsidRPr="00A20328" w:rsidRDefault="00A20328" w:rsidP="00A203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Goal</w:t>
      </w:r>
    </w:p>
    <w:p w:rsidR="00A20328" w:rsidRPr="00A20328" w:rsidRDefault="00A20328" w:rsidP="00A203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Pledged Amount</w:t>
      </w:r>
    </w:p>
    <w:p w:rsidR="00A20328" w:rsidRPr="00A20328" w:rsidRDefault="00A20328" w:rsidP="00A203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Backers Count</w:t>
      </w:r>
    </w:p>
    <w:p w:rsidR="00A20328" w:rsidRPr="00A20328" w:rsidRDefault="00A20328" w:rsidP="00A203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Country</w:t>
      </w:r>
    </w:p>
    <w:p w:rsidR="00A20328" w:rsidRPr="00A20328" w:rsidRDefault="00A20328" w:rsidP="00A203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(Success/Failed/Live etc.)</w:t>
      </w:r>
    </w:p>
    <w:p w:rsidR="00A20328" w:rsidRPr="00A20328" w:rsidRDefault="00A20328" w:rsidP="00A203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Launch Date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r w:rsidRPr="00A2032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Deadline</w:t>
      </w:r>
    </w:p>
    <w:p w:rsidR="00A20328" w:rsidRPr="00A20328" w:rsidRDefault="00A20328" w:rsidP="00A2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dataset has been cleaned and transformed for better readability and analysis, ensuring the integrity of the visualizations.</w:t>
      </w:r>
    </w:p>
    <w:p w:rsidR="00A20328" w:rsidRPr="00A20328" w:rsidRDefault="00A20328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Dashboard Snapshots</w:t>
      </w:r>
    </w:p>
    <w:p w:rsid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drawing>
          <wp:inline distT="0" distB="0" distL="0" distR="0" wp14:anchorId="0D7C6675" wp14:editId="4F1711C8">
            <wp:extent cx="5731510" cy="24403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</w:p>
    <w:p w:rsid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lastRenderedPageBreak/>
        <w:drawing>
          <wp:inline distT="0" distB="0" distL="0" distR="0" wp14:anchorId="71B3CC99" wp14:editId="3E1FEE5F">
            <wp:extent cx="5731510" cy="348424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Use Cases</w:t>
      </w:r>
    </w:p>
    <w:p w:rsidR="00A20328" w:rsidRPr="00A20328" w:rsidRDefault="00A20328" w:rsidP="00A203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Strategic planning for new Kickstarter campaigns</w:t>
      </w:r>
    </w:p>
    <w:p w:rsidR="00A20328" w:rsidRPr="00A20328" w:rsidRDefault="00A20328" w:rsidP="00A203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Competitor benchmarking</w:t>
      </w:r>
    </w:p>
    <w:p w:rsidR="00A20328" w:rsidRPr="00A20328" w:rsidRDefault="00A20328" w:rsidP="00A203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Investment decision-making for crowdfunding backers</w:t>
      </w:r>
    </w:p>
    <w:p w:rsidR="00A20328" w:rsidRPr="00A20328" w:rsidRDefault="00A20328" w:rsidP="00A203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Academic research and data analytics projects</w:t>
      </w:r>
    </w:p>
    <w:p w:rsidR="00A20328" w:rsidRPr="00A20328" w:rsidRDefault="00A20328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How to Use</w:t>
      </w:r>
    </w:p>
    <w:p w:rsidR="00A20328" w:rsidRPr="00A20328" w:rsidRDefault="00A20328" w:rsidP="00A203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Download or clone this repository.</w:t>
      </w:r>
    </w:p>
    <w:p w:rsidR="00A20328" w:rsidRPr="00A20328" w:rsidRDefault="00A20328" w:rsidP="00A203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Open the dashboard file in the respective tool (Excel/Power BI/Tableau).</w:t>
      </w:r>
    </w:p>
    <w:p w:rsidR="00A20328" w:rsidRPr="00A20328" w:rsidRDefault="00A20328" w:rsidP="00A203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slicers and filters to interact with the data.</w:t>
      </w:r>
    </w:p>
    <w:p w:rsidR="00A20328" w:rsidRPr="00A20328" w:rsidRDefault="00A20328" w:rsidP="00A203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Explore trends, performance metrics, and category insights.</w: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</w:p>
    <w:p w:rsidR="00A20328" w:rsidRPr="00A20328" w:rsidRDefault="00A20328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Insights You Can Derive</w:t>
      </w:r>
    </w:p>
    <w:p w:rsidR="00A20328" w:rsidRPr="00A20328" w:rsidRDefault="00A20328" w:rsidP="00A203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Which countries dominate successful crowdfunding campaigns?</w:t>
      </w:r>
    </w:p>
    <w:p w:rsidR="00A20328" w:rsidRPr="00A20328" w:rsidRDefault="00A20328" w:rsidP="00A203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What funding goal ranges are most achievable?</w:t>
      </w:r>
    </w:p>
    <w:p w:rsidR="00A20328" w:rsidRPr="00A20328" w:rsidRDefault="00A20328" w:rsidP="00A203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Which categories receive the most backers and pledges?</w:t>
      </w:r>
    </w:p>
    <w:p w:rsidR="00A20328" w:rsidRPr="00A20328" w:rsidRDefault="00A20328" w:rsidP="00A203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How has Kickstarter campaign success evolved over time?</w:t>
      </w:r>
    </w:p>
    <w:p w:rsidR="00A20328" w:rsidRPr="00A20328" w:rsidRDefault="00A20328" w:rsidP="00A203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A20328" w:rsidRPr="00A20328" w:rsidRDefault="00A20328" w:rsidP="00A2032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</w:pPr>
      <w:r w:rsidRPr="00A20328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IN"/>
          <w14:ligatures w14:val="none"/>
        </w:rPr>
        <w:t>Author</w:t>
      </w:r>
    </w:p>
    <w:p w:rsidR="00A20328" w:rsidRPr="00A20328" w:rsidRDefault="00A20328" w:rsidP="00A2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Jyoti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Gupta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2032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Data Analyst | Student at </w:t>
      </w:r>
      <w:proofErr w:type="spellStart"/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Vidyalankar</w:t>
      </w:r>
      <w:proofErr w:type="spellEnd"/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 School of Information Technology</w:t>
      </w:r>
      <w:r w:rsidRPr="00A203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hyperlink r:id="rId8" w:history="1">
        <w:r w:rsidRPr="00A20328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/>
            <w14:ligatures w14:val="none"/>
          </w:rPr>
          <w:t>Linkedin</w:t>
        </w:r>
      </w:hyperlink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| Email: gjyoti8928@gmail.com</w:t>
      </w:r>
    </w:p>
    <w:p w:rsidR="008A26D6" w:rsidRDefault="008A26D6"/>
    <w:sectPr w:rsidR="008A26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30F44"/>
    <w:multiLevelType w:val="multilevel"/>
    <w:tmpl w:val="A282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3638"/>
    <w:multiLevelType w:val="multilevel"/>
    <w:tmpl w:val="935E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C7A1F"/>
    <w:multiLevelType w:val="multilevel"/>
    <w:tmpl w:val="90CE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75A53"/>
    <w:multiLevelType w:val="multilevel"/>
    <w:tmpl w:val="C372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15AA9"/>
    <w:multiLevelType w:val="multilevel"/>
    <w:tmpl w:val="B2224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8E1437"/>
    <w:multiLevelType w:val="multilevel"/>
    <w:tmpl w:val="4F1A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624C7"/>
    <w:multiLevelType w:val="multilevel"/>
    <w:tmpl w:val="3A9E2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31BCC"/>
    <w:multiLevelType w:val="multilevel"/>
    <w:tmpl w:val="2BB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1"/>
  </w:num>
  <w:num w:numId="5">
    <w:abstractNumId w:val="3"/>
  </w:num>
  <w:num w:numId="6">
    <w:abstractNumId w:val="2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328"/>
    <w:rsid w:val="006F2B0C"/>
    <w:rsid w:val="008A26D6"/>
    <w:rsid w:val="009C7E7A"/>
    <w:rsid w:val="00A2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CB5E8"/>
  <w15:chartTrackingRefBased/>
  <w15:docId w15:val="{507AC756-B077-45A5-A2A5-B132E8127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2032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2032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2032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32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20328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20328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20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2032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2032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20328"/>
    <w:rPr>
      <w:i/>
      <w:iCs/>
    </w:rPr>
  </w:style>
  <w:style w:type="character" w:styleId="Hyperlink">
    <w:name w:val="Hyperlink"/>
    <w:basedOn w:val="DefaultParagraphFont"/>
    <w:uiPriority w:val="99"/>
    <w:unhideWhenUsed/>
    <w:rsid w:val="00A2032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95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4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4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8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70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yoti-gupta-079a942b8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rive.google.com/file/d/1ZvuIzBpnQCkgPrN0-enh6IS_BaMPYplj/view?usp=sharin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488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JYOTI GUPTA</dc:creator>
  <cp:keywords/>
  <dc:description/>
  <cp:lastModifiedBy>JYOTI GUPTA</cp:lastModifiedBy>
  <cp:revision>2</cp:revision>
  <dcterms:created xsi:type="dcterms:W3CDTF">2025-05-28T07:27:00Z</dcterms:created>
  <dcterms:modified xsi:type="dcterms:W3CDTF">2025-05-28T08:25:00Z</dcterms:modified>
</cp:coreProperties>
</file>