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Execution and Results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Mapping between labels and their ids present in sparse matrices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ab/>
        <w:t xml:space="preserve">1. Move to data/EUR-Lex/label_num_mapping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Folder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2. Move to </w:t>
      </w: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folder (ensuring folder contain “train_labels.npy” file) and execute readTrainLabelsnpy.py it will create onlyTrainLabelsnpy.txt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3. Execute readTraintxt.py  (ensuring folder contain “train.txt” file) it will create “onlyTrainLabels.txt”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4. Execute “readBothFiles.py” , it will take above files as input and create “list_mappings.txt”. It will give indexes as number to the labels.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5. Execute “create_mapping.py” it will take “list_mappings.txt” as input and it will produce “mappings.json” file.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6. Execute “create_mapping_rev.py” to get reverse mapping of file as an output. It will Create “mapping_rev.json” file.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7. “Mappings.json” and “mappings_rev.json” are created which will be used for processing for train dataset.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8. Move to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folder (ensuring folder contain “test_labels.npy” file) and execute readTestLabelsnpy.py it will create onlyTestLabelsnpy.txt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9. Execute readTesttxt.py(ensuring folder contain “test.txt” file) it will create “onlyTestLabels.txt”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10. Execute “readBothFiles.py” , it will take above files as input and create “list_mappings.txt”. It will give indexes as number to the labels.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11. Execute “create_mapping.py” it will take “list_mappings.txt” as input and it will produce “mappings_test.json” file.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12. Execute “create_mapping_rev.py” to get reverse mapping of file as an output. It will Create “mappings_rev_test.json” file.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13. “Mappings_test.json” and “mappings_rev_test.json” are created which will be used for processing for train dataset.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14. Go to parent folder (./data/EUR-LEX) and execute merge.py with instructions provided below: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point 7 outputs are copied to parent folder (i.e. ./data/EUR-LEX).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point 13 outputs are copied to parent folder (i.e. ./data/EUR-LEX).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With corresponding inputs (mappings.json and mappings_test.json), program will execute and save output in file named “merged_mappings.json”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Run PLT from AttentionXML for the given dataset and generate the clusters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2.1 Command: bash scripts/run_eurlex_fast.sh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2.2 Clusters will be stored in models folder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FastAttentionXML-EUR-Lex-Tree-0-cluster-Level-0.npy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FastAttentionXML-EUR-Lex-Tree-0-cluster-Level-1.npy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FastAttentionXML-EUR-Lex-Tree-0-cluster-Level-2.npy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Preparing data for HAXML Net G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3.1 Copy original test_labels.txt and train_labels.txt in data/EUR-Lex/original directory.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3.2 Create cluster and label mapping using PLT and mapping created in step 1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3.2.1 Command: python3 create_cluster_label.py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3.2.2 Two json file are created in data/EUR-Lex Folder 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cluster_label.json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For each cluster and its respective label there is a corresponding mapping.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label_cluster.json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 each label and its respective cluster there is a corresponding mapping.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3.3 Modify test_labels.txt and train_labels.txt replacing labels with their corresponding cluster 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3.3.1 Command: python3 modify_labels_G.py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3.3.2 The respective text file is modified with its corresponding clusters for each datapoint.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Run AttentionXML for the modified dataset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4.0 Prerequisite : Input for AttentionXML is categorised datapoint labelled by clusters ( as shared in point 3.3 )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4.1 Command: bash scripts/run_eurlex.sh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4.2 Post executions following folders are updates models/</w:t>
      </w:r>
      <w:r w:rsidDel="00000000" w:rsidR="00000000" w:rsidRPr="00000000">
        <w:rPr>
          <w:b w:val="1"/>
          <w:rtl w:val="0"/>
        </w:rPr>
        <w:t xml:space="preserve">HAXML_NET_G_EUR-LEX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Model : corresponding model is saved as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AttentionXML-EUR-Lex-Tree-0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AttentionXML-EUR-Lex-Tree-1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AttentionXML-EUR-Lex-Tree-2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Results : Ensemble scores will be saved here for further usage.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AttentionXML-EUR-Lex-Ensemble-scores.npy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Preparing data for HAXMLNet 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5.1 Copy current test_labels.txt and train_labels.txt files to </w:t>
      </w:r>
      <w:r w:rsidDel="00000000" w:rsidR="00000000" w:rsidRPr="00000000">
        <w:rPr>
          <w:b w:val="1"/>
          <w:rtl w:val="0"/>
        </w:rPr>
        <w:t xml:space="preserve">data/EUR-Lex/HAXML_NET_G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5.2 Generate candidate labels for each data points in test and train dataset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5.3 Below Command will modify test_labels.txt and train_labels.txt replacing current labels with candidate labels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5.3.1 Command: python3 modify_labels_L.py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5.3.2 We will obtain candidate labels for each datapoint.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Run AttentionXML for the modified dataset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6.1 Command: bash scripts/run_eurlex.sh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6.2 Post executions following folders are updates models/</w:t>
      </w:r>
      <w:r w:rsidDel="00000000" w:rsidR="00000000" w:rsidRPr="00000000">
        <w:rPr>
          <w:b w:val="1"/>
          <w:rtl w:val="0"/>
        </w:rPr>
        <w:t xml:space="preserve">HAXML_NET_L_EUR-LEX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Model : corresponding model is saved as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AttentionXML-EUR-Lex-Tree-0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AttentionXML-EUR-Lex-Tree-1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AttentionXML-EUR-Lex-Tree-2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Results : Ensemble scores will be saved here for further usage.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AttentionXML-EUR-Lex-Ensemble-scores.npy 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7. Combine scores from HAXML Net G and HAXML Net L models to get final predictions on test dataset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7.0 Prerequisite :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In folders models/HAXML_NET_L_EUR-LEX and models/HAXML_NET_G_EUR-LEX corresponding models and scores should be present.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Cluster labels should be present for the dataset. As here Eur-lex is in processing , hence folder “data/EUR-LEX” should have cluster_label.json.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7.1 Command: python3 compute_scores_HAXML.py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Fetch the details from Ensemble score of HAXMLNet G and L then top K labels are considered for each datapoint. ( shown as point 4 in HAXMLNet paper 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7.2 It will make an output file which is predicted by the model for each datapoint. Locations of file will be : “results/EUR-Lex_labels_1024”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8. Get P@k and DCG@k scores for the prediction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8.0 Prerequisite : 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Model should produce the corresponding results in the “result” folder.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Actual labels should also be present in the corresponding dataset folder. For Eur-LEX it is “dataset/test_labels.txt”.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8.1 Command: python3 </w:t>
      </w:r>
      <w:r w:rsidDel="00000000" w:rsidR="00000000" w:rsidRPr="00000000">
        <w:rPr>
          <w:rtl w:val="0"/>
        </w:rPr>
        <w:t xml:space="preserve">evaluation_metrics_HAXMLNet.py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8.2 For varying K it will produce the respective score for following evaluation metric: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0"/>
        <w:gridCol w:w="1095"/>
        <w:gridCol w:w="1410"/>
        <w:gridCol w:w="1200"/>
        <w:gridCol w:w="1380"/>
        <w:gridCol w:w="1275"/>
        <w:tblGridChange w:id="0">
          <w:tblGrid>
            <w:gridCol w:w="1860"/>
            <w:gridCol w:w="1140"/>
            <w:gridCol w:w="1095"/>
            <w:gridCol w:w="1410"/>
            <w:gridCol w:w="1200"/>
            <w:gridCol w:w="138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Prec@1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Prec@3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Prec@5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nDCG@1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nDCG@3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nDCG@5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Eur-LEX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67.98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 10-30K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65.02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Control Flow 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will be saved in “results/plt_model” folder , we are reading “FastAttentionXML-Amazon-670K-Tree-0-cluster-Level-1.npy” for creating the clusters.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python file “modify_labels_G.py”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