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Fullstack QA Automation Assessment - Demo Runbook</w:t>
      </w:r>
    </w:p>
    <w:p/>
    <w:p>
      <w:pPr>
        <w:pStyle w:val="Heading1"/>
      </w:pPr>
      <w:r>
        <w:t>1. Objective</w:t>
      </w:r>
    </w:p>
    <w:p>
      <w:r>
        <w:t>This project demonstrates Section A of the assessment: a loan EMI dashboard, Playwright UI automation, API validation, SQL checks, and AI self-healing locator documentation.</w:t>
      </w:r>
    </w:p>
    <w:p>
      <w:pPr>
        <w:pStyle w:val="Heading1"/>
      </w:pPr>
      <w:r>
        <w:t>2. What is running</w:t>
      </w:r>
    </w:p>
    <w:p>
      <w:r>
        <w:t>The application is a React + Vite dashboard that includes summary cards, an EMI calculator, validation logic, and report filtering.</w:t>
      </w:r>
    </w:p>
    <w:p>
      <w:pPr>
        <w:pStyle w:val="Heading1"/>
      </w:pPr>
      <w:r>
        <w:t>3. Start the app</w:t>
      </w:r>
    </w:p>
    <w:p>
      <w:r>
        <w:t>Open PowerShell and run:</w:t>
      </w:r>
    </w:p>
    <w:p>
      <w:r>
        <w:t>cd "C:\Users\bizwi\Roxana\fullstack-qa-automation-assessment"</w:t>
      </w:r>
    </w:p>
    <w:p>
      <w:r>
        <w:t>npm install</w:t>
      </w:r>
    </w:p>
    <w:p>
      <w:r>
        <w:t>npm run dev -- --host 0.0.0.0</w:t>
      </w:r>
    </w:p>
    <w:p>
      <w:pPr>
        <w:pStyle w:val="Heading1"/>
      </w:pPr>
      <w:r>
        <w:t>4. Important note about port</w:t>
      </w:r>
    </w:p>
    <w:p>
      <w:r>
        <w:t>Port 5173 may already be busy, so the app may start on another port. In this environment, the live app was confirmed on http://localhost:5174.</w:t>
      </w:r>
    </w:p>
    <w:p>
      <w:pPr>
        <w:pStyle w:val="Heading1"/>
      </w:pPr>
      <w:r>
        <w:t>5. Run the UI tests</w:t>
      </w:r>
    </w:p>
    <w:p>
      <w:r>
        <w:t>Open a second terminal and run:</w:t>
      </w:r>
    </w:p>
    <w:p>
      <w:r>
        <w:t>cd "C:\Users\bizwi\Roxana\fullstack-qa-automation-assessment"</w:t>
      </w:r>
    </w:p>
    <w:p>
      <w:r>
        <w:t>npm run ui:test</w:t>
      </w:r>
    </w:p>
    <w:p>
      <w:pPr>
        <w:pStyle w:val="Heading1"/>
      </w:pPr>
      <w:r>
        <w:t>6. Run the API tests</w:t>
      </w:r>
    </w:p>
    <w:p>
      <w:r>
        <w:t>Run:</w:t>
      </w:r>
    </w:p>
    <w:p>
      <w:r>
        <w:t>npm run api:test</w:t>
      </w:r>
    </w:p>
    <w:p>
      <w:pPr>
        <w:pStyle w:val="Heading1"/>
      </w:pPr>
      <w:r>
        <w:t>7. Run everything together</w:t>
      </w:r>
    </w:p>
    <w:p>
      <w:r>
        <w:t>Run:</w:t>
      </w:r>
    </w:p>
    <w:p>
      <w:r>
        <w:t>npm run test</w:t>
      </w:r>
    </w:p>
    <w:p>
      <w:pPr>
        <w:pStyle w:val="Heading1"/>
      </w:pPr>
      <w:r>
        <w:t>8. Open the report</w:t>
      </w:r>
    </w:p>
    <w:p>
      <w:r>
        <w:t>Run:</w:t>
      </w:r>
    </w:p>
    <w:p>
      <w:r>
        <w:t>npm run report</w:t>
      </w:r>
    </w:p>
    <w:p>
      <w:r>
        <w:t>This opens the Playwright HTML report showing pass/fail evidence.</w:t>
      </w:r>
    </w:p>
    <w:p>
      <w:pPr>
        <w:pStyle w:val="Heading1"/>
      </w:pPr>
      <w:r>
        <w:t>9. Evidence to show in the demo</w:t>
      </w:r>
    </w:p>
    <w:p>
      <w:r>
        <w:t>Final command output showed:</w:t>
      </w:r>
    </w:p>
    <w:p>
      <w:r>
        <w:t>- 4 scenarios passed</w:t>
      </w:r>
    </w:p>
    <w:p>
      <w:r>
        <w:t>- 30 steps passed</w:t>
      </w:r>
    </w:p>
    <w:p>
      <w:r>
        <w:t>- 3 API tests passed</w:t>
      </w:r>
    </w:p>
    <w:p>
      <w:r>
        <w:t>This confirms the app and automation are working.</w:t>
      </w:r>
    </w:p>
    <w:p>
      <w:pPr>
        <w:pStyle w:val="Heading1"/>
      </w:pPr>
      <w:r>
        <w:t>10. Professional demo wording</w:t>
      </w:r>
    </w:p>
    <w:p>
      <w:r>
        <w:t>The web application is running successfully in the browser. The UI automation suite passed with 4 scenarios and 30 steps successfully completed. The API automation suite also passed with 3 tests passing. The evidence is available in the Playwright HTML report and terminal output.</w:t>
      </w:r>
    </w:p>
    <w:p>
      <w:pPr>
        <w:pStyle w:val="Heading1"/>
      </w:pPr>
      <w:r>
        <w:t>11. AI self-healing note</w:t>
      </w:r>
    </w:p>
    <w:p>
      <w:r>
        <w:t>The project includes a locator repair demonstration in AI-SELF-HEALING.md to show how broken selectors can be detected, replaced, and validated using semantic selectors such as getByRole and getByLabel.</w:t>
      </w:r>
    </w:p>
    <w:p>
      <w:pPr>
        <w:pStyle w:val="Heading1"/>
      </w:pPr>
      <w:r>
        <w:t>12. SQL validation</w:t>
      </w:r>
    </w:p>
    <w:p>
      <w:r>
        <w:t>The SQL logic for round-trip detection and IPL streak scenarios is stored under sql and can be run with:</w:t>
      </w:r>
    </w:p>
    <w:p>
      <w:r>
        <w:t>python sql/run_queries.py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