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3C2E4" w14:textId="77777777" w:rsidR="00DA38BD" w:rsidRDefault="00000000">
      <w:pPr>
        <w:pStyle w:val="Heading1"/>
        <w:spacing w:before="90"/>
        <w:ind w:left="100" w:firstLine="0"/>
      </w:pPr>
      <w:r>
        <w:t>ADVERTISING</w:t>
      </w:r>
      <w:r>
        <w:rPr>
          <w:spacing w:val="-2"/>
        </w:rPr>
        <w:t xml:space="preserve"> </w:t>
      </w:r>
      <w:r>
        <w:t>AGENCY</w:t>
      </w:r>
      <w:r>
        <w:rPr>
          <w:spacing w:val="-3"/>
        </w:rPr>
        <w:t xml:space="preserve"> </w:t>
      </w:r>
      <w:r>
        <w:t>AGREEMENT</w:t>
      </w:r>
    </w:p>
    <w:p w14:paraId="652880D7" w14:textId="77777777" w:rsidR="00DA38BD" w:rsidRDefault="00DA38BD">
      <w:pPr>
        <w:pStyle w:val="BodyText"/>
        <w:spacing w:before="10"/>
        <w:rPr>
          <w:b/>
          <w:sz w:val="23"/>
        </w:rPr>
      </w:pPr>
    </w:p>
    <w:p w14:paraId="5DE3940A" w14:textId="77777777" w:rsidR="00DA38BD" w:rsidRDefault="00000000">
      <w:pPr>
        <w:pStyle w:val="ListParagraph"/>
        <w:numPr>
          <w:ilvl w:val="0"/>
          <w:numId w:val="1"/>
        </w:numPr>
        <w:tabs>
          <w:tab w:val="left" w:pos="350"/>
        </w:tabs>
        <w:rPr>
          <w:b/>
          <w:sz w:val="24"/>
        </w:rPr>
      </w:pPr>
      <w:r>
        <w:rPr>
          <w:b/>
          <w:sz w:val="24"/>
        </w:rPr>
        <w:t>PARTIES</w:t>
      </w:r>
    </w:p>
    <w:p w14:paraId="7EB33EF6" w14:textId="77777777" w:rsidR="00DA38BD" w:rsidRDefault="00DA38BD">
      <w:pPr>
        <w:pStyle w:val="BodyText"/>
        <w:spacing w:before="1"/>
        <w:rPr>
          <w:b/>
        </w:rPr>
      </w:pPr>
    </w:p>
    <w:p w14:paraId="527C556E" w14:textId="3974035A" w:rsidR="00861F9E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right="5000"/>
        <w:rPr>
          <w:sz w:val="24"/>
        </w:rPr>
      </w:pPr>
      <w:r>
        <w:rPr>
          <w:b/>
          <w:sz w:val="24"/>
        </w:rPr>
        <w:t>Client</w:t>
      </w:r>
      <w:r>
        <w:rPr>
          <w:sz w:val="24"/>
        </w:rPr>
        <w:t>:</w:t>
      </w:r>
      <w:r w:rsidR="00861F9E" w:rsidRPr="00861F9E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="00861F9E" w:rsidRPr="00861F9E">
        <w:rPr>
          <w:sz w:val="24"/>
        </w:rPr>
        <w:t> Frito-Lay</w:t>
      </w:r>
      <w:r>
        <w:rPr>
          <w:sz w:val="24"/>
        </w:rPr>
        <w:t xml:space="preserve"> </w:t>
      </w:r>
    </w:p>
    <w:p w14:paraId="331CCEC2" w14:textId="18C3FA8A" w:rsidR="00861F9E" w:rsidRDefault="00000000" w:rsidP="001276CF">
      <w:pPr>
        <w:pStyle w:val="ListParagraph"/>
        <w:tabs>
          <w:tab w:val="left" w:pos="820"/>
          <w:tab w:val="left" w:pos="821"/>
        </w:tabs>
        <w:spacing w:before="1"/>
        <w:ind w:right="5000" w:firstLine="0"/>
        <w:rPr>
          <w:sz w:val="24"/>
        </w:rPr>
      </w:pPr>
      <w:r>
        <w:rPr>
          <w:sz w:val="24"/>
        </w:rPr>
        <w:t>Address:</w:t>
      </w:r>
      <w:r w:rsidR="00861F9E" w:rsidRPr="00861F9E">
        <w:rPr>
          <w:rFonts w:ascii="Arial" w:hAnsi="Arial" w:cs="Arial"/>
          <w:color w:val="040C28"/>
          <w:sz w:val="30"/>
          <w:szCs w:val="30"/>
        </w:rPr>
        <w:t xml:space="preserve"> </w:t>
      </w:r>
      <w:r w:rsidR="00861F9E" w:rsidRPr="00861F9E">
        <w:rPr>
          <w:sz w:val="24"/>
        </w:rPr>
        <w:t>Tower-A4th Floor, Near Global Business Park, Mehrauli Gurgaon Road, Gurgaon City-122001.</w:t>
      </w:r>
      <w:r>
        <w:rPr>
          <w:sz w:val="24"/>
        </w:rPr>
        <w:t xml:space="preserve"> </w:t>
      </w:r>
    </w:p>
    <w:p w14:paraId="3D8362D2" w14:textId="290B6099" w:rsidR="00DA38BD" w:rsidRDefault="00000000" w:rsidP="004334E5">
      <w:pPr>
        <w:pStyle w:val="ListParagraph"/>
        <w:tabs>
          <w:tab w:val="left" w:pos="820"/>
          <w:tab w:val="left" w:pos="821"/>
        </w:tabs>
        <w:spacing w:before="1"/>
        <w:ind w:right="5000" w:firstLine="0"/>
        <w:rPr>
          <w:sz w:val="24"/>
        </w:rPr>
      </w:pPr>
      <w:r>
        <w:rPr>
          <w:sz w:val="24"/>
        </w:rPr>
        <w:t>Email:</w:t>
      </w:r>
      <w:r>
        <w:rPr>
          <w:spacing w:val="-2"/>
          <w:sz w:val="24"/>
        </w:rPr>
        <w:t xml:space="preserve"> </w:t>
      </w:r>
      <w:r w:rsidR="00837FC5" w:rsidRPr="00837FC5">
        <w:rPr>
          <w:spacing w:val="-2"/>
          <w:sz w:val="24"/>
        </w:rPr>
        <w:t>copyrights@pepsico.com</w:t>
      </w:r>
    </w:p>
    <w:p w14:paraId="7472EB14" w14:textId="57383773" w:rsidR="00DA38BD" w:rsidRDefault="00000000">
      <w:pPr>
        <w:pStyle w:val="BodyText"/>
        <w:spacing w:line="281" w:lineRule="exact"/>
        <w:ind w:left="820"/>
      </w:pPr>
      <w:r>
        <w:t>Phone:</w:t>
      </w:r>
      <w:r>
        <w:rPr>
          <w:spacing w:val="-4"/>
        </w:rPr>
        <w:t xml:space="preserve"> </w:t>
      </w:r>
      <w:r w:rsidR="00861F9E">
        <w:t>0794</w:t>
      </w:r>
      <w:r w:rsidR="004334E5">
        <w:t>7107343</w:t>
      </w:r>
      <w:r w:rsidR="004334E5">
        <w:tab/>
      </w:r>
    </w:p>
    <w:p w14:paraId="69179094" w14:textId="77777777" w:rsidR="004334E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4704"/>
        <w:rPr>
          <w:sz w:val="24"/>
        </w:rPr>
      </w:pPr>
      <w:r>
        <w:rPr>
          <w:b/>
          <w:sz w:val="24"/>
        </w:rPr>
        <w:t>Agency</w:t>
      </w:r>
      <w:r>
        <w:rPr>
          <w:sz w:val="24"/>
        </w:rPr>
        <w:t xml:space="preserve">: </w:t>
      </w:r>
      <w:r w:rsidR="004334E5" w:rsidRPr="004334E5">
        <w:rPr>
          <w:sz w:val="24"/>
        </w:rPr>
        <w:t>DDB Mudra Private Limited</w:t>
      </w:r>
    </w:p>
    <w:p w14:paraId="173390D6" w14:textId="40E4E977" w:rsidR="004334E5" w:rsidRPr="004334E5" w:rsidRDefault="00000000" w:rsidP="004334E5">
      <w:pPr>
        <w:pStyle w:val="ListParagraph"/>
        <w:tabs>
          <w:tab w:val="left" w:pos="820"/>
          <w:tab w:val="left" w:pos="821"/>
        </w:tabs>
        <w:spacing w:line="279" w:lineRule="exact"/>
        <w:ind w:right="4704" w:firstLine="0"/>
      </w:pPr>
      <w:r>
        <w:rPr>
          <w:sz w:val="24"/>
        </w:rPr>
        <w:t>Address:</w:t>
      </w:r>
      <w:r w:rsidRPr="004334E5">
        <w:rPr>
          <w:spacing w:val="-1"/>
          <w:sz w:val="24"/>
        </w:rPr>
        <w:t xml:space="preserve"> </w:t>
      </w:r>
      <w:r w:rsidR="004334E5" w:rsidRPr="004334E5">
        <w:rPr>
          <w:spacing w:val="-1"/>
          <w:sz w:val="24"/>
        </w:rPr>
        <w:t>Mudra House, Pipeline Rd, Opposite Grand Hyatt, Santacruz East, Mumbai, Maharashtra 400055</w:t>
      </w:r>
    </w:p>
    <w:p w14:paraId="66298550" w14:textId="1C1AC790" w:rsidR="00DA38BD" w:rsidRDefault="004334E5" w:rsidP="004334E5">
      <w:pPr>
        <w:tabs>
          <w:tab w:val="left" w:pos="820"/>
          <w:tab w:val="left" w:pos="821"/>
        </w:tabs>
        <w:spacing w:line="279" w:lineRule="exact"/>
        <w:ind w:right="4704"/>
        <w:jc w:val="right"/>
      </w:pPr>
      <w:r>
        <w:t xml:space="preserve">     </w:t>
      </w:r>
      <w:r w:rsidR="00000000">
        <w:t>Email:</w:t>
      </w:r>
      <w:r w:rsidRPr="004334E5">
        <w:rPr>
          <w:spacing w:val="-3"/>
        </w:rPr>
        <w:t>communications@ddbmudragr</w:t>
      </w:r>
      <w:r w:rsidRPr="004334E5">
        <w:rPr>
          <w:spacing w:val="-3"/>
        </w:rPr>
        <w:t>oup.com</w:t>
      </w:r>
    </w:p>
    <w:p w14:paraId="69F5C871" w14:textId="13D8AD30" w:rsidR="004334E5" w:rsidRPr="004334E5" w:rsidRDefault="00000000" w:rsidP="004334E5">
      <w:pPr>
        <w:pStyle w:val="BodyText"/>
        <w:spacing w:line="280" w:lineRule="exact"/>
        <w:ind w:left="820"/>
        <w:rPr>
          <w:lang w:val="en-IN"/>
        </w:rPr>
      </w:pPr>
      <w:r>
        <w:t>Phone:</w:t>
      </w:r>
      <w:r w:rsidR="004334E5" w:rsidRPr="004334E5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</w:t>
      </w:r>
      <w:r w:rsidR="004334E5">
        <w:rPr>
          <w:lang w:val="en-IN"/>
        </w:rPr>
        <w:t>022 6295 0808</w:t>
      </w:r>
    </w:p>
    <w:p w14:paraId="203D3AD1" w14:textId="15178D84" w:rsidR="004334E5" w:rsidRPr="004334E5" w:rsidRDefault="004334E5" w:rsidP="004334E5">
      <w:pPr>
        <w:pStyle w:val="BodyText"/>
        <w:spacing w:line="280" w:lineRule="exact"/>
        <w:ind w:left="820"/>
        <w:rPr>
          <w:spacing w:val="-3"/>
          <w:lang w:val="en-IN"/>
        </w:rPr>
      </w:pPr>
      <w:r w:rsidRPr="004334E5">
        <w:rPr>
          <w:spacing w:val="-3"/>
          <w:lang w:val="en-IN"/>
        </w:rPr>
        <w:t xml:space="preserve"> </w:t>
      </w:r>
    </w:p>
    <w:p w14:paraId="61EC3D7B" w14:textId="68062077" w:rsidR="00DA38BD" w:rsidRDefault="00DA38BD">
      <w:pPr>
        <w:pStyle w:val="BodyText"/>
        <w:spacing w:line="280" w:lineRule="exact"/>
        <w:ind w:left="820"/>
      </w:pPr>
    </w:p>
    <w:p w14:paraId="3EFF7558" w14:textId="77777777" w:rsidR="00DA38BD" w:rsidRDefault="00DA38BD">
      <w:pPr>
        <w:pStyle w:val="BodyText"/>
        <w:spacing w:before="11"/>
        <w:rPr>
          <w:sz w:val="23"/>
        </w:rPr>
      </w:pPr>
    </w:p>
    <w:p w14:paraId="69458CC1" w14:textId="77777777" w:rsidR="00DA38BD" w:rsidRDefault="00000000">
      <w:pPr>
        <w:pStyle w:val="Heading1"/>
        <w:numPr>
          <w:ilvl w:val="0"/>
          <w:numId w:val="1"/>
        </w:numPr>
        <w:tabs>
          <w:tab w:val="left" w:pos="350"/>
        </w:tabs>
      </w:pPr>
      <w:r>
        <w:t>SCOPE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SERVICES</w:t>
      </w:r>
    </w:p>
    <w:p w14:paraId="2C35B583" w14:textId="77777777" w:rsidR="00DA38BD" w:rsidRDefault="00DA38BD">
      <w:pPr>
        <w:pStyle w:val="BodyText"/>
        <w:spacing w:before="1"/>
        <w:rPr>
          <w:b/>
        </w:rPr>
      </w:pPr>
    </w:p>
    <w:p w14:paraId="23811D8F" w14:textId="77777777" w:rsidR="00DA38BD" w:rsidRDefault="00000000">
      <w:pPr>
        <w:pStyle w:val="BodyText"/>
        <w:ind w:left="100" w:right="829"/>
      </w:pPr>
      <w:r>
        <w:t>The Agency agrees to provide advertising and marketing services as described in</w:t>
      </w:r>
      <w:r>
        <w:rPr>
          <w:spacing w:val="-50"/>
        </w:rPr>
        <w:t xml:space="preserve"> </w:t>
      </w:r>
      <w:r>
        <w:t>[Schedule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Attachment].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to:</w:t>
      </w:r>
    </w:p>
    <w:p w14:paraId="6C0AC0E5" w14:textId="77777777" w:rsidR="00DA38BD" w:rsidRDefault="00DA38BD">
      <w:pPr>
        <w:pStyle w:val="BodyText"/>
        <w:spacing w:before="8"/>
        <w:rPr>
          <w:sz w:val="23"/>
        </w:rPr>
      </w:pPr>
    </w:p>
    <w:p w14:paraId="1F9BCC1A" w14:textId="77777777" w:rsidR="00861F9E" w:rsidRPr="00861F9E" w:rsidRDefault="00861F9E" w:rsidP="00861F9E">
      <w:pPr>
        <w:pStyle w:val="BodyText"/>
        <w:numPr>
          <w:ilvl w:val="0"/>
          <w:numId w:val="2"/>
        </w:numPr>
        <w:spacing w:before="8"/>
        <w:rPr>
          <w:sz w:val="23"/>
          <w:lang w:val="en-IN"/>
        </w:rPr>
      </w:pPr>
      <w:r w:rsidRPr="00861F9E">
        <w:rPr>
          <w:sz w:val="23"/>
          <w:lang w:val="en-IN"/>
        </w:rPr>
        <w:t>Strategic planning: Helps clients build a strong brand and grow their customer base</w:t>
      </w:r>
    </w:p>
    <w:p w14:paraId="36F1C2DC" w14:textId="77777777" w:rsidR="00861F9E" w:rsidRPr="00861F9E" w:rsidRDefault="00861F9E" w:rsidP="00861F9E">
      <w:pPr>
        <w:pStyle w:val="BodyText"/>
        <w:numPr>
          <w:ilvl w:val="0"/>
          <w:numId w:val="2"/>
        </w:numPr>
        <w:spacing w:before="8"/>
        <w:rPr>
          <w:sz w:val="23"/>
          <w:lang w:val="en-IN"/>
        </w:rPr>
      </w:pPr>
      <w:r w:rsidRPr="00861F9E">
        <w:rPr>
          <w:sz w:val="23"/>
          <w:lang w:val="en-IN"/>
        </w:rPr>
        <w:t>Creative development: Helps clients with the creation, planning, and production of advertisements and commercials</w:t>
      </w:r>
    </w:p>
    <w:p w14:paraId="73CD3B59" w14:textId="77777777" w:rsidR="00861F9E" w:rsidRPr="00861F9E" w:rsidRDefault="00861F9E" w:rsidP="00861F9E">
      <w:pPr>
        <w:pStyle w:val="BodyText"/>
        <w:numPr>
          <w:ilvl w:val="0"/>
          <w:numId w:val="2"/>
        </w:numPr>
        <w:spacing w:before="8"/>
        <w:rPr>
          <w:sz w:val="23"/>
          <w:lang w:val="en-IN"/>
        </w:rPr>
      </w:pPr>
      <w:r w:rsidRPr="00861F9E">
        <w:rPr>
          <w:sz w:val="23"/>
          <w:lang w:val="en-IN"/>
        </w:rPr>
        <w:t>Media planning and buying: Helps clients select and purchase media</w:t>
      </w:r>
    </w:p>
    <w:p w14:paraId="236AC5D6" w14:textId="77777777" w:rsidR="00861F9E" w:rsidRPr="00861F9E" w:rsidRDefault="00861F9E" w:rsidP="00861F9E">
      <w:pPr>
        <w:pStyle w:val="BodyText"/>
        <w:numPr>
          <w:ilvl w:val="0"/>
          <w:numId w:val="2"/>
        </w:numPr>
        <w:spacing w:before="8"/>
        <w:rPr>
          <w:sz w:val="23"/>
          <w:lang w:val="en-IN"/>
        </w:rPr>
      </w:pPr>
      <w:r w:rsidRPr="00861F9E">
        <w:rPr>
          <w:sz w:val="23"/>
          <w:lang w:val="en-IN"/>
        </w:rPr>
        <w:t>Digital marketing: Helps clients with core digital marketing tactics like SEO, social media, and real-time data analysis</w:t>
      </w:r>
    </w:p>
    <w:p w14:paraId="52346A00" w14:textId="77777777" w:rsidR="00861F9E" w:rsidRPr="00861F9E" w:rsidRDefault="00861F9E" w:rsidP="00861F9E">
      <w:pPr>
        <w:pStyle w:val="BodyText"/>
        <w:numPr>
          <w:ilvl w:val="0"/>
          <w:numId w:val="2"/>
        </w:numPr>
        <w:spacing w:before="8"/>
        <w:rPr>
          <w:sz w:val="23"/>
          <w:lang w:val="en-IN"/>
        </w:rPr>
      </w:pPr>
      <w:r w:rsidRPr="00861F9E">
        <w:rPr>
          <w:sz w:val="23"/>
          <w:lang w:val="en-IN"/>
        </w:rPr>
        <w:t>Market research: Helps clients with market research</w:t>
      </w:r>
    </w:p>
    <w:p w14:paraId="3FD351E0" w14:textId="77777777" w:rsidR="00861F9E" w:rsidRPr="00861F9E" w:rsidRDefault="00861F9E" w:rsidP="00861F9E">
      <w:pPr>
        <w:pStyle w:val="BodyText"/>
        <w:numPr>
          <w:ilvl w:val="0"/>
          <w:numId w:val="2"/>
        </w:numPr>
        <w:spacing w:before="8"/>
        <w:rPr>
          <w:sz w:val="23"/>
          <w:lang w:val="en-IN"/>
        </w:rPr>
      </w:pPr>
      <w:r w:rsidRPr="00861F9E">
        <w:rPr>
          <w:sz w:val="23"/>
          <w:lang w:val="en-IN"/>
        </w:rPr>
        <w:t>Analytics: Helps clients with analytics</w:t>
      </w:r>
    </w:p>
    <w:p w14:paraId="28F8C9FB" w14:textId="77777777" w:rsidR="00861F9E" w:rsidRPr="00861F9E" w:rsidRDefault="00861F9E" w:rsidP="00861F9E">
      <w:pPr>
        <w:pStyle w:val="BodyText"/>
        <w:numPr>
          <w:ilvl w:val="0"/>
          <w:numId w:val="2"/>
        </w:numPr>
        <w:spacing w:before="8"/>
        <w:rPr>
          <w:sz w:val="23"/>
          <w:lang w:val="en-IN"/>
        </w:rPr>
      </w:pPr>
      <w:r w:rsidRPr="00861F9E">
        <w:rPr>
          <w:sz w:val="23"/>
          <w:lang w:val="en-IN"/>
        </w:rPr>
        <w:t>Reporting: Helps clients with reporting</w:t>
      </w:r>
    </w:p>
    <w:p w14:paraId="6B696039" w14:textId="77777777" w:rsidR="00861F9E" w:rsidRPr="00861F9E" w:rsidRDefault="00861F9E" w:rsidP="00861F9E">
      <w:pPr>
        <w:pStyle w:val="BodyText"/>
        <w:numPr>
          <w:ilvl w:val="0"/>
          <w:numId w:val="2"/>
        </w:numPr>
        <w:spacing w:before="8"/>
        <w:rPr>
          <w:sz w:val="23"/>
          <w:lang w:val="en-IN"/>
        </w:rPr>
      </w:pPr>
      <w:r w:rsidRPr="00861F9E">
        <w:rPr>
          <w:sz w:val="23"/>
          <w:lang w:val="en-IN"/>
        </w:rPr>
        <w:t>Client management: Helps clients with client management</w:t>
      </w:r>
    </w:p>
    <w:p w14:paraId="449D53D5" w14:textId="77777777" w:rsidR="00861F9E" w:rsidRPr="00861F9E" w:rsidRDefault="00861F9E" w:rsidP="00861F9E">
      <w:pPr>
        <w:pStyle w:val="BodyText"/>
        <w:numPr>
          <w:ilvl w:val="0"/>
          <w:numId w:val="2"/>
        </w:numPr>
        <w:spacing w:before="8"/>
        <w:rPr>
          <w:sz w:val="23"/>
          <w:lang w:val="en-IN"/>
        </w:rPr>
      </w:pPr>
      <w:r w:rsidRPr="00861F9E">
        <w:rPr>
          <w:sz w:val="23"/>
          <w:lang w:val="en-IN"/>
        </w:rPr>
        <w:t>Event planning: Helps clients with event planning</w:t>
      </w:r>
    </w:p>
    <w:p w14:paraId="2A5D9D96" w14:textId="53656517" w:rsidR="00861F9E" w:rsidRPr="00861F9E" w:rsidRDefault="00861F9E" w:rsidP="00861F9E">
      <w:pPr>
        <w:pStyle w:val="BodyText"/>
        <w:numPr>
          <w:ilvl w:val="0"/>
          <w:numId w:val="2"/>
        </w:numPr>
        <w:spacing w:before="8"/>
        <w:rPr>
          <w:sz w:val="23"/>
          <w:lang w:val="en-IN"/>
        </w:rPr>
      </w:pPr>
      <w:r w:rsidRPr="00861F9E">
        <w:rPr>
          <w:sz w:val="23"/>
          <w:lang w:val="en-IN"/>
        </w:rPr>
        <w:t>Public relations: Helps clients with public relations </w:t>
      </w:r>
    </w:p>
    <w:p w14:paraId="350A8301" w14:textId="77777777" w:rsidR="00861F9E" w:rsidRDefault="00861F9E">
      <w:pPr>
        <w:pStyle w:val="BodyText"/>
        <w:spacing w:before="8"/>
        <w:rPr>
          <w:sz w:val="23"/>
        </w:rPr>
      </w:pPr>
    </w:p>
    <w:p w14:paraId="73971284" w14:textId="77777777" w:rsidR="00DA38BD" w:rsidRDefault="00000000">
      <w:pPr>
        <w:pStyle w:val="Heading1"/>
        <w:numPr>
          <w:ilvl w:val="0"/>
          <w:numId w:val="1"/>
        </w:numPr>
        <w:tabs>
          <w:tab w:val="left" w:pos="350"/>
        </w:tabs>
      </w:pPr>
      <w:r>
        <w:t>TERM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AGREEMENT</w:t>
      </w:r>
    </w:p>
    <w:p w14:paraId="05AE3F94" w14:textId="77777777" w:rsidR="00DA38BD" w:rsidRDefault="00DA38BD">
      <w:pPr>
        <w:pStyle w:val="BodyText"/>
        <w:spacing w:before="1"/>
        <w:rPr>
          <w:b/>
        </w:rPr>
      </w:pPr>
    </w:p>
    <w:p w14:paraId="08C9BA5B" w14:textId="0090E2A9" w:rsidR="00DA38BD" w:rsidRDefault="00000000">
      <w:pPr>
        <w:pStyle w:val="BodyText"/>
        <w:spacing w:before="1"/>
        <w:ind w:left="100" w:right="422"/>
      </w:pPr>
      <w:r>
        <w:t xml:space="preserve">This Agreement shall commence on </w:t>
      </w:r>
      <w:r w:rsidR="00861F9E">
        <w:t>2 sept 2024</w:t>
      </w:r>
      <w:r>
        <w:t xml:space="preserve"> and continue until </w:t>
      </w:r>
      <w:r w:rsidR="00837FC5">
        <w:t>3</w:t>
      </w:r>
      <w:r w:rsidR="00861F9E">
        <w:t xml:space="preserve"> sept 2027</w:t>
      </w:r>
      <w:r>
        <w:t xml:space="preserve"> unless</w:t>
      </w:r>
      <w:r>
        <w:rPr>
          <w:spacing w:val="-50"/>
        </w:rPr>
        <w:t xml:space="preserve"> </w:t>
      </w:r>
      <w:r>
        <w:t>terminated</w:t>
      </w:r>
      <w:r>
        <w:rPr>
          <w:spacing w:val="-3"/>
        </w:rPr>
        <w:t xml:space="preserve"> </w:t>
      </w:r>
      <w:r>
        <w:t>earlier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Agreement.</w:t>
      </w:r>
    </w:p>
    <w:p w14:paraId="3DFEE144" w14:textId="77777777" w:rsidR="00DA38BD" w:rsidRDefault="00DA38BD">
      <w:pPr>
        <w:pStyle w:val="BodyText"/>
        <w:spacing w:before="9"/>
        <w:rPr>
          <w:sz w:val="23"/>
        </w:rPr>
      </w:pPr>
    </w:p>
    <w:p w14:paraId="7614CDFC" w14:textId="77777777" w:rsidR="00DA38BD" w:rsidRDefault="00000000">
      <w:pPr>
        <w:pStyle w:val="BodyText"/>
        <w:spacing w:before="1"/>
        <w:ind w:left="100"/>
      </w:pP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extended</w:t>
      </w:r>
      <w:r>
        <w:rPr>
          <w:spacing w:val="-2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mutual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parties.</w:t>
      </w:r>
    </w:p>
    <w:p w14:paraId="172F260C" w14:textId="77777777" w:rsidR="00DA38BD" w:rsidRDefault="00DA38BD">
      <w:pPr>
        <w:pStyle w:val="BodyText"/>
        <w:spacing w:before="8"/>
        <w:rPr>
          <w:sz w:val="23"/>
        </w:rPr>
      </w:pPr>
    </w:p>
    <w:p w14:paraId="06D36A9D" w14:textId="77777777" w:rsidR="00DA38BD" w:rsidRDefault="00000000">
      <w:pPr>
        <w:pStyle w:val="Heading1"/>
        <w:numPr>
          <w:ilvl w:val="0"/>
          <w:numId w:val="1"/>
        </w:numPr>
        <w:tabs>
          <w:tab w:val="left" w:pos="350"/>
        </w:tabs>
      </w:pPr>
      <w:r>
        <w:t>COMPENSATION</w:t>
      </w:r>
    </w:p>
    <w:p w14:paraId="77ADAAC0" w14:textId="77777777" w:rsidR="00DA38BD" w:rsidRDefault="00DA38BD">
      <w:pPr>
        <w:pStyle w:val="BodyText"/>
        <w:spacing w:before="1"/>
        <w:rPr>
          <w:b/>
        </w:rPr>
      </w:pPr>
    </w:p>
    <w:p w14:paraId="5C7C7DE9" w14:textId="5269325E" w:rsidR="00DA38BD" w:rsidRDefault="00000000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agrees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Agency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services rendered</w:t>
      </w:r>
      <w:r>
        <w:rPr>
          <w:spacing w:val="-5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following</w:t>
      </w:r>
      <w:r>
        <w:rPr>
          <w:spacing w:val="-49"/>
        </w:rPr>
        <w:t xml:space="preserve"> </w:t>
      </w:r>
      <w:r>
        <w:t>structure:</w:t>
      </w:r>
    </w:p>
    <w:p w14:paraId="2EF73EB8" w14:textId="77777777" w:rsidR="00DA38BD" w:rsidRDefault="00DA38BD">
      <w:pPr>
        <w:pStyle w:val="BodyText"/>
        <w:spacing w:before="11"/>
        <w:rPr>
          <w:sz w:val="23"/>
        </w:rPr>
      </w:pPr>
    </w:p>
    <w:p w14:paraId="5E2DE1F9" w14:textId="0233A6CD" w:rsidR="00DA38BD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b/>
          <w:sz w:val="24"/>
        </w:rPr>
        <w:t>Retainer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Fee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 w:rsidR="00837FC5">
        <w:rPr>
          <w:sz w:val="24"/>
        </w:rPr>
        <w:t>1,50,000</w:t>
      </w:r>
      <w:r w:rsidR="003F519B" w:rsidRPr="003F519B">
        <w:t xml:space="preserve"> </w:t>
      </w:r>
      <w:r w:rsidR="003F519B" w:rsidRPr="003F519B">
        <w:rPr>
          <w:sz w:val="24"/>
        </w:rPr>
        <w:t>₹</w:t>
      </w:r>
      <w:r w:rsidR="00837FC5">
        <w:rPr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Month</w:t>
      </w:r>
    </w:p>
    <w:p w14:paraId="2142F217" w14:textId="5548C196" w:rsidR="00DA38BD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81" w:lineRule="exact"/>
        <w:ind w:hanging="361"/>
        <w:rPr>
          <w:sz w:val="24"/>
        </w:rPr>
      </w:pPr>
      <w:r>
        <w:rPr>
          <w:b/>
          <w:sz w:val="24"/>
        </w:rPr>
        <w:t>Project-Based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Fees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 w:rsidR="00837FC5">
        <w:rPr>
          <w:sz w:val="24"/>
        </w:rPr>
        <w:t>Brand strategy development and 3,00,000</w:t>
      </w:r>
      <w:r w:rsidR="003F519B" w:rsidRPr="003F519B">
        <w:rPr>
          <w:sz w:val="24"/>
        </w:rPr>
        <w:t>₹</w:t>
      </w:r>
    </w:p>
    <w:p w14:paraId="204E0DA9" w14:textId="66DA06EE" w:rsidR="00DA38BD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80" w:lineRule="exact"/>
        <w:ind w:hanging="361"/>
        <w:rPr>
          <w:sz w:val="24"/>
        </w:rPr>
      </w:pPr>
      <w:r>
        <w:rPr>
          <w:b/>
          <w:sz w:val="24"/>
        </w:rPr>
        <w:t>Media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Buying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Fees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 w:rsidR="00837FC5">
        <w:rPr>
          <w:sz w:val="24"/>
        </w:rPr>
        <w:t>10</w:t>
      </w:r>
      <w:r w:rsidR="003F519B">
        <w:rPr>
          <w:sz w:val="24"/>
        </w:rPr>
        <w:t>%</w:t>
      </w:r>
    </w:p>
    <w:p w14:paraId="6D6ED3CC" w14:textId="625BDE80" w:rsidR="00DA38BD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80" w:lineRule="exact"/>
        <w:ind w:hanging="361"/>
        <w:rPr>
          <w:sz w:val="24"/>
        </w:rPr>
      </w:pPr>
      <w:r>
        <w:rPr>
          <w:b/>
          <w:sz w:val="24"/>
        </w:rPr>
        <w:lastRenderedPageBreak/>
        <w:t>Commission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 w:rsidR="003F519B">
        <w:rPr>
          <w:sz w:val="24"/>
        </w:rPr>
        <w:t>15%</w:t>
      </w:r>
    </w:p>
    <w:p w14:paraId="4FC03D48" w14:textId="77777777" w:rsidR="00DA38BD" w:rsidRDefault="00DA38BD">
      <w:pPr>
        <w:pStyle w:val="BodyText"/>
        <w:spacing w:before="10"/>
        <w:rPr>
          <w:sz w:val="23"/>
        </w:rPr>
      </w:pPr>
    </w:p>
    <w:p w14:paraId="1CFBDCE2" w14:textId="77777777" w:rsidR="00DA38BD" w:rsidRDefault="00000000">
      <w:pPr>
        <w:pStyle w:val="BodyText"/>
        <w:ind w:left="100"/>
      </w:pPr>
      <w:r>
        <w:t>Payments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[Number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Days] days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receipt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Agency's</w:t>
      </w:r>
      <w:r>
        <w:rPr>
          <w:spacing w:val="-2"/>
        </w:rPr>
        <w:t xml:space="preserve"> </w:t>
      </w:r>
      <w:r>
        <w:t>invoice.</w:t>
      </w:r>
    </w:p>
    <w:p w14:paraId="055588E5" w14:textId="77777777" w:rsidR="00DA38BD" w:rsidRDefault="00DA38BD">
      <w:pPr>
        <w:pStyle w:val="BodyText"/>
        <w:spacing w:before="11"/>
        <w:rPr>
          <w:sz w:val="23"/>
        </w:rPr>
      </w:pPr>
    </w:p>
    <w:p w14:paraId="3D7174E9" w14:textId="77777777" w:rsidR="00DA38BD" w:rsidRDefault="00000000">
      <w:pPr>
        <w:pStyle w:val="Heading1"/>
        <w:numPr>
          <w:ilvl w:val="0"/>
          <w:numId w:val="1"/>
        </w:numPr>
        <w:tabs>
          <w:tab w:val="left" w:pos="350"/>
        </w:tabs>
      </w:pPr>
      <w:r>
        <w:t>EXPENSES</w:t>
      </w:r>
    </w:p>
    <w:p w14:paraId="449EDF91" w14:textId="77777777" w:rsidR="00DA38BD" w:rsidRDefault="00DA38BD">
      <w:pPr>
        <w:pStyle w:val="BodyText"/>
        <w:spacing w:before="4"/>
        <w:rPr>
          <w:b/>
        </w:rPr>
      </w:pPr>
    </w:p>
    <w:p w14:paraId="62BD5DC7" w14:textId="77777777" w:rsidR="00DA38BD" w:rsidRDefault="00000000" w:rsidP="00837FC5">
      <w:pPr>
        <w:pStyle w:val="BodyText"/>
        <w:spacing w:line="237" w:lineRule="auto"/>
        <w:ind w:left="100" w:right="508"/>
      </w:pPr>
      <w:r>
        <w:t>The Client agrees to reimburse the Agency for any approved out-of-pocket expenses</w:t>
      </w:r>
      <w:r>
        <w:rPr>
          <w:spacing w:val="-50"/>
        </w:rPr>
        <w:t xml:space="preserve"> </w:t>
      </w:r>
      <w:r>
        <w:t>incurred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 of</w:t>
      </w:r>
      <w:r>
        <w:rPr>
          <w:spacing w:val="-1"/>
        </w:rPr>
        <w:t xml:space="preserve"> </w:t>
      </w:r>
      <w:r>
        <w:t>services,</w:t>
      </w:r>
      <w:r>
        <w:rPr>
          <w:spacing w:val="-1"/>
        </w:rPr>
        <w:t xml:space="preserve"> </w:t>
      </w:r>
      <w:r>
        <w:t>including:</w:t>
      </w:r>
    </w:p>
    <w:p w14:paraId="0A0941A5" w14:textId="77777777" w:rsidR="00837FC5" w:rsidRDefault="00837FC5" w:rsidP="00837FC5">
      <w:pPr>
        <w:pStyle w:val="BodyText"/>
        <w:spacing w:line="237" w:lineRule="auto"/>
        <w:ind w:left="100" w:right="508"/>
      </w:pPr>
    </w:p>
    <w:p w14:paraId="38A35DE5" w14:textId="55844D60" w:rsidR="00DA38BD" w:rsidRPr="00837FC5" w:rsidRDefault="00000000" w:rsidP="00837FC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92" w:line="281" w:lineRule="exact"/>
        <w:rPr>
          <w:sz w:val="24"/>
        </w:rPr>
      </w:pPr>
      <w:r w:rsidRPr="00837FC5">
        <w:rPr>
          <w:sz w:val="24"/>
        </w:rPr>
        <w:t>Production</w:t>
      </w:r>
      <w:r w:rsidRPr="00837FC5">
        <w:rPr>
          <w:spacing w:val="-3"/>
          <w:sz w:val="24"/>
        </w:rPr>
        <w:t xml:space="preserve"> </w:t>
      </w:r>
      <w:r w:rsidRPr="00837FC5">
        <w:rPr>
          <w:sz w:val="24"/>
        </w:rPr>
        <w:t>costs</w:t>
      </w:r>
    </w:p>
    <w:p w14:paraId="6E55E305" w14:textId="77777777" w:rsidR="00DA38BD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81" w:lineRule="exact"/>
        <w:ind w:hanging="361"/>
        <w:rPr>
          <w:sz w:val="24"/>
        </w:rPr>
      </w:pPr>
      <w:r>
        <w:rPr>
          <w:sz w:val="24"/>
        </w:rPr>
        <w:t>Travel</w:t>
      </w:r>
      <w:r>
        <w:rPr>
          <w:spacing w:val="-4"/>
          <w:sz w:val="24"/>
        </w:rPr>
        <w:t xml:space="preserve"> </w:t>
      </w:r>
      <w:r>
        <w:rPr>
          <w:sz w:val="24"/>
        </w:rPr>
        <w:t>expenses</w:t>
      </w:r>
    </w:p>
    <w:p w14:paraId="6FF325EF" w14:textId="77777777" w:rsidR="00DA38BD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81" w:lineRule="exact"/>
        <w:ind w:hanging="361"/>
        <w:rPr>
          <w:sz w:val="24"/>
        </w:rPr>
      </w:pP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z w:val="24"/>
        </w:rPr>
        <w:t>costs</w:t>
      </w:r>
    </w:p>
    <w:p w14:paraId="5E032A0C" w14:textId="77777777" w:rsidR="00DA38BD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81" w:lineRule="exact"/>
        <w:ind w:hanging="361"/>
        <w:rPr>
          <w:sz w:val="24"/>
        </w:rPr>
      </w:pPr>
      <w:r>
        <w:rPr>
          <w:sz w:val="24"/>
        </w:rPr>
        <w:t>Third-party</w:t>
      </w:r>
      <w:r>
        <w:rPr>
          <w:spacing w:val="-3"/>
          <w:sz w:val="24"/>
        </w:rPr>
        <w:t xml:space="preserve"> </w:t>
      </w:r>
      <w:r>
        <w:rPr>
          <w:sz w:val="24"/>
        </w:rPr>
        <w:t>vendor</w:t>
      </w:r>
      <w:r>
        <w:rPr>
          <w:spacing w:val="-3"/>
          <w:sz w:val="24"/>
        </w:rPr>
        <w:t xml:space="preserve"> </w:t>
      </w:r>
      <w:r>
        <w:rPr>
          <w:sz w:val="24"/>
        </w:rPr>
        <w:t>fees</w:t>
      </w:r>
    </w:p>
    <w:p w14:paraId="3A7101AD" w14:textId="77777777" w:rsidR="00DA38BD" w:rsidRDefault="00DA38BD">
      <w:pPr>
        <w:pStyle w:val="BodyText"/>
        <w:spacing w:before="10"/>
        <w:rPr>
          <w:sz w:val="23"/>
        </w:rPr>
      </w:pPr>
    </w:p>
    <w:p w14:paraId="1C5A123B" w14:textId="77777777" w:rsidR="00DA38BD" w:rsidRDefault="00000000">
      <w:pPr>
        <w:pStyle w:val="BodyText"/>
        <w:spacing w:before="1"/>
        <w:ind w:left="100"/>
      </w:pPr>
      <w:r>
        <w:t>Expenses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billed</w:t>
      </w:r>
      <w:r>
        <w:rPr>
          <w:spacing w:val="-3"/>
        </w:rPr>
        <w:t xml:space="preserve"> </w:t>
      </w:r>
      <w:r>
        <w:t>separately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pre-approved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Client.</w:t>
      </w:r>
    </w:p>
    <w:p w14:paraId="467A26BE" w14:textId="77777777" w:rsidR="00DA38BD" w:rsidRDefault="00DA38BD">
      <w:pPr>
        <w:pStyle w:val="BodyText"/>
        <w:spacing w:before="10"/>
        <w:rPr>
          <w:sz w:val="23"/>
        </w:rPr>
      </w:pPr>
    </w:p>
    <w:p w14:paraId="572D2189" w14:textId="77777777" w:rsidR="00DA38BD" w:rsidRDefault="00000000">
      <w:pPr>
        <w:pStyle w:val="Heading1"/>
        <w:numPr>
          <w:ilvl w:val="0"/>
          <w:numId w:val="1"/>
        </w:numPr>
        <w:tabs>
          <w:tab w:val="left" w:pos="350"/>
        </w:tabs>
      </w:pPr>
      <w:r>
        <w:t>OWNERSHIP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INTELLECTUAL</w:t>
      </w:r>
      <w:r>
        <w:rPr>
          <w:spacing w:val="-3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RIGHTS</w:t>
      </w:r>
    </w:p>
    <w:p w14:paraId="796C6ECA" w14:textId="77777777" w:rsidR="00DA38BD" w:rsidRDefault="00DA38BD">
      <w:pPr>
        <w:pStyle w:val="BodyText"/>
        <w:spacing w:before="11"/>
        <w:rPr>
          <w:b/>
          <w:sz w:val="23"/>
        </w:rPr>
      </w:pPr>
    </w:p>
    <w:p w14:paraId="4FE33C69" w14:textId="77777777" w:rsidR="00DA38BD" w:rsidRDefault="00000000">
      <w:pPr>
        <w:pStyle w:val="BodyText"/>
        <w:ind w:left="100"/>
      </w:pPr>
      <w:r>
        <w:t>Upon full payment, all creative work and deliverables produced by the Agency shall</w:t>
      </w:r>
      <w:r>
        <w:rPr>
          <w:spacing w:val="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Agency</w:t>
      </w:r>
      <w:r>
        <w:rPr>
          <w:spacing w:val="-4"/>
        </w:rPr>
        <w:t xml:space="preserve"> </w:t>
      </w:r>
      <w:r>
        <w:t>retains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its</w:t>
      </w:r>
      <w:r>
        <w:rPr>
          <w:spacing w:val="-49"/>
        </w:rPr>
        <w:t xml:space="preserve"> </w:t>
      </w:r>
      <w:r>
        <w:t>portfolio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self-promotion,</w:t>
      </w:r>
      <w:r>
        <w:rPr>
          <w:spacing w:val="-1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writing.</w:t>
      </w:r>
    </w:p>
    <w:p w14:paraId="5B9159E4" w14:textId="77777777" w:rsidR="00DA38BD" w:rsidRDefault="00DA38BD">
      <w:pPr>
        <w:pStyle w:val="BodyText"/>
        <w:spacing w:before="3"/>
      </w:pPr>
    </w:p>
    <w:p w14:paraId="7232602F" w14:textId="77777777" w:rsidR="00DA38BD" w:rsidRDefault="00000000">
      <w:pPr>
        <w:pStyle w:val="BodyText"/>
        <w:spacing w:line="237" w:lineRule="auto"/>
        <w:ind w:left="100" w:right="438"/>
      </w:pPr>
      <w:r>
        <w:t>The Client warrants that any materials provided to the Agency for use in the services</w:t>
      </w:r>
      <w:r>
        <w:rPr>
          <w:spacing w:val="-50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free from</w:t>
      </w:r>
      <w:r>
        <w:rPr>
          <w:spacing w:val="-1"/>
        </w:rPr>
        <w:t xml:space="preserve"> </w:t>
      </w:r>
      <w:r>
        <w:t>intellectual</w:t>
      </w:r>
      <w:r>
        <w:rPr>
          <w:spacing w:val="-1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violations.</w:t>
      </w:r>
    </w:p>
    <w:p w14:paraId="11A0DB8B" w14:textId="77777777" w:rsidR="00DA38BD" w:rsidRDefault="00DA38BD">
      <w:pPr>
        <w:pStyle w:val="BodyText"/>
        <w:spacing w:before="11"/>
        <w:rPr>
          <w:sz w:val="23"/>
        </w:rPr>
      </w:pPr>
    </w:p>
    <w:p w14:paraId="63132FB2" w14:textId="77777777" w:rsidR="00DA38BD" w:rsidRDefault="00000000">
      <w:pPr>
        <w:pStyle w:val="Heading1"/>
        <w:numPr>
          <w:ilvl w:val="0"/>
          <w:numId w:val="1"/>
        </w:numPr>
        <w:tabs>
          <w:tab w:val="left" w:pos="350"/>
        </w:tabs>
      </w:pPr>
      <w:r>
        <w:t>CONFIDENTIALITY</w:t>
      </w:r>
    </w:p>
    <w:p w14:paraId="7219B573" w14:textId="77777777" w:rsidR="00DA38BD" w:rsidRDefault="00DA38BD">
      <w:pPr>
        <w:pStyle w:val="BodyText"/>
        <w:spacing w:before="3"/>
        <w:rPr>
          <w:b/>
        </w:rPr>
      </w:pPr>
    </w:p>
    <w:p w14:paraId="5F52EB4C" w14:textId="77777777" w:rsidR="00DA38BD" w:rsidRDefault="00000000">
      <w:pPr>
        <w:pStyle w:val="BodyText"/>
        <w:spacing w:line="237" w:lineRule="auto"/>
        <w:ind w:left="100" w:right="92"/>
      </w:pPr>
      <w:r>
        <w:t>Both parties agree to maintain the confidentiality of any proprietary information shared</w:t>
      </w:r>
      <w:r>
        <w:rPr>
          <w:spacing w:val="-5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 of</w:t>
      </w:r>
      <w:r>
        <w:rPr>
          <w:spacing w:val="-1"/>
        </w:rPr>
        <w:t xml:space="preserve"> </w:t>
      </w:r>
      <w:r>
        <w:t>this Agreement.</w:t>
      </w:r>
      <w:r>
        <w:rPr>
          <w:spacing w:val="-1"/>
        </w:rPr>
        <w:t xml:space="preserve"> </w:t>
      </w:r>
      <w:r>
        <w:t>This includes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to:</w:t>
      </w:r>
    </w:p>
    <w:p w14:paraId="0B199974" w14:textId="77777777" w:rsidR="00DA38BD" w:rsidRDefault="00DA38BD">
      <w:pPr>
        <w:pStyle w:val="BodyText"/>
        <w:spacing w:before="2"/>
      </w:pPr>
    </w:p>
    <w:p w14:paraId="7020BE9F" w14:textId="77777777" w:rsidR="00DA38BD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81" w:lineRule="exact"/>
        <w:ind w:hanging="361"/>
        <w:rPr>
          <w:sz w:val="24"/>
        </w:rPr>
      </w:pP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strategies</w:t>
      </w:r>
    </w:p>
    <w:p w14:paraId="333DBE8B" w14:textId="77777777" w:rsidR="00DA38BD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81" w:lineRule="exact"/>
        <w:ind w:hanging="361"/>
        <w:rPr>
          <w:sz w:val="24"/>
        </w:rPr>
      </w:pPr>
      <w:r>
        <w:rPr>
          <w:sz w:val="24"/>
        </w:rPr>
        <w:t>Marketing</w:t>
      </w:r>
      <w:r>
        <w:rPr>
          <w:spacing w:val="-6"/>
          <w:sz w:val="24"/>
        </w:rPr>
        <w:t xml:space="preserve"> </w:t>
      </w:r>
      <w:r>
        <w:rPr>
          <w:sz w:val="24"/>
        </w:rPr>
        <w:t>plans</w:t>
      </w:r>
    </w:p>
    <w:p w14:paraId="62C399CF" w14:textId="77777777" w:rsidR="00DA38BD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81" w:lineRule="exact"/>
        <w:ind w:hanging="361"/>
        <w:rPr>
          <w:sz w:val="24"/>
        </w:rPr>
      </w:pPr>
      <w:r>
        <w:rPr>
          <w:sz w:val="24"/>
        </w:rPr>
        <w:t>Financial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</w:p>
    <w:p w14:paraId="04F086B3" w14:textId="77777777" w:rsidR="00DA38BD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81" w:lineRule="exact"/>
        <w:ind w:hanging="361"/>
        <w:rPr>
          <w:sz w:val="24"/>
        </w:rPr>
      </w:pPr>
      <w:r>
        <w:rPr>
          <w:sz w:val="24"/>
        </w:rPr>
        <w:t>Trade</w:t>
      </w:r>
      <w:r>
        <w:rPr>
          <w:spacing w:val="-3"/>
          <w:sz w:val="24"/>
        </w:rPr>
        <w:t xml:space="preserve"> </w:t>
      </w:r>
      <w:r>
        <w:rPr>
          <w:sz w:val="24"/>
        </w:rPr>
        <w:t>secrets</w:t>
      </w:r>
    </w:p>
    <w:p w14:paraId="1A6C351B" w14:textId="77777777" w:rsidR="00DA38BD" w:rsidRDefault="00DA38BD">
      <w:pPr>
        <w:pStyle w:val="BodyText"/>
        <w:spacing w:before="10"/>
        <w:rPr>
          <w:sz w:val="23"/>
        </w:rPr>
      </w:pPr>
    </w:p>
    <w:p w14:paraId="443E0980" w14:textId="77777777" w:rsidR="00DA38BD" w:rsidRDefault="00000000">
      <w:pPr>
        <w:pStyle w:val="BodyText"/>
        <w:spacing w:before="1"/>
        <w:ind w:left="100"/>
      </w:pPr>
      <w:r>
        <w:t>This</w:t>
      </w:r>
      <w:r>
        <w:rPr>
          <w:spacing w:val="-2"/>
        </w:rPr>
        <w:t xml:space="preserve"> </w:t>
      </w:r>
      <w:r>
        <w:t>obligation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survive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Agreement.</w:t>
      </w:r>
    </w:p>
    <w:p w14:paraId="1AFF5249" w14:textId="77777777" w:rsidR="00DA38BD" w:rsidRDefault="00DA38BD">
      <w:pPr>
        <w:pStyle w:val="BodyText"/>
        <w:spacing w:before="8"/>
        <w:rPr>
          <w:sz w:val="23"/>
        </w:rPr>
      </w:pPr>
    </w:p>
    <w:p w14:paraId="50048BBE" w14:textId="77777777" w:rsidR="00DA38BD" w:rsidRDefault="00000000">
      <w:pPr>
        <w:pStyle w:val="Heading1"/>
        <w:numPr>
          <w:ilvl w:val="0"/>
          <w:numId w:val="1"/>
        </w:numPr>
        <w:tabs>
          <w:tab w:val="left" w:pos="350"/>
        </w:tabs>
      </w:pPr>
      <w:r>
        <w:t>TERMINATION</w:t>
      </w:r>
    </w:p>
    <w:p w14:paraId="5971CDF7" w14:textId="77777777" w:rsidR="00DA38BD" w:rsidRDefault="00DA38BD">
      <w:pPr>
        <w:pStyle w:val="BodyText"/>
        <w:spacing w:before="1"/>
        <w:rPr>
          <w:b/>
        </w:rPr>
      </w:pPr>
    </w:p>
    <w:p w14:paraId="7DF763AE" w14:textId="77777777" w:rsidR="00DA38BD" w:rsidRDefault="00000000">
      <w:pPr>
        <w:pStyle w:val="BodyText"/>
        <w:ind w:left="100" w:right="133"/>
      </w:pPr>
      <w:r>
        <w:t>Either party may terminate this Agreement upon [Number of Days] days' written notice</w:t>
      </w:r>
      <w:r>
        <w:rPr>
          <w:spacing w:val="-50"/>
        </w:rPr>
        <w:t xml:space="preserve"> </w:t>
      </w:r>
      <w:r>
        <w:t>to the other party. Upon termination, the Client shall pay the Agency for all services</w:t>
      </w:r>
      <w:r>
        <w:rPr>
          <w:spacing w:val="1"/>
        </w:rPr>
        <w:t xml:space="preserve"> </w:t>
      </w:r>
      <w:r>
        <w:t>rendered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expenses incurred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termination date.</w:t>
      </w:r>
    </w:p>
    <w:p w14:paraId="16B7FA15" w14:textId="77777777" w:rsidR="00DA38BD" w:rsidRDefault="00DA38BD">
      <w:pPr>
        <w:pStyle w:val="BodyText"/>
        <w:spacing w:before="2"/>
      </w:pPr>
    </w:p>
    <w:p w14:paraId="2B01B273" w14:textId="77777777" w:rsidR="00DA38BD" w:rsidRDefault="00000000">
      <w:pPr>
        <w:pStyle w:val="BodyText"/>
        <w:spacing w:line="237" w:lineRule="auto"/>
        <w:ind w:left="100" w:right="856"/>
      </w:pPr>
      <w:r>
        <w:t>The Agency may terminate the Agreement immediately if the Client fails to make</w:t>
      </w:r>
      <w:r>
        <w:rPr>
          <w:spacing w:val="-50"/>
        </w:rPr>
        <w:t xml:space="preserve"> </w:t>
      </w:r>
      <w:r>
        <w:t>payments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breaches any</w:t>
      </w:r>
      <w:r>
        <w:rPr>
          <w:spacing w:val="-2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Agreement.</w:t>
      </w:r>
    </w:p>
    <w:p w14:paraId="7B27AFCE" w14:textId="77777777" w:rsidR="00DA38BD" w:rsidRDefault="00DA38BD">
      <w:pPr>
        <w:pStyle w:val="BodyText"/>
      </w:pPr>
    </w:p>
    <w:p w14:paraId="3C905D5C" w14:textId="77777777" w:rsidR="00DA38BD" w:rsidRDefault="00000000">
      <w:pPr>
        <w:pStyle w:val="Heading1"/>
        <w:numPr>
          <w:ilvl w:val="0"/>
          <w:numId w:val="1"/>
        </w:numPr>
        <w:tabs>
          <w:tab w:val="left" w:pos="350"/>
        </w:tabs>
      </w:pPr>
      <w:r>
        <w:t>INDEMNIFICATION</w:t>
      </w:r>
    </w:p>
    <w:p w14:paraId="095A5F14" w14:textId="77777777" w:rsidR="00DA38BD" w:rsidRDefault="00DA38BD">
      <w:pPr>
        <w:pStyle w:val="BodyText"/>
        <w:spacing w:before="4"/>
        <w:rPr>
          <w:b/>
        </w:rPr>
      </w:pPr>
    </w:p>
    <w:p w14:paraId="6AFE2EC5" w14:textId="77777777" w:rsidR="00DA38BD" w:rsidRDefault="00000000">
      <w:pPr>
        <w:pStyle w:val="BodyText"/>
        <w:spacing w:line="237" w:lineRule="auto"/>
        <w:ind w:left="100" w:right="97"/>
      </w:pPr>
      <w:r>
        <w:t>The Client agrees to indemnify and hold the Agency harmless from any claims, damages,</w:t>
      </w:r>
      <w:r>
        <w:rPr>
          <w:spacing w:val="-50"/>
        </w:rPr>
        <w:t xml:space="preserve"> </w:t>
      </w:r>
      <w:r>
        <w:t>liabilities,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expenses</w:t>
      </w:r>
      <w:r>
        <w:rPr>
          <w:spacing w:val="-2"/>
        </w:rPr>
        <w:t xml:space="preserve"> </w:t>
      </w:r>
      <w:r>
        <w:t>arising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of:</w:t>
      </w:r>
    </w:p>
    <w:p w14:paraId="345537B9" w14:textId="77777777" w:rsidR="00DA38BD" w:rsidRDefault="00DA38BD">
      <w:pPr>
        <w:pStyle w:val="BodyText"/>
        <w:spacing w:before="1"/>
      </w:pPr>
    </w:p>
    <w:p w14:paraId="44478D4C" w14:textId="77777777" w:rsidR="00DA38BD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80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materials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</w:p>
    <w:p w14:paraId="08047554" w14:textId="77777777" w:rsidR="00DA38BD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80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Client’s</w:t>
      </w:r>
      <w:r>
        <w:rPr>
          <w:spacing w:val="-3"/>
          <w:sz w:val="24"/>
        </w:rPr>
        <w:t xml:space="preserve"> </w:t>
      </w:r>
      <w:r>
        <w:rPr>
          <w:sz w:val="24"/>
        </w:rPr>
        <w:t>breach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Agreement</w:t>
      </w:r>
    </w:p>
    <w:p w14:paraId="2E15CD64" w14:textId="77777777" w:rsidR="00DA38BD" w:rsidRDefault="00DA38BD">
      <w:pPr>
        <w:pStyle w:val="BodyText"/>
        <w:spacing w:before="3"/>
      </w:pPr>
    </w:p>
    <w:p w14:paraId="15753FCF" w14:textId="77777777" w:rsidR="00DA38BD" w:rsidRDefault="00000000">
      <w:pPr>
        <w:pStyle w:val="BodyText"/>
        <w:spacing w:line="237" w:lineRule="auto"/>
        <w:ind w:left="100" w:right="396"/>
      </w:pPr>
      <w:r>
        <w:t>The Agency agrees to indemnify and hold the Client harmless from any claims arising</w:t>
      </w:r>
      <w:r>
        <w:rPr>
          <w:spacing w:val="-50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Agency’s</w:t>
      </w:r>
      <w:r>
        <w:rPr>
          <w:spacing w:val="-1"/>
        </w:rPr>
        <w:t xml:space="preserve"> </w:t>
      </w:r>
      <w:r>
        <w:t>negligence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breach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Agreement.</w:t>
      </w:r>
    </w:p>
    <w:p w14:paraId="4E1DB0CE" w14:textId="77777777" w:rsidR="00DA38BD" w:rsidRDefault="00DA38BD">
      <w:pPr>
        <w:pStyle w:val="BodyText"/>
      </w:pPr>
    </w:p>
    <w:p w14:paraId="6414A90C" w14:textId="77777777" w:rsidR="00DA38BD" w:rsidRDefault="00000000">
      <w:pPr>
        <w:pStyle w:val="Heading1"/>
        <w:numPr>
          <w:ilvl w:val="0"/>
          <w:numId w:val="1"/>
        </w:numPr>
        <w:tabs>
          <w:tab w:val="left" w:pos="493"/>
        </w:tabs>
        <w:ind w:left="492" w:hanging="393"/>
      </w:pPr>
      <w:r>
        <w:t>LIMITATION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LIABILITY</w:t>
      </w:r>
    </w:p>
    <w:p w14:paraId="0C07C72A" w14:textId="327300C5" w:rsidR="00DA38BD" w:rsidRDefault="00837FC5" w:rsidP="00837FC5">
      <w:pPr>
        <w:pStyle w:val="BodyText"/>
        <w:spacing w:before="94" w:line="237" w:lineRule="auto"/>
        <w:ind w:right="646"/>
      </w:pPr>
      <w:r>
        <w:t>I</w:t>
      </w:r>
      <w:r w:rsidR="00000000">
        <w:t>n no event shall either party be liable for any indirect, incidental, or consequential</w:t>
      </w:r>
      <w:r w:rsidR="00000000">
        <w:rPr>
          <w:spacing w:val="-50"/>
        </w:rPr>
        <w:t xml:space="preserve"> </w:t>
      </w:r>
      <w:r w:rsidR="00000000">
        <w:t>damages,</w:t>
      </w:r>
      <w:r w:rsidR="00000000">
        <w:rPr>
          <w:spacing w:val="-2"/>
        </w:rPr>
        <w:t xml:space="preserve"> </w:t>
      </w:r>
      <w:r w:rsidR="00000000">
        <w:t>including</w:t>
      </w:r>
      <w:r w:rsidR="00000000">
        <w:rPr>
          <w:spacing w:val="-4"/>
        </w:rPr>
        <w:t xml:space="preserve"> </w:t>
      </w:r>
      <w:r w:rsidR="00000000">
        <w:t>lost</w:t>
      </w:r>
      <w:r w:rsidR="00000000">
        <w:rPr>
          <w:spacing w:val="-1"/>
        </w:rPr>
        <w:t xml:space="preserve"> </w:t>
      </w:r>
      <w:r w:rsidR="00000000">
        <w:t>profits,</w:t>
      </w:r>
      <w:r w:rsidR="00000000">
        <w:rPr>
          <w:spacing w:val="-2"/>
        </w:rPr>
        <w:t xml:space="preserve"> </w:t>
      </w:r>
      <w:r w:rsidR="00000000">
        <w:t>even</w:t>
      </w:r>
      <w:r w:rsidR="00000000">
        <w:rPr>
          <w:spacing w:val="-2"/>
        </w:rPr>
        <w:t xml:space="preserve"> </w:t>
      </w:r>
      <w:r w:rsidR="00000000">
        <w:t>if</w:t>
      </w:r>
      <w:r w:rsidR="00000000">
        <w:rPr>
          <w:spacing w:val="-2"/>
        </w:rPr>
        <w:t xml:space="preserve"> </w:t>
      </w:r>
      <w:r w:rsidR="00000000">
        <w:t>advised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possibility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such</w:t>
      </w:r>
      <w:r w:rsidR="00000000">
        <w:rPr>
          <w:spacing w:val="-4"/>
        </w:rPr>
        <w:t xml:space="preserve"> </w:t>
      </w:r>
      <w:r w:rsidR="00000000">
        <w:t>damages.</w:t>
      </w:r>
    </w:p>
    <w:p w14:paraId="21703FFF" w14:textId="77777777" w:rsidR="00DA38BD" w:rsidRDefault="00DA38BD">
      <w:pPr>
        <w:pStyle w:val="BodyText"/>
        <w:spacing w:before="11"/>
        <w:rPr>
          <w:sz w:val="23"/>
        </w:rPr>
      </w:pPr>
    </w:p>
    <w:p w14:paraId="6A53D3C7" w14:textId="77777777" w:rsidR="00DA38BD" w:rsidRDefault="00000000">
      <w:pPr>
        <w:pStyle w:val="Heading1"/>
        <w:numPr>
          <w:ilvl w:val="0"/>
          <w:numId w:val="1"/>
        </w:numPr>
        <w:tabs>
          <w:tab w:val="left" w:pos="493"/>
        </w:tabs>
        <w:ind w:left="492" w:hanging="393"/>
      </w:pPr>
      <w:r>
        <w:t>DISPUTE</w:t>
      </w:r>
      <w:r>
        <w:rPr>
          <w:spacing w:val="-2"/>
        </w:rPr>
        <w:t xml:space="preserve"> </w:t>
      </w:r>
      <w:r>
        <w:t>RESOLUTION</w:t>
      </w:r>
    </w:p>
    <w:p w14:paraId="2CF077B3" w14:textId="77777777" w:rsidR="00DA38BD" w:rsidRDefault="00DA38BD">
      <w:pPr>
        <w:pStyle w:val="BodyText"/>
        <w:spacing w:before="1"/>
        <w:rPr>
          <w:b/>
        </w:rPr>
      </w:pPr>
    </w:p>
    <w:p w14:paraId="202CD1EA" w14:textId="77777777" w:rsidR="00DA38BD" w:rsidRDefault="00000000">
      <w:pPr>
        <w:pStyle w:val="BodyText"/>
        <w:spacing w:before="1"/>
        <w:ind w:left="100" w:right="322"/>
      </w:pPr>
      <w:r>
        <w:t>Any disputes arising out of or related to this Agreement shall be resolved through</w:t>
      </w:r>
      <w:r>
        <w:rPr>
          <w:spacing w:val="1"/>
        </w:rPr>
        <w:t xml:space="preserve"> </w:t>
      </w:r>
      <w:r>
        <w:t>[Mediation/Arbitration] in [Location]. If the dispute cannot be resolved through these</w:t>
      </w:r>
      <w:r>
        <w:rPr>
          <w:spacing w:val="-51"/>
        </w:rPr>
        <w:t xml:space="preserve"> </w:t>
      </w:r>
      <w:r>
        <w:t>means,</w:t>
      </w:r>
      <w:r>
        <w:rPr>
          <w:spacing w:val="-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seek</w:t>
      </w:r>
      <w:r>
        <w:rPr>
          <w:spacing w:val="-2"/>
        </w:rPr>
        <w:t xml:space="preserve"> </w:t>
      </w:r>
      <w:r>
        <w:t>relief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court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competent</w:t>
      </w:r>
      <w:r>
        <w:rPr>
          <w:spacing w:val="-2"/>
        </w:rPr>
        <w:t xml:space="preserve"> </w:t>
      </w:r>
      <w:r>
        <w:t>jurisdiction.</w:t>
      </w:r>
    </w:p>
    <w:p w14:paraId="727DC736" w14:textId="77777777" w:rsidR="00DA38BD" w:rsidRDefault="00DA38BD">
      <w:pPr>
        <w:pStyle w:val="BodyText"/>
        <w:spacing w:before="6"/>
        <w:rPr>
          <w:sz w:val="23"/>
        </w:rPr>
      </w:pPr>
    </w:p>
    <w:p w14:paraId="5E504E36" w14:textId="77777777" w:rsidR="00DA38BD" w:rsidRDefault="00000000">
      <w:pPr>
        <w:pStyle w:val="Heading1"/>
        <w:numPr>
          <w:ilvl w:val="0"/>
          <w:numId w:val="1"/>
        </w:numPr>
        <w:tabs>
          <w:tab w:val="left" w:pos="493"/>
        </w:tabs>
        <w:spacing w:before="1"/>
        <w:ind w:left="492" w:hanging="393"/>
      </w:pPr>
      <w:r>
        <w:t>GOVERNING</w:t>
      </w:r>
      <w:r>
        <w:rPr>
          <w:spacing w:val="-2"/>
        </w:rPr>
        <w:t xml:space="preserve"> </w:t>
      </w:r>
      <w:r>
        <w:t>LAW</w:t>
      </w:r>
    </w:p>
    <w:p w14:paraId="49D56786" w14:textId="77777777" w:rsidR="00DA38BD" w:rsidRDefault="00DA38BD">
      <w:pPr>
        <w:pStyle w:val="BodyText"/>
        <w:spacing w:before="1"/>
        <w:rPr>
          <w:b/>
        </w:rPr>
      </w:pPr>
    </w:p>
    <w:p w14:paraId="1AF16DD4" w14:textId="2B9AE8E6" w:rsidR="00DA38BD" w:rsidRDefault="00000000">
      <w:pPr>
        <w:pStyle w:val="BodyText"/>
        <w:ind w:left="100" w:right="241"/>
      </w:pPr>
      <w:r>
        <w:t>This Agreement shall be governed by and construed in accordance with the laws of the</w:t>
      </w:r>
      <w:r>
        <w:rPr>
          <w:spacing w:val="-5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 w:rsidR="001276CF">
        <w:t xml:space="preserve">Maharashtra </w:t>
      </w:r>
      <w:r>
        <w:t>,</w:t>
      </w:r>
      <w:r>
        <w:rPr>
          <w:spacing w:val="-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regard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conflict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principles.</w:t>
      </w:r>
    </w:p>
    <w:p w14:paraId="3B0F11F1" w14:textId="77777777" w:rsidR="00DA38BD" w:rsidRDefault="00DA38BD">
      <w:pPr>
        <w:pStyle w:val="BodyText"/>
        <w:spacing w:before="8"/>
        <w:rPr>
          <w:sz w:val="23"/>
        </w:rPr>
      </w:pPr>
    </w:p>
    <w:p w14:paraId="4C301FAB" w14:textId="77777777" w:rsidR="00DA38BD" w:rsidRDefault="00000000">
      <w:pPr>
        <w:pStyle w:val="Heading1"/>
        <w:numPr>
          <w:ilvl w:val="0"/>
          <w:numId w:val="1"/>
        </w:numPr>
        <w:tabs>
          <w:tab w:val="left" w:pos="493"/>
        </w:tabs>
        <w:ind w:left="492" w:hanging="393"/>
      </w:pPr>
      <w:r>
        <w:t>ENTIRE</w:t>
      </w:r>
      <w:r>
        <w:rPr>
          <w:spacing w:val="-2"/>
        </w:rPr>
        <w:t xml:space="preserve"> </w:t>
      </w:r>
      <w:r>
        <w:t>AGREEMENT</w:t>
      </w:r>
    </w:p>
    <w:p w14:paraId="6D3BCA25" w14:textId="77777777" w:rsidR="00DA38BD" w:rsidRDefault="00DA38BD">
      <w:pPr>
        <w:pStyle w:val="BodyText"/>
        <w:spacing w:before="1"/>
        <w:rPr>
          <w:b/>
        </w:rPr>
      </w:pPr>
    </w:p>
    <w:p w14:paraId="29C6E448" w14:textId="77777777" w:rsidR="00DA38BD" w:rsidRDefault="00000000">
      <w:pPr>
        <w:pStyle w:val="BodyText"/>
        <w:ind w:left="100" w:right="429"/>
      </w:pPr>
      <w:r>
        <w:t>This Agreement, together with any schedules and attachments, constitutes the entire</w:t>
      </w:r>
      <w:r>
        <w:rPr>
          <w:spacing w:val="-50"/>
        </w:rPr>
        <w:t xml:space="preserve"> </w:t>
      </w:r>
      <w:r>
        <w:t>agreement between the parties and supersedes all prior or contemporaneous</w:t>
      </w:r>
      <w:r>
        <w:rPr>
          <w:spacing w:val="1"/>
        </w:rPr>
        <w:t xml:space="preserve"> </w:t>
      </w:r>
      <w:r>
        <w:t>communications, understandings, and</w:t>
      </w:r>
      <w:r>
        <w:rPr>
          <w:spacing w:val="-2"/>
        </w:rPr>
        <w:t xml:space="preserve"> </w:t>
      </w:r>
      <w:r>
        <w:t>agreements.</w:t>
      </w:r>
    </w:p>
    <w:p w14:paraId="4E3054EE" w14:textId="77777777" w:rsidR="00DA38BD" w:rsidRDefault="00DA38BD">
      <w:pPr>
        <w:pStyle w:val="BodyText"/>
        <w:spacing w:before="10"/>
        <w:rPr>
          <w:sz w:val="23"/>
        </w:rPr>
      </w:pPr>
    </w:p>
    <w:p w14:paraId="2F36FFD6" w14:textId="77777777" w:rsidR="00DA38BD" w:rsidRDefault="00000000">
      <w:pPr>
        <w:pStyle w:val="Heading1"/>
        <w:numPr>
          <w:ilvl w:val="0"/>
          <w:numId w:val="1"/>
        </w:numPr>
        <w:tabs>
          <w:tab w:val="left" w:pos="493"/>
        </w:tabs>
        <w:ind w:left="492" w:hanging="393"/>
      </w:pPr>
      <w:r>
        <w:t>AMENDMENTS</w:t>
      </w:r>
    </w:p>
    <w:p w14:paraId="6C017242" w14:textId="77777777" w:rsidR="00DA38BD" w:rsidRDefault="00DA38BD">
      <w:pPr>
        <w:pStyle w:val="BodyText"/>
        <w:spacing w:before="10"/>
        <w:rPr>
          <w:b/>
          <w:sz w:val="23"/>
        </w:rPr>
      </w:pPr>
    </w:p>
    <w:p w14:paraId="0E892CB0" w14:textId="77777777" w:rsidR="00DA38BD" w:rsidRDefault="00000000">
      <w:pPr>
        <w:pStyle w:val="BodyText"/>
        <w:ind w:left="100"/>
      </w:pPr>
      <w:r>
        <w:t>This</w:t>
      </w:r>
      <w:r>
        <w:rPr>
          <w:spacing w:val="-2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amended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signed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parties.</w:t>
      </w:r>
    </w:p>
    <w:p w14:paraId="3F842631" w14:textId="77777777" w:rsidR="00DA38BD" w:rsidRDefault="00DA38BD">
      <w:pPr>
        <w:pStyle w:val="BodyText"/>
      </w:pPr>
    </w:p>
    <w:p w14:paraId="4BB9FFDD" w14:textId="77777777" w:rsidR="00DA38BD" w:rsidRDefault="00000000">
      <w:pPr>
        <w:pStyle w:val="Heading1"/>
        <w:numPr>
          <w:ilvl w:val="0"/>
          <w:numId w:val="1"/>
        </w:numPr>
        <w:tabs>
          <w:tab w:val="left" w:pos="493"/>
        </w:tabs>
        <w:ind w:left="492" w:hanging="393"/>
      </w:pPr>
      <w:r>
        <w:t>SIGNATURES</w:t>
      </w:r>
    </w:p>
    <w:p w14:paraId="3999A7DD" w14:textId="77777777" w:rsidR="00DA38BD" w:rsidRDefault="00DA38BD">
      <w:pPr>
        <w:pStyle w:val="BodyText"/>
        <w:spacing w:before="10"/>
        <w:rPr>
          <w:b/>
          <w:sz w:val="23"/>
        </w:rPr>
      </w:pPr>
    </w:p>
    <w:p w14:paraId="56C9964F" w14:textId="77777777" w:rsidR="00DA38BD" w:rsidRDefault="00000000">
      <w:pPr>
        <w:pStyle w:val="BodyText"/>
        <w:ind w:left="100"/>
      </w:pPr>
      <w:r>
        <w:t>IN</w:t>
      </w:r>
      <w:r>
        <w:rPr>
          <w:spacing w:val="-3"/>
        </w:rPr>
        <w:t xml:space="preserve"> </w:t>
      </w:r>
      <w:r>
        <w:t>WITNESS</w:t>
      </w:r>
      <w:r>
        <w:rPr>
          <w:spacing w:val="-3"/>
        </w:rPr>
        <w:t xml:space="preserve"> </w:t>
      </w:r>
      <w:r>
        <w:t>WHEREOF,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first</w:t>
      </w:r>
      <w:r>
        <w:rPr>
          <w:spacing w:val="-50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written.</w:t>
      </w:r>
    </w:p>
    <w:p w14:paraId="0E984A6A" w14:textId="77777777" w:rsidR="00DA38BD" w:rsidRDefault="00DA38BD">
      <w:pPr>
        <w:pStyle w:val="BodyText"/>
        <w:spacing w:before="1"/>
      </w:pPr>
    </w:p>
    <w:p w14:paraId="036B85B3" w14:textId="77777777" w:rsidR="00DA38BD" w:rsidRDefault="00000000">
      <w:pPr>
        <w:pStyle w:val="Heading1"/>
        <w:numPr>
          <w:ilvl w:val="1"/>
          <w:numId w:val="1"/>
        </w:numPr>
        <w:tabs>
          <w:tab w:val="left" w:pos="820"/>
          <w:tab w:val="left" w:pos="821"/>
        </w:tabs>
        <w:spacing w:line="281" w:lineRule="exact"/>
        <w:ind w:hanging="361"/>
      </w:pPr>
      <w:r>
        <w:t>Client</w:t>
      </w:r>
    </w:p>
    <w:p w14:paraId="4EF4D88D" w14:textId="77777777" w:rsidR="00DA38BD" w:rsidRDefault="00000000">
      <w:pPr>
        <w:pStyle w:val="BodyText"/>
        <w:tabs>
          <w:tab w:val="left" w:pos="3948"/>
          <w:tab w:val="left" w:pos="3982"/>
          <w:tab w:val="left" w:pos="4103"/>
        </w:tabs>
        <w:ind w:left="820" w:right="5100"/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Signature: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Date: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2247FBA" w14:textId="77777777" w:rsidR="00DA38BD" w:rsidRDefault="00000000">
      <w:pPr>
        <w:pStyle w:val="Heading1"/>
        <w:numPr>
          <w:ilvl w:val="1"/>
          <w:numId w:val="1"/>
        </w:numPr>
        <w:tabs>
          <w:tab w:val="left" w:pos="820"/>
          <w:tab w:val="left" w:pos="821"/>
        </w:tabs>
        <w:spacing w:line="281" w:lineRule="exact"/>
        <w:ind w:hanging="361"/>
      </w:pPr>
      <w:r>
        <w:t>Agency</w:t>
      </w:r>
    </w:p>
    <w:p w14:paraId="6D44C8A0" w14:textId="77777777" w:rsidR="00DA38BD" w:rsidRDefault="00000000">
      <w:pPr>
        <w:pStyle w:val="BodyText"/>
        <w:tabs>
          <w:tab w:val="left" w:pos="3948"/>
          <w:tab w:val="left" w:pos="3982"/>
          <w:tab w:val="left" w:pos="4104"/>
        </w:tabs>
        <w:spacing w:before="2" w:line="237" w:lineRule="auto"/>
        <w:ind w:left="820" w:right="5099"/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Signature: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Date: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2D19BF6" w14:textId="77777777" w:rsidR="00DA38BD" w:rsidRDefault="00DA38BD">
      <w:pPr>
        <w:pStyle w:val="BodyText"/>
        <w:rPr>
          <w:sz w:val="20"/>
        </w:rPr>
      </w:pPr>
    </w:p>
    <w:p w14:paraId="3E58ED55" w14:textId="77777777" w:rsidR="00DA38BD" w:rsidRDefault="00000000">
      <w:pPr>
        <w:pStyle w:val="BodyText"/>
        <w:spacing w:before="10"/>
        <w:rPr>
          <w:sz w:val="17"/>
        </w:rPr>
      </w:pPr>
      <w:r>
        <w:pict w14:anchorId="6117862A">
          <v:group id="_x0000_s2050" style="position:absolute;margin-left:1in;margin-top:12.45pt;width:451.45pt;height:1.7pt;z-index:-251658240;mso-wrap-distance-left:0;mso-wrap-distance-right:0;mso-position-horizontal-relative:page" coordorigin="1440,249" coordsize="9029,34">
            <v:rect id="_x0000_s2056" style="position:absolute;left:1440;top:248;width:9026;height:32" fillcolor="#9f9f9f" stroked="f"/>
            <v:rect id="_x0000_s2055" style="position:absolute;left:10463;top:251;width:5;height:5" fillcolor="#e2e2e2" stroked="f"/>
            <v:shape id="_x0000_s2054" style="position:absolute;left:1440;top:251;width:9028;height:27" coordorigin="1440,251" coordsize="9028,27" o:spt="100" adj="0,,0" path="m1445,256r-5,l1440,278r5,l1445,256xm10468,251r-4,l10464,256r4,l10468,251xe" fillcolor="#9f9f9f" stroked="f">
              <v:stroke joinstyle="round"/>
              <v:formulas/>
              <v:path arrowok="t" o:connecttype="segments"/>
            </v:shape>
            <v:rect id="_x0000_s2053" style="position:absolute;left:10463;top:256;width:5;height:22" fillcolor="#e2e2e2" stroked="f"/>
            <v:rect id="_x0000_s2052" style="position:absolute;left:1440;top:277;width:5;height:5" fillcolor="#9f9f9f" stroked="f"/>
            <v:shape id="_x0000_s2051" style="position:absolute;left:1440;top:277;width:9028;height:5" coordorigin="1440,278" coordsize="9028,5" o:spt="100" adj="0,,0" path="m10463,278r-9018,l1440,278r,5l1445,283r9018,l10463,278xm10468,278r-4,l10464,283r4,l10468,278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74959BDD" w14:textId="77777777" w:rsidR="00DA38BD" w:rsidRDefault="00DA38BD">
      <w:pPr>
        <w:pStyle w:val="BodyText"/>
        <w:rPr>
          <w:sz w:val="17"/>
        </w:rPr>
      </w:pPr>
    </w:p>
    <w:p w14:paraId="2A8950CB" w14:textId="77777777" w:rsidR="00DA38BD" w:rsidRDefault="00000000">
      <w:pPr>
        <w:pStyle w:val="Heading1"/>
        <w:spacing w:before="100"/>
        <w:ind w:left="100" w:firstLine="0"/>
      </w:pPr>
      <w:r>
        <w:t>Attachments:</w:t>
      </w:r>
    </w:p>
    <w:p w14:paraId="70ED379C" w14:textId="77777777" w:rsidR="00DA38BD" w:rsidRDefault="00DA38BD">
      <w:pPr>
        <w:pStyle w:val="BodyText"/>
        <w:spacing w:before="1"/>
        <w:rPr>
          <w:b/>
        </w:rPr>
      </w:pPr>
    </w:p>
    <w:p w14:paraId="577B60E5" w14:textId="77777777" w:rsidR="00DA38BD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80" w:lineRule="exact"/>
        <w:ind w:hanging="361"/>
        <w:rPr>
          <w:sz w:val="24"/>
        </w:rPr>
      </w:pPr>
      <w:r>
        <w:rPr>
          <w:b/>
          <w:sz w:val="24"/>
        </w:rPr>
        <w:t>Schedule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Detailed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</w:p>
    <w:p w14:paraId="33410988" w14:textId="77777777" w:rsidR="00DA38BD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80" w:lineRule="exact"/>
        <w:ind w:hanging="361"/>
        <w:rPr>
          <w:sz w:val="24"/>
        </w:rPr>
      </w:pPr>
      <w:r>
        <w:rPr>
          <w:b/>
          <w:sz w:val="24"/>
        </w:rPr>
        <w:t>Schedule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Payment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Fee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</w:p>
    <w:sectPr w:rsidR="00DA38BD">
      <w:headerReference w:type="default" r:id="rId7"/>
      <w:pgSz w:w="11910" w:h="16840"/>
      <w:pgMar w:top="1340" w:right="1360" w:bottom="280" w:left="134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C3AF8" w14:textId="77777777" w:rsidR="00055EB9" w:rsidRDefault="00055EB9">
      <w:r>
        <w:separator/>
      </w:r>
    </w:p>
  </w:endnote>
  <w:endnote w:type="continuationSeparator" w:id="0">
    <w:p w14:paraId="7FDF946B" w14:textId="77777777" w:rsidR="00055EB9" w:rsidRDefault="00055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B1CC4" w14:textId="77777777" w:rsidR="00055EB9" w:rsidRDefault="00055EB9">
      <w:r>
        <w:separator/>
      </w:r>
    </w:p>
  </w:footnote>
  <w:footnote w:type="continuationSeparator" w:id="0">
    <w:p w14:paraId="38A3340D" w14:textId="77777777" w:rsidR="00055EB9" w:rsidRDefault="00055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6E07A" w14:textId="77777777" w:rsidR="00DA38BD" w:rsidRDefault="00000000">
    <w:pPr>
      <w:pStyle w:val="BodyText"/>
      <w:spacing w:line="14" w:lineRule="auto"/>
      <w:rPr>
        <w:sz w:val="20"/>
      </w:rPr>
    </w:pPr>
    <w:r>
      <w:pict w14:anchorId="0D0417F0">
        <v:shape id="_x0000_s1027" style="position:absolute;margin-left:70.6pt;margin-top:50.5pt;width:454.3pt;height:4.45pt;z-index:-15813120;mso-position-horizontal-relative:page;mso-position-vertical-relative:page" coordorigin="1412,1010" coordsize="9086,89" o:spt="100" adj="0,,0" path="m10497,1039r-9085,l1412,1099r9085,l10497,1039xm10497,1010r-9085,l1412,1025r9085,l10497,1010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7117138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66.05pt;margin-top:34.5pt;width:87.65pt;height:16.1pt;z-index:-15812608;mso-position-horizontal-relative:page;mso-position-vertical-relative:page" filled="f" stroked="f">
          <v:textbox inset="0,0,0,0">
            <w:txbxContent>
              <w:p w14:paraId="5CCF0732" w14:textId="77777777" w:rsidR="00DA38BD" w:rsidRDefault="00000000">
                <w:pPr>
                  <w:pStyle w:val="BodyText"/>
                  <w:spacing w:before="20"/>
                  <w:ind w:left="20"/>
                </w:pPr>
                <w:r>
                  <w:t>Agreement</w:t>
                </w:r>
                <w:r>
                  <w:rPr>
                    <w:spacing w:val="-6"/>
                  </w:rPr>
                  <w:t xml:space="preserve"> </w:t>
                </w:r>
                <w:r>
                  <w:t>Draft</w:t>
                </w:r>
              </w:p>
            </w:txbxContent>
          </v:textbox>
          <w10:wrap anchorx="page" anchory="page"/>
        </v:shape>
      </w:pict>
    </w:r>
    <w:r>
      <w:pict w14:anchorId="1D54E482">
        <v:shape id="_x0000_s1025" type="#_x0000_t202" style="position:absolute;margin-left:315.25pt;margin-top:34.5pt;width:114.05pt;height:16.1pt;z-index:-15812096;mso-position-horizontal-relative:page;mso-position-vertical-relative:page" filled="f" stroked="f">
          <v:textbox inset="0,0,0,0">
            <w:txbxContent>
              <w:p w14:paraId="6A2961A4" w14:textId="77777777" w:rsidR="00DA38BD" w:rsidRDefault="00000000">
                <w:pPr>
                  <w:pStyle w:val="BodyText"/>
                  <w:spacing w:before="20"/>
                  <w:ind w:left="20"/>
                </w:pPr>
                <w:r>
                  <w:t>Asst.</w:t>
                </w:r>
                <w:r>
                  <w:rPr>
                    <w:spacing w:val="-2"/>
                  </w:rPr>
                  <w:t xml:space="preserve"> </w:t>
                </w:r>
                <w:r>
                  <w:t>Prof.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Insi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r>
                  <w:t>Gandhi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D4F9A"/>
    <w:multiLevelType w:val="multilevel"/>
    <w:tmpl w:val="0162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02C5C"/>
    <w:multiLevelType w:val="hybridMultilevel"/>
    <w:tmpl w:val="0366D386"/>
    <w:lvl w:ilvl="0" w:tplc="384051A6">
      <w:numFmt w:val="bullet"/>
      <w:lvlText w:val=""/>
      <w:lvlJc w:val="left"/>
      <w:pPr>
        <w:ind w:left="163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 w15:restartNumberingAfterBreak="0">
    <w:nsid w:val="2ADC7CEB"/>
    <w:multiLevelType w:val="hybridMultilevel"/>
    <w:tmpl w:val="14240ED0"/>
    <w:lvl w:ilvl="0" w:tplc="384051A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D06DF"/>
    <w:multiLevelType w:val="hybridMultilevel"/>
    <w:tmpl w:val="B8C85102"/>
    <w:lvl w:ilvl="0" w:tplc="3DD6B3DA">
      <w:start w:val="1"/>
      <w:numFmt w:val="decimal"/>
      <w:lvlText w:val="%1."/>
      <w:lvlJc w:val="left"/>
      <w:pPr>
        <w:ind w:left="350" w:hanging="250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384051A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C163234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5F62C27E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F702A548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532AC780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0EA6686C"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ar-SA"/>
      </w:rPr>
    </w:lvl>
    <w:lvl w:ilvl="7" w:tplc="7E2CC010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E228C8A2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num w:numId="1" w16cid:durableId="1636443145">
    <w:abstractNumId w:val="3"/>
  </w:num>
  <w:num w:numId="2" w16cid:durableId="262736180">
    <w:abstractNumId w:val="0"/>
  </w:num>
  <w:num w:numId="3" w16cid:durableId="1253397436">
    <w:abstractNumId w:val="1"/>
  </w:num>
  <w:num w:numId="4" w16cid:durableId="821888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38BD"/>
    <w:rsid w:val="00055EB9"/>
    <w:rsid w:val="001276CF"/>
    <w:rsid w:val="003F519B"/>
    <w:rsid w:val="004334E5"/>
    <w:rsid w:val="00750AAD"/>
    <w:rsid w:val="00837FC5"/>
    <w:rsid w:val="00861F9E"/>
    <w:rsid w:val="00DA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1E9D9518"/>
  <w15:docId w15:val="{836F468F-D6DD-4516-A1E1-FE1477FA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50" w:hanging="2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334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84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7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337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21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Agreement Draft                        Asst. Prof. Insi Gandhi</vt:lpstr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Agreement Draft                        Asst. Prof. Insi Gandhi</dc:title>
  <dc:creator>user</dc:creator>
  <cp:lastModifiedBy>Jyoti dash</cp:lastModifiedBy>
  <cp:revision>3</cp:revision>
  <dcterms:created xsi:type="dcterms:W3CDTF">2024-09-02T08:10:00Z</dcterms:created>
  <dcterms:modified xsi:type="dcterms:W3CDTF">2024-09-02T08:47:00Z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2024-09-02T00:00:00Z</vt:filetime>
  </property>
</Properties>
</file>