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AC36" w14:textId="77777777" w:rsidR="00F91165" w:rsidRPr="00F91165" w:rsidRDefault="00F91165" w:rsidP="00F91165">
      <w:pPr>
        <w:spacing w:before="100" w:beforeAutospacing="1" w:after="100" w:afterAutospacing="1" w:line="240" w:lineRule="auto"/>
        <w:outlineLvl w:val="0"/>
        <w:rPr>
          <w:rFonts w:ascii="inherit" w:eastAsia="Times New Roman" w:hAnsi="inherit" w:cs="Times New Roman"/>
          <w:b/>
          <w:bCs/>
          <w:color w:val="000000"/>
          <w:kern w:val="36"/>
          <w:sz w:val="48"/>
          <w:szCs w:val="48"/>
          <w:lang w:eastAsia="en-IN"/>
          <w14:ligatures w14:val="none"/>
        </w:rPr>
      </w:pPr>
      <w:r w:rsidRPr="00F91165">
        <w:rPr>
          <w:rFonts w:ascii="inherit" w:eastAsia="Times New Roman" w:hAnsi="inherit" w:cs="Times New Roman"/>
          <w:b/>
          <w:bCs/>
          <w:color w:val="000000"/>
          <w:kern w:val="36"/>
          <w:sz w:val="48"/>
          <w:szCs w:val="48"/>
          <w:lang w:eastAsia="en-IN"/>
          <w14:ligatures w14:val="none"/>
        </w:rPr>
        <w:t>What's New in .NET 7 for Authentication and Authorization</w:t>
      </w:r>
    </w:p>
    <w:p w14:paraId="56FCFFA5" w14:textId="666DC07A" w:rsidR="00F91165" w:rsidRPr="00F91165" w:rsidRDefault="00F91165" w:rsidP="00F91165">
      <w:pPr>
        <w:spacing w:before="100" w:beforeAutospacing="1" w:after="100" w:afterAutospacing="1" w:line="240" w:lineRule="auto"/>
        <w:rPr>
          <w:rFonts w:ascii="Times New Roman" w:eastAsia="Times New Roman" w:hAnsi="Times New Roman" w:cs="Times New Roman"/>
          <w:color w:val="242424"/>
          <w:kern w:val="0"/>
          <w:sz w:val="24"/>
          <w:szCs w:val="24"/>
          <w:lang w:eastAsia="en-IN"/>
          <w14:ligatures w14:val="none"/>
        </w:rPr>
      </w:pPr>
      <w:r w:rsidRPr="00F91165">
        <w:rPr>
          <w:rFonts w:ascii="Times New Roman" w:eastAsia="Times New Roman" w:hAnsi="Times New Roman" w:cs="Times New Roman"/>
          <w:color w:val="606060"/>
          <w:kern w:val="0"/>
          <w:sz w:val="24"/>
          <w:szCs w:val="24"/>
          <w:lang w:eastAsia="en-IN"/>
          <w14:ligatures w14:val="none"/>
        </w:rPr>
        <w:t>Let’s explore the new .NET 7 features for improving and simplifying authentication and authorization support in .NET applications.</w:t>
      </w:r>
      <w:r w:rsidRPr="00F91165">
        <w:rPr>
          <w:rFonts w:ascii="Times New Roman" w:eastAsia="Times New Roman" w:hAnsi="Times New Roman" w:cs="Times New Roman"/>
          <w:kern w:val="0"/>
          <w:sz w:val="24"/>
          <w:szCs w:val="24"/>
          <w:lang w:eastAsia="en-IN"/>
          <w14:ligatures w14:val="none"/>
        </w:rPr>
        <w:fldChar w:fldCharType="begin"/>
      </w:r>
      <w:r w:rsidRPr="00F91165">
        <w:rPr>
          <w:rFonts w:ascii="Times New Roman" w:eastAsia="Times New Roman" w:hAnsi="Times New Roman" w:cs="Times New Roman"/>
          <w:kern w:val="0"/>
          <w:sz w:val="24"/>
          <w:szCs w:val="24"/>
          <w:lang w:eastAsia="en-IN"/>
          <w14:ligatures w14:val="none"/>
        </w:rPr>
        <w:instrText>HYPERLINK "https://auth0.com/blog/authors/andrea-chiarelli/"</w:instrText>
      </w:r>
      <w:r w:rsidRPr="00F91165">
        <w:rPr>
          <w:rFonts w:ascii="Times New Roman" w:eastAsia="Times New Roman" w:hAnsi="Times New Roman" w:cs="Times New Roman"/>
          <w:kern w:val="0"/>
          <w:sz w:val="24"/>
          <w:szCs w:val="24"/>
          <w:lang w:eastAsia="en-IN"/>
          <w14:ligatures w14:val="none"/>
        </w:rPr>
      </w:r>
      <w:r w:rsidRPr="00F91165">
        <w:rPr>
          <w:rFonts w:ascii="Times New Roman" w:eastAsia="Times New Roman" w:hAnsi="Times New Roman" w:cs="Times New Roman"/>
          <w:kern w:val="0"/>
          <w:sz w:val="24"/>
          <w:szCs w:val="24"/>
          <w:lang w:eastAsia="en-IN"/>
          <w14:ligatures w14:val="none"/>
        </w:rPr>
        <w:fldChar w:fldCharType="separate"/>
      </w:r>
    </w:p>
    <w:p w14:paraId="57DE1FFE" w14:textId="1E527528" w:rsidR="00F91165" w:rsidRPr="00F91165" w:rsidRDefault="00F91165" w:rsidP="00F91165">
      <w:pPr>
        <w:spacing w:after="0"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fldChar w:fldCharType="end"/>
      </w:r>
      <w:r w:rsidRPr="00F91165">
        <w:rPr>
          <w:rFonts w:ascii="inherit" w:eastAsia="Times New Roman" w:hAnsi="inherit" w:cs="Times New Roman"/>
          <w:b/>
          <w:bCs/>
          <w:caps/>
          <w:color w:val="606060"/>
          <w:kern w:val="0"/>
          <w:sz w:val="24"/>
          <w:szCs w:val="24"/>
          <w:lang w:eastAsia="en-IN"/>
          <w14:ligatures w14:val="none"/>
        </w:rPr>
        <w:t>TABLE OF CONTENTS</w:t>
      </w:r>
    </w:p>
    <w:p w14:paraId="7F7E4263" w14:textId="77777777" w:rsidR="00F91165" w:rsidRPr="00F91165" w:rsidRDefault="00F91165" w:rsidP="00F911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anchor="Default-Authentication-Scheme" w:history="1">
        <w:r w:rsidRPr="00F91165">
          <w:rPr>
            <w:rFonts w:ascii="Times New Roman" w:eastAsia="Times New Roman" w:hAnsi="Times New Roman" w:cs="Times New Roman"/>
            <w:b/>
            <w:bCs/>
            <w:color w:val="242424"/>
            <w:kern w:val="0"/>
            <w:sz w:val="24"/>
            <w:szCs w:val="24"/>
            <w:u w:val="single"/>
            <w:lang w:eastAsia="en-IN"/>
            <w14:ligatures w14:val="none"/>
          </w:rPr>
          <w:t>Default Authentication Scheme</w:t>
        </w:r>
      </w:hyperlink>
    </w:p>
    <w:p w14:paraId="29C5DE7B" w14:textId="77777777" w:rsidR="00F91165" w:rsidRPr="00F91165" w:rsidRDefault="00F91165" w:rsidP="00F911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6" w:anchor="Simplified-Configuration" w:history="1">
        <w:r w:rsidRPr="00F91165">
          <w:rPr>
            <w:rFonts w:ascii="Times New Roman" w:eastAsia="Times New Roman" w:hAnsi="Times New Roman" w:cs="Times New Roman"/>
            <w:color w:val="242424"/>
            <w:kern w:val="0"/>
            <w:sz w:val="24"/>
            <w:szCs w:val="24"/>
            <w:u w:val="single"/>
            <w:shd w:val="clear" w:color="auto" w:fill="FFFFFF"/>
            <w:lang w:eastAsia="en-IN"/>
            <w14:ligatures w14:val="none"/>
          </w:rPr>
          <w:t>Simplified Configuration</w:t>
        </w:r>
      </w:hyperlink>
    </w:p>
    <w:p w14:paraId="26F4DABE" w14:textId="77777777" w:rsidR="00F91165" w:rsidRPr="00F91165" w:rsidRDefault="00F91165" w:rsidP="00F911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7" w:anchor="Authorization-Policies-for-Specific-Endpoints" w:history="1">
        <w:r w:rsidRPr="00F91165">
          <w:rPr>
            <w:rFonts w:ascii="Times New Roman" w:eastAsia="Times New Roman" w:hAnsi="Times New Roman" w:cs="Times New Roman"/>
            <w:color w:val="242424"/>
            <w:kern w:val="0"/>
            <w:sz w:val="24"/>
            <w:szCs w:val="24"/>
            <w:u w:val="single"/>
            <w:shd w:val="clear" w:color="auto" w:fill="FFFFFF"/>
            <w:lang w:eastAsia="en-IN"/>
            <w14:ligatures w14:val="none"/>
          </w:rPr>
          <w:t>Authorization Policies for Specific Endpoints</w:t>
        </w:r>
      </w:hyperlink>
    </w:p>
    <w:p w14:paraId="1A787E7F" w14:textId="77777777" w:rsidR="00F91165" w:rsidRPr="00F91165" w:rsidRDefault="00F91165" w:rsidP="00F911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anchor="The--user-jwts--Tool" w:history="1">
        <w:r w:rsidRPr="00F91165">
          <w:rPr>
            <w:rFonts w:ascii="Times New Roman" w:eastAsia="Times New Roman" w:hAnsi="Times New Roman" w:cs="Times New Roman"/>
            <w:color w:val="242424"/>
            <w:kern w:val="0"/>
            <w:sz w:val="24"/>
            <w:szCs w:val="24"/>
            <w:u w:val="single"/>
            <w:shd w:val="clear" w:color="auto" w:fill="FFFFFF"/>
            <w:lang w:eastAsia="en-IN"/>
            <w14:ligatures w14:val="none"/>
          </w:rPr>
          <w:t>The user-</w:t>
        </w:r>
        <w:proofErr w:type="spellStart"/>
        <w:r w:rsidRPr="00F91165">
          <w:rPr>
            <w:rFonts w:ascii="Times New Roman" w:eastAsia="Times New Roman" w:hAnsi="Times New Roman" w:cs="Times New Roman"/>
            <w:color w:val="242424"/>
            <w:kern w:val="0"/>
            <w:sz w:val="24"/>
            <w:szCs w:val="24"/>
            <w:u w:val="single"/>
            <w:shd w:val="clear" w:color="auto" w:fill="FFFFFF"/>
            <w:lang w:eastAsia="en-IN"/>
            <w14:ligatures w14:val="none"/>
          </w:rPr>
          <w:t>jwts</w:t>
        </w:r>
        <w:proofErr w:type="spellEnd"/>
        <w:r w:rsidRPr="00F91165">
          <w:rPr>
            <w:rFonts w:ascii="Times New Roman" w:eastAsia="Times New Roman" w:hAnsi="Times New Roman" w:cs="Times New Roman"/>
            <w:color w:val="242424"/>
            <w:kern w:val="0"/>
            <w:sz w:val="24"/>
            <w:szCs w:val="24"/>
            <w:u w:val="single"/>
            <w:shd w:val="clear" w:color="auto" w:fill="FFFFFF"/>
            <w:lang w:eastAsia="en-IN"/>
            <w14:ligatures w14:val="none"/>
          </w:rPr>
          <w:t xml:space="preserve"> Tool</w:t>
        </w:r>
      </w:hyperlink>
    </w:p>
    <w:p w14:paraId="1B998EF4" w14:textId="77777777" w:rsidR="00F91165" w:rsidRPr="00F91165" w:rsidRDefault="00F91165" w:rsidP="00F911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anchor="Dynamic-Authentication-Requests-in-Blazor-WASM" w:history="1">
        <w:r w:rsidRPr="00F91165">
          <w:rPr>
            <w:rFonts w:ascii="Times New Roman" w:eastAsia="Times New Roman" w:hAnsi="Times New Roman" w:cs="Times New Roman"/>
            <w:color w:val="242424"/>
            <w:kern w:val="0"/>
            <w:sz w:val="24"/>
            <w:szCs w:val="24"/>
            <w:u w:val="single"/>
            <w:shd w:val="clear" w:color="auto" w:fill="FFFFFF"/>
            <w:lang w:eastAsia="en-IN"/>
            <w14:ligatures w14:val="none"/>
          </w:rPr>
          <w:t>Dynamic Authentication Requests in Blazor WASM</w:t>
        </w:r>
      </w:hyperlink>
    </w:p>
    <w:p w14:paraId="6D0DDEAF" w14:textId="77777777" w:rsidR="00F91165" w:rsidRPr="00F91165" w:rsidRDefault="00F91165" w:rsidP="00F911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0" w:anchor="Blazor-WASM-Authentication-Diagnostics" w:history="1">
        <w:r w:rsidRPr="00F91165">
          <w:rPr>
            <w:rFonts w:ascii="Times New Roman" w:eastAsia="Times New Roman" w:hAnsi="Times New Roman" w:cs="Times New Roman"/>
            <w:color w:val="242424"/>
            <w:kern w:val="0"/>
            <w:sz w:val="24"/>
            <w:szCs w:val="24"/>
            <w:u w:val="single"/>
            <w:shd w:val="clear" w:color="auto" w:fill="FFFFFF"/>
            <w:lang w:eastAsia="en-IN"/>
            <w14:ligatures w14:val="none"/>
          </w:rPr>
          <w:t>Blazor WASM Authentication Diagnostics</w:t>
        </w:r>
      </w:hyperlink>
    </w:p>
    <w:p w14:paraId="4824DAAE" w14:textId="77777777" w:rsidR="00F91165" w:rsidRPr="00F91165" w:rsidRDefault="00F91165" w:rsidP="00F911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1" w:anchor="Conclusion" w:history="1">
        <w:r w:rsidRPr="00F91165">
          <w:rPr>
            <w:rFonts w:ascii="Times New Roman" w:eastAsia="Times New Roman" w:hAnsi="Times New Roman" w:cs="Times New Roman"/>
            <w:color w:val="242424"/>
            <w:kern w:val="0"/>
            <w:sz w:val="24"/>
            <w:szCs w:val="24"/>
            <w:u w:val="single"/>
            <w:shd w:val="clear" w:color="auto" w:fill="FFFFFF"/>
            <w:lang w:eastAsia="en-IN"/>
            <w14:ligatures w14:val="none"/>
          </w:rPr>
          <w:t>Conclusion</w:t>
        </w:r>
      </w:hyperlink>
    </w:p>
    <w:p w14:paraId="48E62FD5" w14:textId="0B0DF4E3" w:rsidR="00F91165" w:rsidRPr="00F91165" w:rsidRDefault="00F91165" w:rsidP="00F91165">
      <w:pPr>
        <w:numPr>
          <w:ilvl w:val="0"/>
          <w:numId w:val="2"/>
        </w:numPr>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12" w:tgtFrame="_blank" w:history="1">
        <w:r w:rsidRPr="00F91165">
          <w:rPr>
            <w:rFonts w:ascii="Times New Roman" w:eastAsia="Times New Roman" w:hAnsi="Times New Roman" w:cs="Times New Roman"/>
            <w:b/>
            <w:bCs/>
            <w:caps/>
            <w:color w:val="606060"/>
            <w:kern w:val="0"/>
            <w:sz w:val="24"/>
            <w:szCs w:val="24"/>
            <w:lang w:eastAsia="en-IN"/>
            <w14:ligatures w14:val="none"/>
          </w:rPr>
          <w:t>AUTH0 DOCS</w:t>
        </w:r>
        <w:r w:rsidRPr="00F91165">
          <w:rPr>
            <w:rFonts w:ascii="Times New Roman" w:eastAsia="Times New Roman" w:hAnsi="Times New Roman" w:cs="Times New Roman"/>
            <w:noProof/>
            <w:color w:val="606060"/>
            <w:kern w:val="0"/>
            <w:sz w:val="24"/>
            <w:szCs w:val="24"/>
            <w:lang w:eastAsia="en-IN"/>
            <w14:ligatures w14:val="none"/>
          </w:rPr>
          <mc:AlternateContent>
            <mc:Choice Requires="wps">
              <w:drawing>
                <wp:inline distT="0" distB="0" distL="0" distR="0" wp14:anchorId="4EE228B9" wp14:editId="45774139">
                  <wp:extent cx="304800" cy="304800"/>
                  <wp:effectExtent l="0" t="0" r="0" b="0"/>
                  <wp:docPr id="753257076" name="Rectangle 3" descr="Open external 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F2448" id="Rectangle 3" o:spid="_x0000_s1026" alt="Open external li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91165">
          <w:rPr>
            <w:rFonts w:ascii="Times New Roman" w:eastAsia="Times New Roman" w:hAnsi="Times New Roman" w:cs="Times New Roman"/>
            <w:color w:val="606060"/>
            <w:kern w:val="0"/>
            <w:sz w:val="24"/>
            <w:szCs w:val="24"/>
            <w:lang w:eastAsia="en-IN"/>
            <w14:ligatures w14:val="none"/>
          </w:rPr>
          <w:br/>
        </w:r>
        <w:r w:rsidRPr="00F91165">
          <w:rPr>
            <w:rFonts w:ascii="Times New Roman" w:eastAsia="Times New Roman" w:hAnsi="Times New Roman" w:cs="Times New Roman"/>
            <w:color w:val="606060"/>
            <w:kern w:val="0"/>
            <w:sz w:val="24"/>
            <w:szCs w:val="24"/>
            <w:u w:val="single"/>
            <w:lang w:eastAsia="en-IN"/>
            <w14:ligatures w14:val="none"/>
          </w:rPr>
          <w:t>Implement Authentication in Minutes</w:t>
        </w:r>
      </w:hyperlink>
    </w:p>
    <w:p w14:paraId="60BF2E96"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The release of .NET 7 continues the simplification effort that began with .NET 5. Following this line, the new release provides .NET developers with a few features related to authentication and authorization that make .NET developers' lives a bit easier. Let's take a quick look at those features, which range from simplifications in authentication configuration to the addition of new authorization test tools, to improvements to Blazor's authentication support.</w:t>
      </w:r>
    </w:p>
    <w:p w14:paraId="216B2C47" w14:textId="77777777" w:rsidR="00F91165" w:rsidRPr="00F91165" w:rsidRDefault="00F91165" w:rsidP="00F91165">
      <w:pPr>
        <w:spacing w:before="420" w:after="100" w:afterAutospacing="1" w:line="240" w:lineRule="auto"/>
        <w:outlineLvl w:val="1"/>
        <w:rPr>
          <w:rFonts w:ascii="inherit" w:eastAsia="Times New Roman" w:hAnsi="inherit" w:cs="Times New Roman"/>
          <w:b/>
          <w:bCs/>
          <w:kern w:val="0"/>
          <w:sz w:val="36"/>
          <w:szCs w:val="36"/>
          <w:lang w:eastAsia="en-IN"/>
          <w14:ligatures w14:val="none"/>
        </w:rPr>
      </w:pPr>
      <w:r w:rsidRPr="00F91165">
        <w:rPr>
          <w:rFonts w:ascii="inherit" w:eastAsia="Times New Roman" w:hAnsi="inherit" w:cs="Times New Roman"/>
          <w:b/>
          <w:bCs/>
          <w:kern w:val="0"/>
          <w:sz w:val="36"/>
          <w:szCs w:val="36"/>
          <w:lang w:eastAsia="en-IN"/>
          <w14:ligatures w14:val="none"/>
        </w:rPr>
        <w:t>Default Authentication Scheme</w:t>
      </w:r>
    </w:p>
    <w:p w14:paraId="278E55F8"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When you configure authentication for your application, you need to register the authentication service through </w:t>
      </w:r>
      <w:proofErr w:type="spellStart"/>
      <w:proofErr w:type="gramStart"/>
      <w:r w:rsidRPr="00F91165">
        <w:rPr>
          <w:rFonts w:ascii="Consolas" w:eastAsia="Times New Roman" w:hAnsi="Consolas" w:cs="Courier New"/>
          <w:kern w:val="0"/>
          <w:sz w:val="20"/>
          <w:szCs w:val="20"/>
          <w:shd w:val="clear" w:color="auto" w:fill="EEEEFF"/>
          <w:lang w:eastAsia="en-IN"/>
          <w14:ligatures w14:val="none"/>
        </w:rPr>
        <w:t>AddAuthentication</w:t>
      </w:r>
      <w:proofErr w:type="spellEnd"/>
      <w:r w:rsidRPr="00F91165">
        <w:rPr>
          <w:rFonts w:ascii="Consolas" w:eastAsia="Times New Roman" w:hAnsi="Consolas" w:cs="Courier New"/>
          <w:kern w:val="0"/>
          <w:sz w:val="20"/>
          <w:szCs w:val="20"/>
          <w:shd w:val="clear" w:color="auto" w:fill="EEEEFF"/>
          <w:lang w:eastAsia="en-IN"/>
          <w14:ligatures w14:val="none"/>
        </w:rPr>
        <w:t>(</w:t>
      </w:r>
      <w:proofErr w:type="gramEnd"/>
      <w:r w:rsidRPr="00F91165">
        <w:rPr>
          <w:rFonts w:ascii="Consolas" w:eastAsia="Times New Roman" w:hAnsi="Consolas" w:cs="Courier New"/>
          <w:kern w:val="0"/>
          <w:sz w:val="20"/>
          <w:szCs w:val="20"/>
          <w:shd w:val="clear" w:color="auto" w:fill="EEEEFF"/>
          <w:lang w:eastAsia="en-IN"/>
          <w14:ligatures w14:val="none"/>
        </w:rPr>
        <w:t>)</w:t>
      </w:r>
      <w:r w:rsidRPr="00F91165">
        <w:rPr>
          <w:rFonts w:ascii="Times New Roman" w:eastAsia="Times New Roman" w:hAnsi="Times New Roman" w:cs="Times New Roman"/>
          <w:kern w:val="0"/>
          <w:sz w:val="24"/>
          <w:szCs w:val="24"/>
          <w:lang w:eastAsia="en-IN"/>
          <w14:ligatures w14:val="none"/>
        </w:rPr>
        <w:t>. For example, the following is the code needed to configure </w:t>
      </w:r>
      <w:proofErr w:type="spellStart"/>
      <w:r w:rsidRPr="00F91165">
        <w:rPr>
          <w:rFonts w:ascii="Consolas" w:eastAsia="Times New Roman" w:hAnsi="Consolas" w:cs="Courier New"/>
          <w:kern w:val="0"/>
          <w:sz w:val="20"/>
          <w:szCs w:val="20"/>
          <w:shd w:val="clear" w:color="auto" w:fill="EEEEFF"/>
          <w:lang w:eastAsia="en-IN"/>
          <w14:ligatures w14:val="none"/>
        </w:rPr>
        <w:t>JwtBearer</w:t>
      </w:r>
      <w:proofErr w:type="spellEnd"/>
      <w:r w:rsidRPr="00F91165">
        <w:rPr>
          <w:rFonts w:ascii="Times New Roman" w:eastAsia="Times New Roman" w:hAnsi="Times New Roman" w:cs="Times New Roman"/>
          <w:kern w:val="0"/>
          <w:sz w:val="24"/>
          <w:szCs w:val="24"/>
          <w:lang w:eastAsia="en-IN"/>
          <w14:ligatures w14:val="none"/>
        </w:rPr>
        <w:t> as the authentication scheme in an ASP.NET Core Web API:</w:t>
      </w:r>
    </w:p>
    <w:p w14:paraId="1A84CB16"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builder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Services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AddAuthentication</w:t>
      </w:r>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JwtBearerDefaults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AuthenticationScheme</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736FC31C"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gramStart"/>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AddJwtBearer</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JwtBearerDefaults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AuthenticationScheme</w:t>
      </w:r>
      <w:proofErr w:type="spell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options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=&gt;</w:t>
      </w:r>
    </w:p>
    <w:p w14:paraId="219D0B40"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20C55651"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options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Authority</w:t>
      </w:r>
      <w:proofErr w:type="spellEnd"/>
      <w:proofErr w:type="gram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$"https://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builder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Configuration</w:t>
      </w:r>
      <w:proofErr w:type="spell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"Auth0:Domain"</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4D8D2084"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options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TokenValidationParameters</w:t>
      </w:r>
      <w:proofErr w:type="spellEnd"/>
      <w:proofErr w:type="gram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
    <w:p w14:paraId="3A253F8C"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new</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proofErr w:type="gramStart"/>
      <w:r w:rsidRPr="00F91165">
        <w:rPr>
          <w:rFonts w:ascii="Consolas" w:eastAsia="Times New Roman" w:hAnsi="Consolas" w:cs="Courier New"/>
          <w:color w:val="FFCB8B"/>
          <w:kern w:val="0"/>
          <w:sz w:val="20"/>
          <w:szCs w:val="20"/>
          <w:bdr w:val="none" w:sz="0" w:space="0" w:color="auto" w:frame="1"/>
          <w:shd w:val="clear" w:color="auto" w:fill="011627"/>
          <w:lang w:eastAsia="en-IN"/>
          <w14:ligatures w14:val="none"/>
        </w:rPr>
        <w:t>Microsoft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CB8B"/>
          <w:kern w:val="0"/>
          <w:sz w:val="20"/>
          <w:szCs w:val="20"/>
          <w:bdr w:val="none" w:sz="0" w:space="0" w:color="auto" w:frame="1"/>
          <w:shd w:val="clear" w:color="auto" w:fill="011627"/>
          <w:lang w:eastAsia="en-IN"/>
          <w14:ligatures w14:val="none"/>
        </w:rPr>
        <w:t>IdentityModel</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CB8B"/>
          <w:kern w:val="0"/>
          <w:sz w:val="20"/>
          <w:szCs w:val="20"/>
          <w:bdr w:val="none" w:sz="0" w:space="0" w:color="auto" w:frame="1"/>
          <w:shd w:val="clear" w:color="auto" w:fill="011627"/>
          <w:lang w:eastAsia="en-IN"/>
          <w14:ligatures w14:val="none"/>
        </w:rPr>
        <w:t>Tokens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CB8B"/>
          <w:kern w:val="0"/>
          <w:sz w:val="20"/>
          <w:szCs w:val="20"/>
          <w:bdr w:val="none" w:sz="0" w:space="0" w:color="auto" w:frame="1"/>
          <w:shd w:val="clear" w:color="auto" w:fill="011627"/>
          <w:lang w:eastAsia="en-IN"/>
          <w14:ligatures w14:val="none"/>
        </w:rPr>
        <w:t>TokenValidationParameters</w:t>
      </w:r>
      <w:proofErr w:type="spellEnd"/>
      <w:proofErr w:type="gramEnd"/>
    </w:p>
    <w:p w14:paraId="42039E4C"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1FDCAB8B"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ValidAudience</w:t>
      </w:r>
      <w:proofErr w:type="spell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builder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Configuration</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"Auth0:Audience"</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6FADB67B"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ValidIssuer</w:t>
      </w:r>
      <w:proofErr w:type="spell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builder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Configuration</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"Auth0:Domain"</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p>
    <w:p w14:paraId="763E755B"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55291AD2"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24"/>
          <w:szCs w:val="24"/>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24F6C062"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Although you are defining just one authentication scheme (</w:t>
      </w:r>
      <w:proofErr w:type="spellStart"/>
      <w:r w:rsidRPr="00F91165">
        <w:rPr>
          <w:rFonts w:ascii="Consolas" w:eastAsia="Times New Roman" w:hAnsi="Consolas" w:cs="Courier New"/>
          <w:kern w:val="0"/>
          <w:sz w:val="20"/>
          <w:szCs w:val="20"/>
          <w:shd w:val="clear" w:color="auto" w:fill="EEEEFF"/>
          <w:lang w:eastAsia="en-IN"/>
          <w14:ligatures w14:val="none"/>
        </w:rPr>
        <w:t>JwtBearerDefaults.AuthenticationScheme</w:t>
      </w:r>
      <w:proofErr w:type="spellEnd"/>
      <w:r w:rsidRPr="00F91165">
        <w:rPr>
          <w:rFonts w:ascii="Times New Roman" w:eastAsia="Times New Roman" w:hAnsi="Times New Roman" w:cs="Times New Roman"/>
          <w:kern w:val="0"/>
          <w:sz w:val="24"/>
          <w:szCs w:val="24"/>
          <w:lang w:eastAsia="en-IN"/>
          <w14:ligatures w14:val="none"/>
        </w:rPr>
        <w:t>), the </w:t>
      </w:r>
      <w:proofErr w:type="spellStart"/>
      <w:r w:rsidRPr="00F91165">
        <w:rPr>
          <w:rFonts w:ascii="Consolas" w:eastAsia="Times New Roman" w:hAnsi="Consolas" w:cs="Courier New"/>
          <w:kern w:val="0"/>
          <w:sz w:val="20"/>
          <w:szCs w:val="20"/>
          <w:shd w:val="clear" w:color="auto" w:fill="EEEEFF"/>
          <w:lang w:eastAsia="en-IN"/>
          <w14:ligatures w14:val="none"/>
        </w:rPr>
        <w:t>AddAuthentication</w:t>
      </w:r>
      <w:proofErr w:type="spellEnd"/>
      <w:r w:rsidRPr="00F91165">
        <w:rPr>
          <w:rFonts w:ascii="Consolas" w:eastAsia="Times New Roman" w:hAnsi="Consolas" w:cs="Courier New"/>
          <w:kern w:val="0"/>
          <w:sz w:val="20"/>
          <w:szCs w:val="20"/>
          <w:shd w:val="clear" w:color="auto" w:fill="EEEEFF"/>
          <w:lang w:eastAsia="en-IN"/>
          <w14:ligatures w14:val="none"/>
        </w:rPr>
        <w:t>()</w:t>
      </w:r>
      <w:r w:rsidRPr="00F91165">
        <w:rPr>
          <w:rFonts w:ascii="Times New Roman" w:eastAsia="Times New Roman" w:hAnsi="Times New Roman" w:cs="Times New Roman"/>
          <w:kern w:val="0"/>
          <w:sz w:val="24"/>
          <w:szCs w:val="24"/>
          <w:lang w:eastAsia="en-IN"/>
          <w14:ligatures w14:val="none"/>
        </w:rPr>
        <w:t> method requires that you specify the default scheme to use when it is not specified in your API endpoints (see </w:t>
      </w:r>
      <w:hyperlink r:id="rId13" w:anchor="use-multiple-authentication-schemes" w:tgtFrame="_blank" w:history="1">
        <w:r w:rsidRPr="00F91165">
          <w:rPr>
            <w:rFonts w:ascii="Times New Roman" w:eastAsia="Times New Roman" w:hAnsi="Times New Roman" w:cs="Times New Roman"/>
            <w:color w:val="242424"/>
            <w:kern w:val="0"/>
            <w:sz w:val="24"/>
            <w:szCs w:val="24"/>
            <w:u w:val="single"/>
            <w:lang w:eastAsia="en-IN"/>
            <w14:ligatures w14:val="none"/>
          </w:rPr>
          <w:t>this document for more details on multiple authentication schemes in ASP.NET Core</w:t>
        </w:r>
      </w:hyperlink>
      <w:r w:rsidRPr="00F91165">
        <w:rPr>
          <w:rFonts w:ascii="Times New Roman" w:eastAsia="Times New Roman" w:hAnsi="Times New Roman" w:cs="Times New Roman"/>
          <w:kern w:val="0"/>
          <w:sz w:val="24"/>
          <w:szCs w:val="24"/>
          <w:lang w:eastAsia="en-IN"/>
          <w14:ligatures w14:val="none"/>
        </w:rPr>
        <w:t>).</w:t>
      </w:r>
    </w:p>
    <w:p w14:paraId="293F3E21"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lastRenderedPageBreak/>
        <w:t>Starting with .NET 7, the default scheme is no longer required when you define just one authentication scheme. It is automatically inferred by the framework. In practice, you can write the previous code as follows:</w:t>
      </w:r>
    </w:p>
    <w:p w14:paraId="7A3F393F"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builder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Services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AddAuthentication</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637777"/>
          <w:kern w:val="0"/>
          <w:sz w:val="20"/>
          <w:szCs w:val="20"/>
          <w:bdr w:val="none" w:sz="0" w:space="0" w:color="auto" w:frame="1"/>
          <w:shd w:val="clear" w:color="auto" w:fill="011627"/>
          <w:lang w:eastAsia="en-IN"/>
          <w14:ligatures w14:val="none"/>
        </w:rPr>
        <w:t>//</w:t>
      </w:r>
      <w:r w:rsidRPr="00F91165">
        <w:rPr>
          <w:rFonts w:ascii="Segoe UI Emoji" w:eastAsia="Times New Roman" w:hAnsi="Segoe UI Emoji" w:cs="Segoe UI Emoji"/>
          <w:color w:val="637777"/>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637777"/>
          <w:kern w:val="0"/>
          <w:sz w:val="20"/>
          <w:szCs w:val="20"/>
          <w:bdr w:val="none" w:sz="0" w:space="0" w:color="auto" w:frame="1"/>
          <w:shd w:val="clear" w:color="auto" w:fill="011627"/>
          <w:lang w:eastAsia="en-IN"/>
          <w14:ligatures w14:val="none"/>
        </w:rPr>
        <w:t xml:space="preserve"> no default scheme specified</w:t>
      </w:r>
    </w:p>
    <w:p w14:paraId="66842E1B"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gramStart"/>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AddJwtBearer</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JwtBearerDefaults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AuthenticationScheme</w:t>
      </w:r>
      <w:proofErr w:type="spell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options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=&gt;</w:t>
      </w:r>
    </w:p>
    <w:p w14:paraId="77E9A456"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595271F9"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options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Authority</w:t>
      </w:r>
      <w:proofErr w:type="spellEnd"/>
      <w:proofErr w:type="gram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$"https://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builder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Configuration</w:t>
      </w:r>
      <w:proofErr w:type="spell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"Auth0:Domain"</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4AEB4BAD"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options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TokenValidationParameters</w:t>
      </w:r>
      <w:proofErr w:type="spellEnd"/>
      <w:proofErr w:type="gram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
    <w:p w14:paraId="3FC30D1B"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new</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proofErr w:type="gramStart"/>
      <w:r w:rsidRPr="00F91165">
        <w:rPr>
          <w:rFonts w:ascii="Consolas" w:eastAsia="Times New Roman" w:hAnsi="Consolas" w:cs="Courier New"/>
          <w:color w:val="FFCB8B"/>
          <w:kern w:val="0"/>
          <w:sz w:val="20"/>
          <w:szCs w:val="20"/>
          <w:bdr w:val="none" w:sz="0" w:space="0" w:color="auto" w:frame="1"/>
          <w:shd w:val="clear" w:color="auto" w:fill="011627"/>
          <w:lang w:eastAsia="en-IN"/>
          <w14:ligatures w14:val="none"/>
        </w:rPr>
        <w:t>Microsoft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CB8B"/>
          <w:kern w:val="0"/>
          <w:sz w:val="20"/>
          <w:szCs w:val="20"/>
          <w:bdr w:val="none" w:sz="0" w:space="0" w:color="auto" w:frame="1"/>
          <w:shd w:val="clear" w:color="auto" w:fill="011627"/>
          <w:lang w:eastAsia="en-IN"/>
          <w14:ligatures w14:val="none"/>
        </w:rPr>
        <w:t>IdentityModel</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CB8B"/>
          <w:kern w:val="0"/>
          <w:sz w:val="20"/>
          <w:szCs w:val="20"/>
          <w:bdr w:val="none" w:sz="0" w:space="0" w:color="auto" w:frame="1"/>
          <w:shd w:val="clear" w:color="auto" w:fill="011627"/>
          <w:lang w:eastAsia="en-IN"/>
          <w14:ligatures w14:val="none"/>
        </w:rPr>
        <w:t>Tokens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CB8B"/>
          <w:kern w:val="0"/>
          <w:sz w:val="20"/>
          <w:szCs w:val="20"/>
          <w:bdr w:val="none" w:sz="0" w:space="0" w:color="auto" w:frame="1"/>
          <w:shd w:val="clear" w:color="auto" w:fill="011627"/>
          <w:lang w:eastAsia="en-IN"/>
          <w14:ligatures w14:val="none"/>
        </w:rPr>
        <w:t>TokenValidationParameters</w:t>
      </w:r>
      <w:proofErr w:type="spellEnd"/>
      <w:proofErr w:type="gramEnd"/>
    </w:p>
    <w:p w14:paraId="38DA95CF"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34B1E73D"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ValidAudience</w:t>
      </w:r>
      <w:proofErr w:type="spell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builder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Configuration</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"Auth0:Audience"</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2800DC1D"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ValidIssuer</w:t>
      </w:r>
      <w:proofErr w:type="spell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builder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Configuration</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"Auth0:Domain"</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p>
    <w:p w14:paraId="44090CEA"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2A4158AE"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24"/>
          <w:szCs w:val="24"/>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27F3E5BA"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 xml:space="preserve">In case you need to restore the old </w:t>
      </w:r>
      <w:proofErr w:type="spellStart"/>
      <w:r w:rsidRPr="00F91165">
        <w:rPr>
          <w:rFonts w:ascii="Times New Roman" w:eastAsia="Times New Roman" w:hAnsi="Times New Roman" w:cs="Times New Roman"/>
          <w:kern w:val="0"/>
          <w:sz w:val="24"/>
          <w:szCs w:val="24"/>
          <w:lang w:eastAsia="en-IN"/>
          <w14:ligatures w14:val="none"/>
        </w:rPr>
        <w:t>behavior</w:t>
      </w:r>
      <w:proofErr w:type="spellEnd"/>
      <w:r w:rsidRPr="00F91165">
        <w:rPr>
          <w:rFonts w:ascii="Times New Roman" w:eastAsia="Times New Roman" w:hAnsi="Times New Roman" w:cs="Times New Roman"/>
          <w:kern w:val="0"/>
          <w:sz w:val="24"/>
          <w:szCs w:val="24"/>
          <w:lang w:eastAsia="en-IN"/>
          <w14:ligatures w14:val="none"/>
        </w:rPr>
        <w:t xml:space="preserve"> for any reason, you can disable the new feature using the following statement:</w:t>
      </w:r>
    </w:p>
    <w:p w14:paraId="52C0D43B"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24"/>
          <w:szCs w:val="24"/>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AppContext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SetSwitch</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proofErr w:type="gramStart"/>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Microsoft.AspNetCore.Authentication.SuppressAutoDefaultScheme</w:t>
      </w:r>
      <w:proofErr w:type="gramEnd"/>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FF5874"/>
          <w:kern w:val="0"/>
          <w:sz w:val="20"/>
          <w:szCs w:val="20"/>
          <w:bdr w:val="none" w:sz="0" w:space="0" w:color="auto" w:frame="1"/>
          <w:shd w:val="clear" w:color="auto" w:fill="011627"/>
          <w:lang w:eastAsia="en-IN"/>
          <w14:ligatures w14:val="none"/>
        </w:rPr>
        <w:t>true</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4A9AB619" w14:textId="77777777" w:rsidR="00F91165" w:rsidRPr="00F91165" w:rsidRDefault="00F91165" w:rsidP="00F91165">
      <w:pPr>
        <w:spacing w:before="420" w:after="100" w:afterAutospacing="1" w:line="240" w:lineRule="auto"/>
        <w:outlineLvl w:val="1"/>
        <w:rPr>
          <w:rFonts w:ascii="inherit" w:eastAsia="Times New Roman" w:hAnsi="inherit" w:cs="Times New Roman"/>
          <w:b/>
          <w:bCs/>
          <w:kern w:val="0"/>
          <w:sz w:val="36"/>
          <w:szCs w:val="36"/>
          <w:lang w:eastAsia="en-IN"/>
          <w14:ligatures w14:val="none"/>
        </w:rPr>
      </w:pPr>
      <w:r w:rsidRPr="00F91165">
        <w:rPr>
          <w:rFonts w:ascii="inherit" w:eastAsia="Times New Roman" w:hAnsi="inherit" w:cs="Times New Roman"/>
          <w:b/>
          <w:bCs/>
          <w:kern w:val="0"/>
          <w:sz w:val="36"/>
          <w:szCs w:val="36"/>
          <w:lang w:eastAsia="en-IN"/>
          <w14:ligatures w14:val="none"/>
        </w:rPr>
        <w:t>Simplified Configuration</w:t>
      </w:r>
    </w:p>
    <w:p w14:paraId="2C48AEAE"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One of the recurrent critiques of .NET authentication and authorization is its complexity (see </w:t>
      </w:r>
      <w:hyperlink r:id="rId14" w:tgtFrame="_blank" w:history="1">
        <w:r w:rsidRPr="00F91165">
          <w:rPr>
            <w:rFonts w:ascii="Times New Roman" w:eastAsia="Times New Roman" w:hAnsi="Times New Roman" w:cs="Times New Roman"/>
            <w:color w:val="242424"/>
            <w:kern w:val="0"/>
            <w:sz w:val="24"/>
            <w:szCs w:val="24"/>
            <w:u w:val="single"/>
            <w:lang w:eastAsia="en-IN"/>
            <w14:ligatures w14:val="none"/>
          </w:rPr>
          <w:t>this thread</w:t>
        </w:r>
      </w:hyperlink>
      <w:r w:rsidRPr="00F91165">
        <w:rPr>
          <w:rFonts w:ascii="Times New Roman" w:eastAsia="Times New Roman" w:hAnsi="Times New Roman" w:cs="Times New Roman"/>
          <w:kern w:val="0"/>
          <w:sz w:val="24"/>
          <w:szCs w:val="24"/>
          <w:lang w:eastAsia="en-IN"/>
          <w14:ligatures w14:val="none"/>
        </w:rPr>
        <w:t> and </w:t>
      </w:r>
      <w:hyperlink r:id="rId15" w:tgtFrame="_blank" w:history="1">
        <w:r w:rsidRPr="00F91165">
          <w:rPr>
            <w:rFonts w:ascii="Times New Roman" w:eastAsia="Times New Roman" w:hAnsi="Times New Roman" w:cs="Times New Roman"/>
            <w:color w:val="242424"/>
            <w:kern w:val="0"/>
            <w:sz w:val="24"/>
            <w:szCs w:val="24"/>
            <w:u w:val="single"/>
            <w:lang w:eastAsia="en-IN"/>
            <w14:ligatures w14:val="none"/>
          </w:rPr>
          <w:t>this one</w:t>
        </w:r>
      </w:hyperlink>
      <w:r w:rsidRPr="00F91165">
        <w:rPr>
          <w:rFonts w:ascii="Times New Roman" w:eastAsia="Times New Roman" w:hAnsi="Times New Roman" w:cs="Times New Roman"/>
          <w:kern w:val="0"/>
          <w:sz w:val="24"/>
          <w:szCs w:val="24"/>
          <w:lang w:eastAsia="en-IN"/>
          <w14:ligatures w14:val="none"/>
        </w:rPr>
        <w:t xml:space="preserve">, for example). </w:t>
      </w:r>
      <w:proofErr w:type="gramStart"/>
      <w:r w:rsidRPr="00F91165">
        <w:rPr>
          <w:rFonts w:ascii="Times New Roman" w:eastAsia="Times New Roman" w:hAnsi="Times New Roman" w:cs="Times New Roman"/>
          <w:kern w:val="0"/>
          <w:sz w:val="24"/>
          <w:szCs w:val="24"/>
          <w:lang w:eastAsia="en-IN"/>
          <w14:ligatures w14:val="none"/>
        </w:rPr>
        <w:t>Actually, .NET</w:t>
      </w:r>
      <w:proofErr w:type="gramEnd"/>
      <w:r w:rsidRPr="00F91165">
        <w:rPr>
          <w:rFonts w:ascii="Times New Roman" w:eastAsia="Times New Roman" w:hAnsi="Times New Roman" w:cs="Times New Roman"/>
          <w:kern w:val="0"/>
          <w:sz w:val="24"/>
          <w:szCs w:val="24"/>
          <w:lang w:eastAsia="en-IN"/>
          <w14:ligatures w14:val="none"/>
        </w:rPr>
        <w:t xml:space="preserve"> provides developers with an articulate system for managing authentication and authorization. This system is great for the flexibility it offers, but it may be hard for a beginner to digest all the details. It may be hard even for a more experienced developer who is not used to dealing with the identity features every day.</w:t>
      </w:r>
    </w:p>
    <w:p w14:paraId="7B621BA1"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To overcome this issue, the .NET team started an initiative aiming at simplifying the authentication and authorization configuration. The .NET 7 release introduces the first step in this direction, bringing you a simplified approach to configure ASP.NET Core Web APIs authorization based on access tokens in JWT format.</w:t>
      </w:r>
    </w:p>
    <w:p w14:paraId="7DCAE832" w14:textId="77777777" w:rsidR="00F91165" w:rsidRPr="00F91165" w:rsidRDefault="00F91165" w:rsidP="00F91165">
      <w:pPr>
        <w:spacing w:after="100" w:line="240" w:lineRule="auto"/>
        <w:rPr>
          <w:rFonts w:ascii="Times New Roman" w:eastAsia="Times New Roman" w:hAnsi="Times New Roman" w:cs="Times New Roman"/>
          <w:color w:val="424242"/>
          <w:kern w:val="0"/>
          <w:sz w:val="24"/>
          <w:szCs w:val="24"/>
          <w:lang w:eastAsia="en-IN"/>
          <w14:ligatures w14:val="none"/>
        </w:rPr>
      </w:pPr>
      <w:r w:rsidRPr="00F91165">
        <w:rPr>
          <w:rFonts w:ascii="Times New Roman" w:eastAsia="Times New Roman" w:hAnsi="Times New Roman" w:cs="Times New Roman"/>
          <w:color w:val="424242"/>
          <w:kern w:val="0"/>
          <w:sz w:val="24"/>
          <w:szCs w:val="24"/>
          <w:lang w:eastAsia="en-IN"/>
          <w14:ligatures w14:val="none"/>
        </w:rPr>
        <w:t>Check out </w:t>
      </w:r>
      <w:hyperlink r:id="rId16" w:tgtFrame="_blank" w:history="1">
        <w:r w:rsidRPr="00F91165">
          <w:rPr>
            <w:rFonts w:ascii="Times New Roman" w:eastAsia="Times New Roman" w:hAnsi="Times New Roman" w:cs="Times New Roman"/>
            <w:color w:val="242424"/>
            <w:kern w:val="0"/>
            <w:sz w:val="24"/>
            <w:szCs w:val="24"/>
            <w:u w:val="single"/>
            <w:lang w:eastAsia="en-IN"/>
            <w14:ligatures w14:val="none"/>
          </w:rPr>
          <w:t>this article to learn how to protect your ASP.NET Core Web API</w:t>
        </w:r>
      </w:hyperlink>
      <w:r w:rsidRPr="00F91165">
        <w:rPr>
          <w:rFonts w:ascii="Times New Roman" w:eastAsia="Times New Roman" w:hAnsi="Times New Roman" w:cs="Times New Roman"/>
          <w:color w:val="424242"/>
          <w:kern w:val="0"/>
          <w:sz w:val="24"/>
          <w:szCs w:val="24"/>
          <w:lang w:eastAsia="en-IN"/>
          <w14:ligatures w14:val="none"/>
        </w:rPr>
        <w:t>.</w:t>
      </w:r>
    </w:p>
    <w:p w14:paraId="6C3AB7FA"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If you ever had secured an ASP.NET Core Web API with Auth0, the following code should look familiar to you:</w:t>
      </w:r>
    </w:p>
    <w:p w14:paraId="23B0EEBA"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using</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proofErr w:type="gramStart"/>
      <w:r w:rsidRPr="00F91165">
        <w:rPr>
          <w:rFonts w:ascii="Consolas" w:eastAsia="Times New Roman" w:hAnsi="Consolas" w:cs="Courier New"/>
          <w:color w:val="B2CCD6"/>
          <w:kern w:val="0"/>
          <w:sz w:val="20"/>
          <w:szCs w:val="20"/>
          <w:bdr w:val="none" w:sz="0" w:space="0" w:color="auto" w:frame="1"/>
          <w:shd w:val="clear" w:color="auto" w:fill="011627"/>
          <w:lang w:eastAsia="en-IN"/>
          <w14:ligatures w14:val="none"/>
        </w:rPr>
        <w:t>Microsoft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B2CCD6"/>
          <w:kern w:val="0"/>
          <w:sz w:val="20"/>
          <w:szCs w:val="20"/>
          <w:bdr w:val="none" w:sz="0" w:space="0" w:color="auto" w:frame="1"/>
          <w:shd w:val="clear" w:color="auto" w:fill="011627"/>
          <w:lang w:eastAsia="en-IN"/>
          <w14:ligatures w14:val="none"/>
        </w:rPr>
        <w:t>AspNetCore</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B2CCD6"/>
          <w:kern w:val="0"/>
          <w:sz w:val="20"/>
          <w:szCs w:val="20"/>
          <w:bdr w:val="none" w:sz="0" w:space="0" w:color="auto" w:frame="1"/>
          <w:shd w:val="clear" w:color="auto" w:fill="011627"/>
          <w:lang w:eastAsia="en-IN"/>
          <w14:ligatures w14:val="none"/>
        </w:rPr>
        <w:t>Authentication</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B2CCD6"/>
          <w:kern w:val="0"/>
          <w:sz w:val="20"/>
          <w:szCs w:val="20"/>
          <w:bdr w:val="none" w:sz="0" w:space="0" w:color="auto" w:frame="1"/>
          <w:shd w:val="clear" w:color="auto" w:fill="011627"/>
          <w:lang w:eastAsia="en-IN"/>
          <w14:ligatures w14:val="none"/>
        </w:rPr>
        <w:t>JwtBearer</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55C3279E"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
    <w:p w14:paraId="3AD3AE44"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var</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builder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WebApplication</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CreateBuilder</w:t>
      </w:r>
      <w:proofErr w:type="spell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args</w:t>
      </w:r>
      <w:proofErr w:type="spellEnd"/>
      <w:proofErr w:type="gramStart"/>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gramEnd"/>
    </w:p>
    <w:p w14:paraId="65D146AF"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
    <w:p w14:paraId="28919B91"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builder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Services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AddAuthentication</w:t>
      </w:r>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JwtBearerDefaults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AuthenticationScheme</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7509C40B"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gramStart"/>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AddJwtBearer</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JwtBearerDefaults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AuthenticationScheme</w:t>
      </w:r>
      <w:proofErr w:type="spell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options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=&gt;</w:t>
      </w:r>
    </w:p>
    <w:p w14:paraId="12B2C6F2"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6F86E995"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options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Authority</w:t>
      </w:r>
      <w:proofErr w:type="spellEnd"/>
      <w:proofErr w:type="gram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$"https://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builder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Configuration</w:t>
      </w:r>
      <w:proofErr w:type="spell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"Auth0:Domain"</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25BBF7C2"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options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TokenValidationParameters</w:t>
      </w:r>
      <w:proofErr w:type="spellEnd"/>
      <w:proofErr w:type="gram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
    <w:p w14:paraId="371CA66B"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new</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proofErr w:type="gramStart"/>
      <w:r w:rsidRPr="00F91165">
        <w:rPr>
          <w:rFonts w:ascii="Consolas" w:eastAsia="Times New Roman" w:hAnsi="Consolas" w:cs="Courier New"/>
          <w:color w:val="FFCB8B"/>
          <w:kern w:val="0"/>
          <w:sz w:val="20"/>
          <w:szCs w:val="20"/>
          <w:bdr w:val="none" w:sz="0" w:space="0" w:color="auto" w:frame="1"/>
          <w:shd w:val="clear" w:color="auto" w:fill="011627"/>
          <w:lang w:eastAsia="en-IN"/>
          <w14:ligatures w14:val="none"/>
        </w:rPr>
        <w:t>Microsoft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CB8B"/>
          <w:kern w:val="0"/>
          <w:sz w:val="20"/>
          <w:szCs w:val="20"/>
          <w:bdr w:val="none" w:sz="0" w:space="0" w:color="auto" w:frame="1"/>
          <w:shd w:val="clear" w:color="auto" w:fill="011627"/>
          <w:lang w:eastAsia="en-IN"/>
          <w14:ligatures w14:val="none"/>
        </w:rPr>
        <w:t>IdentityModel</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CB8B"/>
          <w:kern w:val="0"/>
          <w:sz w:val="20"/>
          <w:szCs w:val="20"/>
          <w:bdr w:val="none" w:sz="0" w:space="0" w:color="auto" w:frame="1"/>
          <w:shd w:val="clear" w:color="auto" w:fill="011627"/>
          <w:lang w:eastAsia="en-IN"/>
          <w14:ligatures w14:val="none"/>
        </w:rPr>
        <w:t>Tokens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CB8B"/>
          <w:kern w:val="0"/>
          <w:sz w:val="20"/>
          <w:szCs w:val="20"/>
          <w:bdr w:val="none" w:sz="0" w:space="0" w:color="auto" w:frame="1"/>
          <w:shd w:val="clear" w:color="auto" w:fill="011627"/>
          <w:lang w:eastAsia="en-IN"/>
          <w14:ligatures w14:val="none"/>
        </w:rPr>
        <w:t>TokenValidationParameters</w:t>
      </w:r>
      <w:proofErr w:type="spellEnd"/>
      <w:proofErr w:type="gramEnd"/>
    </w:p>
    <w:p w14:paraId="612921A6"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01FCC1CA"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ValidAudience</w:t>
      </w:r>
      <w:proofErr w:type="spell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builder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Configuration</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"Auth0:Audience"</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58A305BF"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lastRenderedPageBreak/>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ValidIssuer</w:t>
      </w:r>
      <w:proofErr w:type="spell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builder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Configuration</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"Auth0:Domain"</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p>
    <w:p w14:paraId="01206668"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53054B1E"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0D1FA59B"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
    <w:p w14:paraId="1220D2E0"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builder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Services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AddAuthorization</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10468B42"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
    <w:p w14:paraId="7D591912"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var</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app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builder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Build</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5E23CD49"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
    <w:p w14:paraId="1E874C34"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app</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UseAuthentication</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478322D5"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24"/>
          <w:szCs w:val="24"/>
          <w:lang w:eastAsia="en-IN"/>
          <w14:ligatures w14:val="none"/>
        </w:rPr>
      </w:pP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app</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UseAuthorization</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0CDC2B36"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Now, you can directly rely on the built-in configuration system to define your Web API's authorization options. In fact, in addition to default authentication schemes, .NET 7 automatically loads the options to configure the authentication service from the new </w:t>
      </w:r>
      <w:r w:rsidRPr="00F91165">
        <w:rPr>
          <w:rFonts w:ascii="Consolas" w:eastAsia="Times New Roman" w:hAnsi="Consolas" w:cs="Courier New"/>
          <w:kern w:val="0"/>
          <w:sz w:val="20"/>
          <w:szCs w:val="20"/>
          <w:shd w:val="clear" w:color="auto" w:fill="EEEEFF"/>
          <w:lang w:eastAsia="en-IN"/>
          <w14:ligatures w14:val="none"/>
        </w:rPr>
        <w:t>Authentication</w:t>
      </w:r>
      <w:r w:rsidRPr="00F91165">
        <w:rPr>
          <w:rFonts w:ascii="Times New Roman" w:eastAsia="Times New Roman" w:hAnsi="Times New Roman" w:cs="Times New Roman"/>
          <w:kern w:val="0"/>
          <w:sz w:val="24"/>
          <w:szCs w:val="24"/>
          <w:lang w:eastAsia="en-IN"/>
          <w14:ligatures w14:val="none"/>
        </w:rPr>
        <w:t> section of the </w:t>
      </w:r>
      <w:proofErr w:type="spellStart"/>
      <w:proofErr w:type="gramStart"/>
      <w:r w:rsidRPr="00F91165">
        <w:rPr>
          <w:rFonts w:ascii="Consolas" w:eastAsia="Times New Roman" w:hAnsi="Consolas" w:cs="Courier New"/>
          <w:kern w:val="0"/>
          <w:sz w:val="20"/>
          <w:szCs w:val="20"/>
          <w:shd w:val="clear" w:color="auto" w:fill="EEEEFF"/>
          <w:lang w:eastAsia="en-IN"/>
          <w14:ligatures w14:val="none"/>
        </w:rPr>
        <w:t>appsettings.json</w:t>
      </w:r>
      <w:proofErr w:type="spellEnd"/>
      <w:proofErr w:type="gramEnd"/>
      <w:r w:rsidRPr="00F91165">
        <w:rPr>
          <w:rFonts w:ascii="Times New Roman" w:eastAsia="Times New Roman" w:hAnsi="Times New Roman" w:cs="Times New Roman"/>
          <w:kern w:val="0"/>
          <w:sz w:val="24"/>
          <w:szCs w:val="24"/>
          <w:lang w:eastAsia="en-IN"/>
          <w14:ligatures w14:val="none"/>
        </w:rPr>
        <w:t> configuration file. With this new feature, the code shown earlier becomes as follows:</w:t>
      </w:r>
    </w:p>
    <w:p w14:paraId="75726452"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using</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proofErr w:type="gramStart"/>
      <w:r w:rsidRPr="00F91165">
        <w:rPr>
          <w:rFonts w:ascii="Consolas" w:eastAsia="Times New Roman" w:hAnsi="Consolas" w:cs="Courier New"/>
          <w:color w:val="B2CCD6"/>
          <w:kern w:val="0"/>
          <w:sz w:val="20"/>
          <w:szCs w:val="20"/>
          <w:bdr w:val="none" w:sz="0" w:space="0" w:color="auto" w:frame="1"/>
          <w:shd w:val="clear" w:color="auto" w:fill="011627"/>
          <w:lang w:eastAsia="en-IN"/>
          <w14:ligatures w14:val="none"/>
        </w:rPr>
        <w:t>Microsoft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B2CCD6"/>
          <w:kern w:val="0"/>
          <w:sz w:val="20"/>
          <w:szCs w:val="20"/>
          <w:bdr w:val="none" w:sz="0" w:space="0" w:color="auto" w:frame="1"/>
          <w:shd w:val="clear" w:color="auto" w:fill="011627"/>
          <w:lang w:eastAsia="en-IN"/>
          <w14:ligatures w14:val="none"/>
        </w:rPr>
        <w:t>AspNetCore</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B2CCD6"/>
          <w:kern w:val="0"/>
          <w:sz w:val="20"/>
          <w:szCs w:val="20"/>
          <w:bdr w:val="none" w:sz="0" w:space="0" w:color="auto" w:frame="1"/>
          <w:shd w:val="clear" w:color="auto" w:fill="011627"/>
          <w:lang w:eastAsia="en-IN"/>
          <w14:ligatures w14:val="none"/>
        </w:rPr>
        <w:t>Authentication</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B2CCD6"/>
          <w:kern w:val="0"/>
          <w:sz w:val="20"/>
          <w:szCs w:val="20"/>
          <w:bdr w:val="none" w:sz="0" w:space="0" w:color="auto" w:frame="1"/>
          <w:shd w:val="clear" w:color="auto" w:fill="011627"/>
          <w:lang w:eastAsia="en-IN"/>
          <w14:ligatures w14:val="none"/>
        </w:rPr>
        <w:t>JwtBearer</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407F9659"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
    <w:p w14:paraId="79B7B835"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var</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builder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WebApplication</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CreateBuilder</w:t>
      </w:r>
      <w:proofErr w:type="spell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args</w:t>
      </w:r>
      <w:proofErr w:type="spellEnd"/>
      <w:proofErr w:type="gramStart"/>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gramEnd"/>
    </w:p>
    <w:p w14:paraId="1822CE54"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
    <w:p w14:paraId="0A5236C6"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builder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Services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AddAuthentication</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AddJwtBearer</w:t>
      </w:r>
      <w:proofErr w:type="spell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637777"/>
          <w:kern w:val="0"/>
          <w:sz w:val="20"/>
          <w:szCs w:val="20"/>
          <w:bdr w:val="none" w:sz="0" w:space="0" w:color="auto" w:frame="1"/>
          <w:shd w:val="clear" w:color="auto" w:fill="011627"/>
          <w:lang w:eastAsia="en-IN"/>
          <w14:ligatures w14:val="none"/>
        </w:rPr>
        <w:t>//</w:t>
      </w:r>
      <w:r w:rsidRPr="00F91165">
        <w:rPr>
          <w:rFonts w:ascii="Segoe UI Emoji" w:eastAsia="Times New Roman" w:hAnsi="Segoe UI Emoji" w:cs="Segoe UI Emoji"/>
          <w:color w:val="637777"/>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637777"/>
          <w:kern w:val="0"/>
          <w:sz w:val="20"/>
          <w:szCs w:val="20"/>
          <w:bdr w:val="none" w:sz="0" w:space="0" w:color="auto" w:frame="1"/>
          <w:shd w:val="clear" w:color="auto" w:fill="011627"/>
          <w:lang w:eastAsia="en-IN"/>
          <w14:ligatures w14:val="none"/>
        </w:rPr>
        <w:t xml:space="preserve"> new feature</w:t>
      </w:r>
    </w:p>
    <w:p w14:paraId="0F0BFDA2"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
    <w:p w14:paraId="5A0DF010"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builder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Services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AddAuthorization</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63BF8933"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
    <w:p w14:paraId="45FF5F3D"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24"/>
          <w:szCs w:val="24"/>
          <w:lang w:eastAsia="en-IN"/>
          <w14:ligatures w14:val="none"/>
        </w:rPr>
      </w:pP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var</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app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builder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Build</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70F58EB5"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All the configuration settings are moved to the </w:t>
      </w:r>
      <w:proofErr w:type="spellStart"/>
      <w:r w:rsidRPr="00F91165">
        <w:rPr>
          <w:rFonts w:ascii="Consolas" w:eastAsia="Times New Roman" w:hAnsi="Consolas" w:cs="Courier New"/>
          <w:kern w:val="0"/>
          <w:sz w:val="20"/>
          <w:szCs w:val="20"/>
          <w:shd w:val="clear" w:color="auto" w:fill="EEEEFF"/>
          <w:lang w:eastAsia="en-IN"/>
          <w14:ligatures w14:val="none"/>
        </w:rPr>
        <w:t>appsetting.json</w:t>
      </w:r>
      <w:proofErr w:type="spellEnd"/>
      <w:r w:rsidRPr="00F91165">
        <w:rPr>
          <w:rFonts w:ascii="Times New Roman" w:eastAsia="Times New Roman" w:hAnsi="Times New Roman" w:cs="Times New Roman"/>
          <w:kern w:val="0"/>
          <w:sz w:val="24"/>
          <w:szCs w:val="24"/>
          <w:lang w:eastAsia="en-IN"/>
          <w14:ligatures w14:val="none"/>
        </w:rPr>
        <w:t> file as follows:</w:t>
      </w:r>
    </w:p>
    <w:p w14:paraId="1770B702"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5A2987F0"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"Logging"</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0650F595"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LogLevel</w:t>
      </w:r>
      <w:proofErr w:type="spellEnd"/>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6AE9FE1D"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"Default"</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"Information"</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2DC68616"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Microsoft.AspNetCore</w:t>
      </w:r>
      <w:proofErr w:type="spellEnd"/>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"Warning"</w:t>
      </w:r>
    </w:p>
    <w:p w14:paraId="3412D508"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518361FB"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3852BE5D"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AllowedHosts</w:t>
      </w:r>
      <w:proofErr w:type="spellEnd"/>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595DCA01"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637777"/>
          <w:kern w:val="0"/>
          <w:sz w:val="20"/>
          <w:szCs w:val="20"/>
          <w:bdr w:val="none" w:sz="0" w:space="0" w:color="auto" w:frame="1"/>
          <w:shd w:val="clear" w:color="auto" w:fill="011627"/>
          <w:lang w:eastAsia="en-IN"/>
          <w14:ligatures w14:val="none"/>
        </w:rPr>
        <w:t>//</w:t>
      </w:r>
      <w:r w:rsidRPr="00F91165">
        <w:rPr>
          <w:rFonts w:ascii="Segoe UI Emoji" w:eastAsia="Times New Roman" w:hAnsi="Segoe UI Emoji" w:cs="Segoe UI Emoji"/>
          <w:color w:val="637777"/>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637777"/>
          <w:kern w:val="0"/>
          <w:sz w:val="20"/>
          <w:szCs w:val="20"/>
          <w:bdr w:val="none" w:sz="0" w:space="0" w:color="auto" w:frame="1"/>
          <w:shd w:val="clear" w:color="auto" w:fill="011627"/>
          <w:lang w:eastAsia="en-IN"/>
          <w14:ligatures w14:val="none"/>
        </w:rPr>
        <w:t xml:space="preserve"> new section</w:t>
      </w:r>
    </w:p>
    <w:p w14:paraId="7E1B687E"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"Authentication"</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7C84ABB2"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"Schemes"</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08BBCAAC"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"Bearer"</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275AD777"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"Authority"</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"https://YOUR_AUTH0_DOMAIN"</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6308C5CC"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ValidAudiences</w:t>
      </w:r>
      <w:proofErr w:type="spellEnd"/>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"YOUR_AUDIENCE</w:t>
      </w:r>
      <w:proofErr w:type="gramStart"/>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62990D95"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ValidIssuer</w:t>
      </w:r>
      <w:proofErr w:type="spellEnd"/>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"YOUR_AUTH0_DOMAIN"</w:t>
      </w:r>
    </w:p>
    <w:p w14:paraId="24AAEB3E"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4C0F6265"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053E915D"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4C5B5A00"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637777"/>
          <w:kern w:val="0"/>
          <w:sz w:val="20"/>
          <w:szCs w:val="20"/>
          <w:bdr w:val="none" w:sz="0" w:space="0" w:color="auto" w:frame="1"/>
          <w:shd w:val="clear" w:color="auto" w:fill="011627"/>
          <w:lang w:eastAsia="en-IN"/>
          <w14:ligatures w14:val="none"/>
        </w:rPr>
        <w:t>//</w:t>
      </w:r>
      <w:r w:rsidRPr="00F91165">
        <w:rPr>
          <w:rFonts w:ascii="Segoe UI Emoji" w:eastAsia="Times New Roman" w:hAnsi="Segoe UI Emoji" w:cs="Segoe UI Emoji"/>
          <w:color w:val="637777"/>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637777"/>
          <w:kern w:val="0"/>
          <w:sz w:val="20"/>
          <w:szCs w:val="20"/>
          <w:bdr w:val="none" w:sz="0" w:space="0" w:color="auto" w:frame="1"/>
          <w:shd w:val="clear" w:color="auto" w:fill="011627"/>
          <w:lang w:eastAsia="en-IN"/>
          <w14:ligatures w14:val="none"/>
        </w:rPr>
        <w:t xml:space="preserve"> new section</w:t>
      </w:r>
    </w:p>
    <w:p w14:paraId="67989B32"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24"/>
          <w:szCs w:val="24"/>
          <w:lang w:eastAsia="en-IN"/>
          <w14:ligatures w14:val="none"/>
        </w:rPr>
      </w:pP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6486CE43"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The new </w:t>
      </w:r>
      <w:r w:rsidRPr="00F91165">
        <w:rPr>
          <w:rFonts w:ascii="Consolas" w:eastAsia="Times New Roman" w:hAnsi="Consolas" w:cs="Courier New"/>
          <w:kern w:val="0"/>
          <w:sz w:val="20"/>
          <w:szCs w:val="20"/>
          <w:shd w:val="clear" w:color="auto" w:fill="EEEEFF"/>
          <w:lang w:eastAsia="en-IN"/>
          <w14:ligatures w14:val="none"/>
        </w:rPr>
        <w:t>Authentication</w:t>
      </w:r>
      <w:r w:rsidRPr="00F91165">
        <w:rPr>
          <w:rFonts w:ascii="Times New Roman" w:eastAsia="Times New Roman" w:hAnsi="Times New Roman" w:cs="Times New Roman"/>
          <w:kern w:val="0"/>
          <w:sz w:val="24"/>
          <w:szCs w:val="24"/>
          <w:lang w:eastAsia="en-IN"/>
          <w14:ligatures w14:val="none"/>
        </w:rPr>
        <w:t> section keeps the configuration settings for any authentication scheme supported by your application, although currently only the </w:t>
      </w:r>
      <w:proofErr w:type="spellStart"/>
      <w:r w:rsidRPr="00F91165">
        <w:rPr>
          <w:rFonts w:ascii="Consolas" w:eastAsia="Times New Roman" w:hAnsi="Consolas" w:cs="Courier New"/>
          <w:kern w:val="0"/>
          <w:sz w:val="20"/>
          <w:szCs w:val="20"/>
          <w:shd w:val="clear" w:color="auto" w:fill="EEEEFF"/>
          <w:lang w:eastAsia="en-IN"/>
          <w14:ligatures w14:val="none"/>
        </w:rPr>
        <w:t>JwtBearer</w:t>
      </w:r>
      <w:proofErr w:type="spellEnd"/>
      <w:r w:rsidRPr="00F91165">
        <w:rPr>
          <w:rFonts w:ascii="Times New Roman" w:eastAsia="Times New Roman" w:hAnsi="Times New Roman" w:cs="Times New Roman"/>
          <w:kern w:val="0"/>
          <w:sz w:val="24"/>
          <w:szCs w:val="24"/>
          <w:lang w:eastAsia="en-IN"/>
          <w14:ligatures w14:val="none"/>
        </w:rPr>
        <w:t> scheme is supported.</w:t>
      </w:r>
    </w:p>
    <w:p w14:paraId="22A3DF45"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lastRenderedPageBreak/>
        <w:t xml:space="preserve">Notice that now you don't need </w:t>
      </w:r>
      <w:proofErr w:type="spellStart"/>
      <w:r w:rsidRPr="00F91165">
        <w:rPr>
          <w:rFonts w:ascii="Times New Roman" w:eastAsia="Times New Roman" w:hAnsi="Times New Roman" w:cs="Times New Roman"/>
          <w:kern w:val="0"/>
          <w:sz w:val="24"/>
          <w:szCs w:val="24"/>
          <w:lang w:eastAsia="en-IN"/>
          <w14:ligatures w14:val="none"/>
        </w:rPr>
        <w:t>anymore</w:t>
      </w:r>
      <w:proofErr w:type="spellEnd"/>
      <w:r w:rsidRPr="00F91165">
        <w:rPr>
          <w:rFonts w:ascii="Times New Roman" w:eastAsia="Times New Roman" w:hAnsi="Times New Roman" w:cs="Times New Roman"/>
          <w:kern w:val="0"/>
          <w:sz w:val="24"/>
          <w:szCs w:val="24"/>
          <w:lang w:eastAsia="en-IN"/>
          <w14:ligatures w14:val="none"/>
        </w:rPr>
        <w:t xml:space="preserve"> to call </w:t>
      </w:r>
      <w:proofErr w:type="spellStart"/>
      <w:proofErr w:type="gramStart"/>
      <w:r w:rsidRPr="00F91165">
        <w:rPr>
          <w:rFonts w:ascii="Consolas" w:eastAsia="Times New Roman" w:hAnsi="Consolas" w:cs="Courier New"/>
          <w:kern w:val="0"/>
          <w:sz w:val="20"/>
          <w:szCs w:val="20"/>
          <w:shd w:val="clear" w:color="auto" w:fill="EEEEFF"/>
          <w:lang w:eastAsia="en-IN"/>
          <w14:ligatures w14:val="none"/>
        </w:rPr>
        <w:t>UseAuthentication</w:t>
      </w:r>
      <w:proofErr w:type="spellEnd"/>
      <w:r w:rsidRPr="00F91165">
        <w:rPr>
          <w:rFonts w:ascii="Consolas" w:eastAsia="Times New Roman" w:hAnsi="Consolas" w:cs="Courier New"/>
          <w:kern w:val="0"/>
          <w:sz w:val="20"/>
          <w:szCs w:val="20"/>
          <w:shd w:val="clear" w:color="auto" w:fill="EEEEFF"/>
          <w:lang w:eastAsia="en-IN"/>
          <w14:ligatures w14:val="none"/>
        </w:rPr>
        <w:t>(</w:t>
      </w:r>
      <w:proofErr w:type="gramEnd"/>
      <w:r w:rsidRPr="00F91165">
        <w:rPr>
          <w:rFonts w:ascii="Consolas" w:eastAsia="Times New Roman" w:hAnsi="Consolas" w:cs="Courier New"/>
          <w:kern w:val="0"/>
          <w:sz w:val="20"/>
          <w:szCs w:val="20"/>
          <w:shd w:val="clear" w:color="auto" w:fill="EEEEFF"/>
          <w:lang w:eastAsia="en-IN"/>
          <w14:ligatures w14:val="none"/>
        </w:rPr>
        <w:t>)</w:t>
      </w:r>
      <w:r w:rsidRPr="00F91165">
        <w:rPr>
          <w:rFonts w:ascii="Times New Roman" w:eastAsia="Times New Roman" w:hAnsi="Times New Roman" w:cs="Times New Roman"/>
          <w:kern w:val="0"/>
          <w:sz w:val="24"/>
          <w:szCs w:val="24"/>
          <w:lang w:eastAsia="en-IN"/>
          <w14:ligatures w14:val="none"/>
        </w:rPr>
        <w:t> and </w:t>
      </w:r>
      <w:proofErr w:type="spellStart"/>
      <w:r w:rsidRPr="00F91165">
        <w:rPr>
          <w:rFonts w:ascii="Consolas" w:eastAsia="Times New Roman" w:hAnsi="Consolas" w:cs="Courier New"/>
          <w:kern w:val="0"/>
          <w:sz w:val="20"/>
          <w:szCs w:val="20"/>
          <w:shd w:val="clear" w:color="auto" w:fill="EEEEFF"/>
          <w:lang w:eastAsia="en-IN"/>
          <w14:ligatures w14:val="none"/>
        </w:rPr>
        <w:t>UseAuthorization</w:t>
      </w:r>
      <w:proofErr w:type="spellEnd"/>
      <w:r w:rsidRPr="00F91165">
        <w:rPr>
          <w:rFonts w:ascii="Consolas" w:eastAsia="Times New Roman" w:hAnsi="Consolas" w:cs="Courier New"/>
          <w:kern w:val="0"/>
          <w:sz w:val="20"/>
          <w:szCs w:val="20"/>
          <w:shd w:val="clear" w:color="auto" w:fill="EEEEFF"/>
          <w:lang w:eastAsia="en-IN"/>
          <w14:ligatures w14:val="none"/>
        </w:rPr>
        <w:t>()</w:t>
      </w:r>
      <w:r w:rsidRPr="00F91165">
        <w:rPr>
          <w:rFonts w:ascii="Times New Roman" w:eastAsia="Times New Roman" w:hAnsi="Times New Roman" w:cs="Times New Roman"/>
          <w:kern w:val="0"/>
          <w:sz w:val="24"/>
          <w:szCs w:val="24"/>
          <w:lang w:eastAsia="en-IN"/>
          <w14:ligatures w14:val="none"/>
        </w:rPr>
        <w:t>. The framework takes care of automatically adding the required middleware to the request pipeline.</w:t>
      </w:r>
    </w:p>
    <w:p w14:paraId="03B9285F" w14:textId="77777777" w:rsidR="00F91165" w:rsidRPr="00F91165" w:rsidRDefault="00F91165" w:rsidP="00F91165">
      <w:pPr>
        <w:spacing w:before="420" w:after="100" w:afterAutospacing="1" w:line="240" w:lineRule="auto"/>
        <w:outlineLvl w:val="1"/>
        <w:rPr>
          <w:rFonts w:ascii="inherit" w:eastAsia="Times New Roman" w:hAnsi="inherit" w:cs="Times New Roman"/>
          <w:b/>
          <w:bCs/>
          <w:kern w:val="0"/>
          <w:sz w:val="36"/>
          <w:szCs w:val="36"/>
          <w:lang w:eastAsia="en-IN"/>
          <w14:ligatures w14:val="none"/>
        </w:rPr>
      </w:pPr>
      <w:r w:rsidRPr="00F91165">
        <w:rPr>
          <w:rFonts w:ascii="inherit" w:eastAsia="Times New Roman" w:hAnsi="inherit" w:cs="Times New Roman"/>
          <w:b/>
          <w:bCs/>
          <w:kern w:val="0"/>
          <w:sz w:val="36"/>
          <w:szCs w:val="36"/>
          <w:lang w:eastAsia="en-IN"/>
          <w14:ligatures w14:val="none"/>
        </w:rPr>
        <w:t>Authorization Policies for Specific Endpoints</w:t>
      </w:r>
    </w:p>
    <w:p w14:paraId="714E70DE"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ASP.NET Core allows you to specify policies to make more accurate authorization decisions based on the access token content or other advanced criteria. Usually, these policies are defined globally at the application level and attached to the endpoint definitions the policy applies to.</w:t>
      </w:r>
    </w:p>
    <w:p w14:paraId="694CE2DE" w14:textId="77777777" w:rsidR="00F91165" w:rsidRPr="00F91165" w:rsidRDefault="00F91165" w:rsidP="00F91165">
      <w:pPr>
        <w:spacing w:after="100" w:line="240" w:lineRule="auto"/>
        <w:rPr>
          <w:rFonts w:ascii="Times New Roman" w:eastAsia="Times New Roman" w:hAnsi="Times New Roman" w:cs="Times New Roman"/>
          <w:color w:val="424242"/>
          <w:kern w:val="0"/>
          <w:sz w:val="24"/>
          <w:szCs w:val="24"/>
          <w:lang w:eastAsia="en-IN"/>
          <w14:ligatures w14:val="none"/>
        </w:rPr>
      </w:pPr>
      <w:r w:rsidRPr="00F91165">
        <w:rPr>
          <w:rFonts w:ascii="Times New Roman" w:eastAsia="Times New Roman" w:hAnsi="Times New Roman" w:cs="Times New Roman"/>
          <w:color w:val="424242"/>
          <w:kern w:val="0"/>
          <w:sz w:val="24"/>
          <w:szCs w:val="24"/>
          <w:lang w:eastAsia="en-IN"/>
          <w14:ligatures w14:val="none"/>
        </w:rPr>
        <w:t>Take a look at </w:t>
      </w:r>
      <w:hyperlink r:id="rId17" w:tgtFrame="_blank" w:history="1">
        <w:r w:rsidRPr="00F91165">
          <w:rPr>
            <w:rFonts w:ascii="Times New Roman" w:eastAsia="Times New Roman" w:hAnsi="Times New Roman" w:cs="Times New Roman"/>
            <w:color w:val="242424"/>
            <w:kern w:val="0"/>
            <w:sz w:val="24"/>
            <w:szCs w:val="24"/>
            <w:u w:val="single"/>
            <w:lang w:eastAsia="en-IN"/>
            <w14:ligatures w14:val="none"/>
          </w:rPr>
          <w:t>this article to learn how to use policies to protect ASP.NET Core Web APIs</w:t>
        </w:r>
      </w:hyperlink>
      <w:r w:rsidRPr="00F91165">
        <w:rPr>
          <w:rFonts w:ascii="Times New Roman" w:eastAsia="Times New Roman" w:hAnsi="Times New Roman" w:cs="Times New Roman"/>
          <w:color w:val="424242"/>
          <w:kern w:val="0"/>
          <w:sz w:val="24"/>
          <w:szCs w:val="24"/>
          <w:lang w:eastAsia="en-IN"/>
          <w14:ligatures w14:val="none"/>
        </w:rPr>
        <w:t>, for example.</w:t>
      </w:r>
    </w:p>
    <w:p w14:paraId="45A83FFB"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Defining policies globally is pretty good for reuse. However, sometimes you may need just a specific policy for one endpoint. In this case, you can specify your policy directly on the endpoint definition.</w:t>
      </w:r>
    </w:p>
    <w:p w14:paraId="62AB5826"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The following is an example of how you can use this new feature:</w:t>
      </w:r>
    </w:p>
    <w:p w14:paraId="62618D15"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roofErr w:type="spellStart"/>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app</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MapGet</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api</w:t>
      </w:r>
      <w:proofErr w:type="spellEnd"/>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/special-endpoint"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=&gt;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"A special endpoint!"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536E5251"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24"/>
          <w:szCs w:val="24"/>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gramStart"/>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RequireAuthorization</w:t>
      </w:r>
      <w:proofErr w:type="spellEnd"/>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p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=&gt;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p</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RequireClaim</w:t>
      </w:r>
      <w:proofErr w:type="spell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"scope"</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api:special</w:t>
      </w:r>
      <w:proofErr w:type="spellEnd"/>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4A58D8A6" w14:textId="77777777" w:rsidR="00F91165" w:rsidRPr="00F91165" w:rsidRDefault="00F91165" w:rsidP="00F91165">
      <w:pPr>
        <w:spacing w:before="420" w:after="100" w:afterAutospacing="1" w:line="240" w:lineRule="auto"/>
        <w:outlineLvl w:val="1"/>
        <w:rPr>
          <w:rFonts w:ascii="inherit" w:eastAsia="Times New Roman" w:hAnsi="inherit" w:cs="Times New Roman"/>
          <w:b/>
          <w:bCs/>
          <w:kern w:val="0"/>
          <w:sz w:val="36"/>
          <w:szCs w:val="36"/>
          <w:lang w:eastAsia="en-IN"/>
          <w14:ligatures w14:val="none"/>
        </w:rPr>
      </w:pPr>
      <w:r w:rsidRPr="00F91165">
        <w:rPr>
          <w:rFonts w:ascii="inherit" w:eastAsia="Times New Roman" w:hAnsi="inherit" w:cs="Times New Roman"/>
          <w:b/>
          <w:bCs/>
          <w:kern w:val="0"/>
          <w:sz w:val="36"/>
          <w:szCs w:val="36"/>
          <w:lang w:eastAsia="en-IN"/>
          <w14:ligatures w14:val="none"/>
        </w:rPr>
        <w:t>The </w:t>
      </w:r>
      <w:r w:rsidRPr="00F91165">
        <w:rPr>
          <w:rFonts w:ascii="Consolas" w:eastAsia="Times New Roman" w:hAnsi="Consolas" w:cs="Courier New"/>
          <w:b/>
          <w:bCs/>
          <w:kern w:val="0"/>
          <w:sz w:val="20"/>
          <w:szCs w:val="20"/>
          <w:shd w:val="clear" w:color="auto" w:fill="EEEEFF"/>
          <w:lang w:eastAsia="en-IN"/>
          <w14:ligatures w14:val="none"/>
        </w:rPr>
        <w:t>user-</w:t>
      </w:r>
      <w:proofErr w:type="spellStart"/>
      <w:r w:rsidRPr="00F91165">
        <w:rPr>
          <w:rFonts w:ascii="Consolas" w:eastAsia="Times New Roman" w:hAnsi="Consolas" w:cs="Courier New"/>
          <w:b/>
          <w:bCs/>
          <w:kern w:val="0"/>
          <w:sz w:val="20"/>
          <w:szCs w:val="20"/>
          <w:shd w:val="clear" w:color="auto" w:fill="EEEEFF"/>
          <w:lang w:eastAsia="en-IN"/>
          <w14:ligatures w14:val="none"/>
        </w:rPr>
        <w:t>jwts</w:t>
      </w:r>
      <w:proofErr w:type="spellEnd"/>
      <w:r w:rsidRPr="00F91165">
        <w:rPr>
          <w:rFonts w:ascii="inherit" w:eastAsia="Times New Roman" w:hAnsi="inherit" w:cs="Times New Roman"/>
          <w:b/>
          <w:bCs/>
          <w:kern w:val="0"/>
          <w:sz w:val="36"/>
          <w:szCs w:val="36"/>
          <w:lang w:eastAsia="en-IN"/>
          <w14:ligatures w14:val="none"/>
        </w:rPr>
        <w:t> Tool</w:t>
      </w:r>
    </w:p>
    <w:p w14:paraId="4D7C2F5F"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Testing a token-protected Web API could be complex. You can easily use tools like curl or Postman, but you need to pass a valid access token along with your HTTP request. To get a valid access token, you usually need a working identity and access management system at your disposal, such as </w:t>
      </w:r>
      <w:hyperlink r:id="rId18" w:tgtFrame="_blank" w:history="1">
        <w:r w:rsidRPr="00F91165">
          <w:rPr>
            <w:rFonts w:ascii="Times New Roman" w:eastAsia="Times New Roman" w:hAnsi="Times New Roman" w:cs="Times New Roman"/>
            <w:color w:val="242424"/>
            <w:kern w:val="0"/>
            <w:sz w:val="24"/>
            <w:szCs w:val="24"/>
            <w:u w:val="single"/>
            <w:lang w:eastAsia="en-IN"/>
            <w14:ligatures w14:val="none"/>
          </w:rPr>
          <w:t>Auth0</w:t>
        </w:r>
      </w:hyperlink>
      <w:r w:rsidRPr="00F91165">
        <w:rPr>
          <w:rFonts w:ascii="Times New Roman" w:eastAsia="Times New Roman" w:hAnsi="Times New Roman" w:cs="Times New Roman"/>
          <w:kern w:val="0"/>
          <w:sz w:val="24"/>
          <w:szCs w:val="24"/>
          <w:lang w:eastAsia="en-IN"/>
          <w14:ligatures w14:val="none"/>
        </w:rPr>
        <w:t>. You need to configure your API with this system and log in by providing valid credentials.</w:t>
      </w:r>
    </w:p>
    <w:p w14:paraId="30322BE6"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Auth0 allows you to test your registered API using a token issued directly in the </w:t>
      </w:r>
      <w:hyperlink r:id="rId19" w:tgtFrame="_blank" w:history="1">
        <w:r w:rsidRPr="00F91165">
          <w:rPr>
            <w:rFonts w:ascii="Times New Roman" w:eastAsia="Times New Roman" w:hAnsi="Times New Roman" w:cs="Times New Roman"/>
            <w:color w:val="242424"/>
            <w:kern w:val="0"/>
            <w:sz w:val="24"/>
            <w:szCs w:val="24"/>
            <w:u w:val="single"/>
            <w:lang w:eastAsia="en-IN"/>
            <w14:ligatures w14:val="none"/>
          </w:rPr>
          <w:t>Auth0 dashboard</w:t>
        </w:r>
      </w:hyperlink>
      <w:r w:rsidRPr="00F91165">
        <w:rPr>
          <w:rFonts w:ascii="Times New Roman" w:eastAsia="Times New Roman" w:hAnsi="Times New Roman" w:cs="Times New Roman"/>
          <w:kern w:val="0"/>
          <w:sz w:val="24"/>
          <w:szCs w:val="24"/>
          <w:lang w:eastAsia="en-IN"/>
          <w14:ligatures w14:val="none"/>
        </w:rPr>
        <w:t>, but you still need to register your application with Auth0.</w:t>
      </w:r>
    </w:p>
    <w:p w14:paraId="0FCAEEF9"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.NET 7 brings a new CLI tool that helps simplify protected Web API testing: </w:t>
      </w:r>
      <w:r w:rsidRPr="00F91165">
        <w:rPr>
          <w:rFonts w:ascii="Consolas" w:eastAsia="Times New Roman" w:hAnsi="Consolas" w:cs="Courier New"/>
          <w:kern w:val="0"/>
          <w:sz w:val="20"/>
          <w:szCs w:val="20"/>
          <w:shd w:val="clear" w:color="auto" w:fill="EEEEFF"/>
          <w:lang w:eastAsia="en-IN"/>
          <w14:ligatures w14:val="none"/>
        </w:rPr>
        <w:t>user-</w:t>
      </w:r>
      <w:proofErr w:type="spellStart"/>
      <w:r w:rsidRPr="00F91165">
        <w:rPr>
          <w:rFonts w:ascii="Consolas" w:eastAsia="Times New Roman" w:hAnsi="Consolas" w:cs="Courier New"/>
          <w:kern w:val="0"/>
          <w:sz w:val="20"/>
          <w:szCs w:val="20"/>
          <w:shd w:val="clear" w:color="auto" w:fill="EEEEFF"/>
          <w:lang w:eastAsia="en-IN"/>
          <w14:ligatures w14:val="none"/>
        </w:rPr>
        <w:t>jwts</w:t>
      </w:r>
      <w:proofErr w:type="spellEnd"/>
      <w:r w:rsidRPr="00F91165">
        <w:rPr>
          <w:rFonts w:ascii="Times New Roman" w:eastAsia="Times New Roman" w:hAnsi="Times New Roman" w:cs="Times New Roman"/>
          <w:kern w:val="0"/>
          <w:sz w:val="24"/>
          <w:szCs w:val="24"/>
          <w:lang w:eastAsia="en-IN"/>
          <w14:ligatures w14:val="none"/>
        </w:rPr>
        <w:t>. This tool is integrated with the .NET CLI and allows you to generate access tokens in JWT format. The tool is based on the same infrastructure as the </w:t>
      </w:r>
      <w:hyperlink r:id="rId20" w:tgtFrame="_blank" w:history="1">
        <w:r w:rsidRPr="00F91165">
          <w:rPr>
            <w:rFonts w:ascii="Times New Roman" w:eastAsia="Times New Roman" w:hAnsi="Times New Roman" w:cs="Times New Roman"/>
            <w:color w:val="242424"/>
            <w:kern w:val="0"/>
            <w:sz w:val="24"/>
            <w:szCs w:val="24"/>
            <w:u w:val="single"/>
            <w:lang w:eastAsia="en-IN"/>
            <w14:ligatures w14:val="none"/>
          </w:rPr>
          <w:t>secret manager</w:t>
        </w:r>
      </w:hyperlink>
      <w:r w:rsidRPr="00F91165">
        <w:rPr>
          <w:rFonts w:ascii="Times New Roman" w:eastAsia="Times New Roman" w:hAnsi="Times New Roman" w:cs="Times New Roman"/>
          <w:kern w:val="0"/>
          <w:sz w:val="24"/>
          <w:szCs w:val="24"/>
          <w:lang w:eastAsia="en-IN"/>
          <w14:ligatures w14:val="none"/>
        </w:rPr>
        <w:t> and enables your application to validate the generated access token. Basically, the following command allows you to generate a new access token:</w:t>
      </w:r>
    </w:p>
    <w:p w14:paraId="773E86D1"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24"/>
          <w:szCs w:val="24"/>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dotnet user-</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jwts</w:t>
      </w:r>
      <w:proofErr w:type="spell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gram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create</w:t>
      </w:r>
      <w:proofErr w:type="gramEnd"/>
    </w:p>
    <w:p w14:paraId="34C70141"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You can use this token with curl, Postman, or any other HTTP client to make your call to the protected endpoints of your Web API without the need to register your application with an actual identity and access management system.</w:t>
      </w:r>
    </w:p>
    <w:p w14:paraId="5187E1DF"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lastRenderedPageBreak/>
        <w:t>Beyond the basic usage, the </w:t>
      </w:r>
      <w:r w:rsidRPr="00F91165">
        <w:rPr>
          <w:rFonts w:ascii="Consolas" w:eastAsia="Times New Roman" w:hAnsi="Consolas" w:cs="Courier New"/>
          <w:kern w:val="0"/>
          <w:sz w:val="20"/>
          <w:szCs w:val="20"/>
          <w:shd w:val="clear" w:color="auto" w:fill="EEEEFF"/>
          <w:lang w:eastAsia="en-IN"/>
          <w14:ligatures w14:val="none"/>
        </w:rPr>
        <w:t>user-</w:t>
      </w:r>
      <w:proofErr w:type="spellStart"/>
      <w:r w:rsidRPr="00F91165">
        <w:rPr>
          <w:rFonts w:ascii="Consolas" w:eastAsia="Times New Roman" w:hAnsi="Consolas" w:cs="Courier New"/>
          <w:kern w:val="0"/>
          <w:sz w:val="20"/>
          <w:szCs w:val="20"/>
          <w:shd w:val="clear" w:color="auto" w:fill="EEEEFF"/>
          <w:lang w:eastAsia="en-IN"/>
          <w14:ligatures w14:val="none"/>
        </w:rPr>
        <w:t>jwts</w:t>
      </w:r>
      <w:proofErr w:type="spellEnd"/>
      <w:r w:rsidRPr="00F91165">
        <w:rPr>
          <w:rFonts w:ascii="Times New Roman" w:eastAsia="Times New Roman" w:hAnsi="Times New Roman" w:cs="Times New Roman"/>
          <w:kern w:val="0"/>
          <w:sz w:val="24"/>
          <w:szCs w:val="24"/>
          <w:lang w:eastAsia="en-IN"/>
          <w14:ligatures w14:val="none"/>
        </w:rPr>
        <w:t> tool allows you to customize your access token by specifying the scopes, custom claims, and other properties so that you can also test endpoints with access policies. See the </w:t>
      </w:r>
      <w:hyperlink r:id="rId21" w:tgtFrame="_blank" w:history="1">
        <w:r w:rsidRPr="00F91165">
          <w:rPr>
            <w:rFonts w:ascii="Times New Roman" w:eastAsia="Times New Roman" w:hAnsi="Times New Roman" w:cs="Times New Roman"/>
            <w:color w:val="242424"/>
            <w:kern w:val="0"/>
            <w:sz w:val="24"/>
            <w:szCs w:val="24"/>
            <w:u w:val="single"/>
            <w:lang w:eastAsia="en-IN"/>
            <w14:ligatures w14:val="none"/>
          </w:rPr>
          <w:t>official documentation</w:t>
        </w:r>
      </w:hyperlink>
      <w:r w:rsidRPr="00F91165">
        <w:rPr>
          <w:rFonts w:ascii="Times New Roman" w:eastAsia="Times New Roman" w:hAnsi="Times New Roman" w:cs="Times New Roman"/>
          <w:kern w:val="0"/>
          <w:sz w:val="24"/>
          <w:szCs w:val="24"/>
          <w:lang w:eastAsia="en-IN"/>
          <w14:ligatures w14:val="none"/>
        </w:rPr>
        <w:t> to learn more.</w:t>
      </w:r>
    </w:p>
    <w:p w14:paraId="64F0F7E2" w14:textId="77777777" w:rsidR="00F91165" w:rsidRPr="00F91165" w:rsidRDefault="00F91165" w:rsidP="00F91165">
      <w:pPr>
        <w:shd w:val="clear" w:color="auto" w:fill="F5F7F9"/>
        <w:spacing w:before="100" w:beforeAutospacing="1" w:after="100" w:afterAutospacing="1" w:line="240" w:lineRule="auto"/>
        <w:rPr>
          <w:rFonts w:ascii="Times New Roman" w:eastAsia="Times New Roman" w:hAnsi="Times New Roman" w:cs="Times New Roman"/>
          <w:b/>
          <w:bCs/>
          <w:color w:val="333333"/>
          <w:kern w:val="0"/>
          <w:sz w:val="24"/>
          <w:szCs w:val="24"/>
          <w:lang w:eastAsia="en-IN"/>
          <w14:ligatures w14:val="none"/>
        </w:rPr>
      </w:pPr>
      <w:r w:rsidRPr="00F91165">
        <w:rPr>
          <w:rFonts w:ascii="Times New Roman" w:eastAsia="Times New Roman" w:hAnsi="Times New Roman" w:cs="Times New Roman"/>
          <w:b/>
          <w:bCs/>
          <w:color w:val="333333"/>
          <w:kern w:val="0"/>
          <w:sz w:val="24"/>
          <w:szCs w:val="24"/>
          <w:lang w:eastAsia="en-IN"/>
          <w14:ligatures w14:val="none"/>
        </w:rPr>
        <w:t>Leverage Auth0's authentication and authorization services in your .NET applications.</w:t>
      </w:r>
    </w:p>
    <w:p w14:paraId="0B628B12" w14:textId="77777777" w:rsidR="00F91165" w:rsidRPr="00F91165" w:rsidRDefault="00F91165" w:rsidP="00F91165">
      <w:pPr>
        <w:shd w:val="clear" w:color="auto" w:fill="F5F7F9"/>
        <w:spacing w:after="0" w:line="240" w:lineRule="auto"/>
        <w:rPr>
          <w:rFonts w:ascii="Times New Roman" w:eastAsia="Times New Roman" w:hAnsi="Times New Roman" w:cs="Times New Roman"/>
          <w:kern w:val="0"/>
          <w:sz w:val="24"/>
          <w:szCs w:val="24"/>
          <w:lang w:eastAsia="en-IN"/>
          <w14:ligatures w14:val="none"/>
        </w:rPr>
      </w:pPr>
      <w:hyperlink r:id="rId22" w:tgtFrame="_blank" w:history="1">
        <w:r w:rsidRPr="00F91165">
          <w:rPr>
            <w:rFonts w:ascii="Times New Roman" w:eastAsia="Times New Roman" w:hAnsi="Times New Roman" w:cs="Times New Roman"/>
            <w:b/>
            <w:bCs/>
            <w:caps/>
            <w:color w:val="FFFFFF"/>
            <w:kern w:val="0"/>
            <w:sz w:val="24"/>
            <w:szCs w:val="24"/>
            <w:u w:val="single"/>
            <w:shd w:val="clear" w:color="auto" w:fill="F8931E"/>
            <w:lang w:eastAsia="en-IN"/>
            <w14:ligatures w14:val="none"/>
          </w:rPr>
          <w:t>DOWNLOAD THE FREE EBOOK</w:t>
        </w:r>
      </w:hyperlink>
    </w:p>
    <w:p w14:paraId="5E7DEF94" w14:textId="7215CD57" w:rsidR="00F91165" w:rsidRPr="00F91165" w:rsidRDefault="00F91165" w:rsidP="00F91165">
      <w:pPr>
        <w:shd w:val="clear" w:color="auto" w:fill="F5F7F9"/>
        <w:spacing w:after="0"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noProof/>
          <w:kern w:val="0"/>
          <w:sz w:val="24"/>
          <w:szCs w:val="24"/>
          <w:lang w:eastAsia="en-IN"/>
          <w14:ligatures w14:val="none"/>
        </w:rPr>
        <w:drawing>
          <wp:inline distT="0" distB="0" distL="0" distR="0" wp14:anchorId="40B40AA1" wp14:editId="3A4487AD">
            <wp:extent cx="4286250" cy="2943225"/>
            <wp:effectExtent l="0" t="0" r="0" b="0"/>
            <wp:docPr id="1406838957" name="Picture 1" descr=".NET Identity with Aut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 Identity with Auth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2943225"/>
                    </a:xfrm>
                    <a:prstGeom prst="rect">
                      <a:avLst/>
                    </a:prstGeom>
                    <a:noFill/>
                    <a:ln>
                      <a:noFill/>
                    </a:ln>
                  </pic:spPr>
                </pic:pic>
              </a:graphicData>
            </a:graphic>
          </wp:inline>
        </w:drawing>
      </w:r>
    </w:p>
    <w:p w14:paraId="205CE9E4" w14:textId="77777777" w:rsidR="00F91165" w:rsidRPr="00F91165" w:rsidRDefault="00F91165" w:rsidP="00F91165">
      <w:pPr>
        <w:spacing w:before="420" w:after="100" w:afterAutospacing="1" w:line="240" w:lineRule="auto"/>
        <w:outlineLvl w:val="1"/>
        <w:rPr>
          <w:rFonts w:ascii="inherit" w:eastAsia="Times New Roman" w:hAnsi="inherit" w:cs="Times New Roman"/>
          <w:b/>
          <w:bCs/>
          <w:kern w:val="0"/>
          <w:sz w:val="36"/>
          <w:szCs w:val="36"/>
          <w:lang w:eastAsia="en-IN"/>
          <w14:ligatures w14:val="none"/>
        </w:rPr>
      </w:pPr>
      <w:r w:rsidRPr="00F91165">
        <w:rPr>
          <w:rFonts w:ascii="inherit" w:eastAsia="Times New Roman" w:hAnsi="inherit" w:cs="Times New Roman"/>
          <w:b/>
          <w:bCs/>
          <w:kern w:val="0"/>
          <w:sz w:val="36"/>
          <w:szCs w:val="36"/>
          <w:lang w:eastAsia="en-IN"/>
          <w14:ligatures w14:val="none"/>
        </w:rPr>
        <w:t>Dynamic Authentication Requests in Blazor WASM</w:t>
      </w:r>
    </w:p>
    <w:p w14:paraId="2785A39A"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 xml:space="preserve">Blazor </w:t>
      </w:r>
      <w:proofErr w:type="spellStart"/>
      <w:r w:rsidRPr="00F91165">
        <w:rPr>
          <w:rFonts w:ascii="Times New Roman" w:eastAsia="Times New Roman" w:hAnsi="Times New Roman" w:cs="Times New Roman"/>
          <w:kern w:val="0"/>
          <w:sz w:val="24"/>
          <w:szCs w:val="24"/>
          <w:lang w:eastAsia="en-IN"/>
          <w14:ligatures w14:val="none"/>
        </w:rPr>
        <w:t>WebAssembly</w:t>
      </w:r>
      <w:proofErr w:type="spellEnd"/>
      <w:r w:rsidRPr="00F91165">
        <w:rPr>
          <w:rFonts w:ascii="Times New Roman" w:eastAsia="Times New Roman" w:hAnsi="Times New Roman" w:cs="Times New Roman"/>
          <w:kern w:val="0"/>
          <w:sz w:val="24"/>
          <w:szCs w:val="24"/>
          <w:lang w:eastAsia="en-IN"/>
          <w14:ligatures w14:val="none"/>
        </w:rPr>
        <w:t xml:space="preserve"> uses the </w:t>
      </w:r>
      <w:proofErr w:type="gramStart"/>
      <w:r w:rsidRPr="00F91165">
        <w:rPr>
          <w:rFonts w:ascii="Consolas" w:eastAsia="Times New Roman" w:hAnsi="Consolas" w:cs="Courier New"/>
          <w:kern w:val="0"/>
          <w:sz w:val="20"/>
          <w:szCs w:val="20"/>
          <w:shd w:val="clear" w:color="auto" w:fill="EEEEFF"/>
          <w:lang w:eastAsia="en-IN"/>
          <w14:ligatures w14:val="none"/>
        </w:rPr>
        <w:t>Microsoft.AspNetCore.Components.WebAssembly</w:t>
      </w:r>
      <w:proofErr w:type="gramEnd"/>
      <w:r w:rsidRPr="00F91165">
        <w:rPr>
          <w:rFonts w:ascii="Consolas" w:eastAsia="Times New Roman" w:hAnsi="Consolas" w:cs="Courier New"/>
          <w:kern w:val="0"/>
          <w:sz w:val="20"/>
          <w:szCs w:val="20"/>
          <w:shd w:val="clear" w:color="auto" w:fill="EEEEFF"/>
          <w:lang w:eastAsia="en-IN"/>
          <w14:ligatures w14:val="none"/>
        </w:rPr>
        <w:t>.Authentication</w:t>
      </w:r>
      <w:r w:rsidRPr="00F91165">
        <w:rPr>
          <w:rFonts w:ascii="Times New Roman" w:eastAsia="Times New Roman" w:hAnsi="Times New Roman" w:cs="Times New Roman"/>
          <w:kern w:val="0"/>
          <w:sz w:val="24"/>
          <w:szCs w:val="24"/>
          <w:lang w:eastAsia="en-IN"/>
          <w14:ligatures w14:val="none"/>
        </w:rPr>
        <w:t> package to handle OpenID Connect authentication. This package allows you to statically define at the startup time how authentication will occur. However, there are scenarios where you may need to authenticate users at runtime with a different configuration. For example, you may need to perform </w:t>
      </w:r>
      <w:hyperlink r:id="rId24" w:tgtFrame="_blank" w:history="1">
        <w:r w:rsidRPr="00F91165">
          <w:rPr>
            <w:rFonts w:ascii="Times New Roman" w:eastAsia="Times New Roman" w:hAnsi="Times New Roman" w:cs="Times New Roman"/>
            <w:color w:val="242424"/>
            <w:kern w:val="0"/>
            <w:sz w:val="24"/>
            <w:szCs w:val="24"/>
            <w:u w:val="single"/>
            <w:lang w:eastAsia="en-IN"/>
            <w14:ligatures w14:val="none"/>
          </w:rPr>
          <w:t>step-up authentication</w:t>
        </w:r>
      </w:hyperlink>
      <w:r w:rsidRPr="00F91165">
        <w:rPr>
          <w:rFonts w:ascii="Times New Roman" w:eastAsia="Times New Roman" w:hAnsi="Times New Roman" w:cs="Times New Roman"/>
          <w:kern w:val="0"/>
          <w:sz w:val="24"/>
          <w:szCs w:val="24"/>
          <w:lang w:eastAsia="en-IN"/>
          <w14:ligatures w14:val="none"/>
        </w:rPr>
        <w:t> or may want the user to change their account.</w:t>
      </w:r>
    </w:p>
    <w:p w14:paraId="4CE20145"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 xml:space="preserve">In .NET 7, Blazor </w:t>
      </w:r>
      <w:proofErr w:type="spellStart"/>
      <w:r w:rsidRPr="00F91165">
        <w:rPr>
          <w:rFonts w:ascii="Times New Roman" w:eastAsia="Times New Roman" w:hAnsi="Times New Roman" w:cs="Times New Roman"/>
          <w:kern w:val="0"/>
          <w:sz w:val="24"/>
          <w:szCs w:val="24"/>
          <w:lang w:eastAsia="en-IN"/>
          <w14:ligatures w14:val="none"/>
        </w:rPr>
        <w:t>WebAssembly</w:t>
      </w:r>
      <w:proofErr w:type="spellEnd"/>
      <w:r w:rsidRPr="00F91165">
        <w:rPr>
          <w:rFonts w:ascii="Times New Roman" w:eastAsia="Times New Roman" w:hAnsi="Times New Roman" w:cs="Times New Roman"/>
          <w:kern w:val="0"/>
          <w:sz w:val="24"/>
          <w:szCs w:val="24"/>
          <w:lang w:eastAsia="en-IN"/>
          <w14:ligatures w14:val="none"/>
        </w:rPr>
        <w:t xml:space="preserve"> supports the creation of dynamic authentication requests using the new </w:t>
      </w:r>
      <w:proofErr w:type="spellStart"/>
      <w:r w:rsidRPr="00F91165">
        <w:rPr>
          <w:rFonts w:ascii="Consolas" w:eastAsia="Times New Roman" w:hAnsi="Consolas" w:cs="Courier New"/>
          <w:kern w:val="0"/>
          <w:sz w:val="20"/>
          <w:szCs w:val="20"/>
          <w:shd w:val="clear" w:color="auto" w:fill="EEEEFF"/>
          <w:lang w:eastAsia="en-IN"/>
          <w14:ligatures w14:val="none"/>
        </w:rPr>
        <w:t>InteractiveRequestOptions</w:t>
      </w:r>
      <w:proofErr w:type="spellEnd"/>
      <w:r w:rsidRPr="00F91165">
        <w:rPr>
          <w:rFonts w:ascii="Times New Roman" w:eastAsia="Times New Roman" w:hAnsi="Times New Roman" w:cs="Times New Roman"/>
          <w:kern w:val="0"/>
          <w:sz w:val="24"/>
          <w:szCs w:val="24"/>
          <w:lang w:eastAsia="en-IN"/>
          <w14:ligatures w14:val="none"/>
        </w:rPr>
        <w:t> class and the </w:t>
      </w:r>
      <w:proofErr w:type="spellStart"/>
      <w:proofErr w:type="gramStart"/>
      <w:r w:rsidRPr="00F91165">
        <w:rPr>
          <w:rFonts w:ascii="Consolas" w:eastAsia="Times New Roman" w:hAnsi="Consolas" w:cs="Courier New"/>
          <w:kern w:val="0"/>
          <w:sz w:val="20"/>
          <w:szCs w:val="20"/>
          <w:shd w:val="clear" w:color="auto" w:fill="EEEEFF"/>
          <w:lang w:eastAsia="en-IN"/>
          <w14:ligatures w14:val="none"/>
        </w:rPr>
        <w:t>NavigateToLogin</w:t>
      </w:r>
      <w:proofErr w:type="spellEnd"/>
      <w:r w:rsidRPr="00F91165">
        <w:rPr>
          <w:rFonts w:ascii="Consolas" w:eastAsia="Times New Roman" w:hAnsi="Consolas" w:cs="Courier New"/>
          <w:kern w:val="0"/>
          <w:sz w:val="20"/>
          <w:szCs w:val="20"/>
          <w:shd w:val="clear" w:color="auto" w:fill="EEEEFF"/>
          <w:lang w:eastAsia="en-IN"/>
          <w14:ligatures w14:val="none"/>
        </w:rPr>
        <w:t>(</w:t>
      </w:r>
      <w:proofErr w:type="gramEnd"/>
      <w:r w:rsidRPr="00F91165">
        <w:rPr>
          <w:rFonts w:ascii="Consolas" w:eastAsia="Times New Roman" w:hAnsi="Consolas" w:cs="Courier New"/>
          <w:kern w:val="0"/>
          <w:sz w:val="20"/>
          <w:szCs w:val="20"/>
          <w:shd w:val="clear" w:color="auto" w:fill="EEEEFF"/>
          <w:lang w:eastAsia="en-IN"/>
          <w14:ligatures w14:val="none"/>
        </w:rPr>
        <w:t>)</w:t>
      </w:r>
      <w:r w:rsidRPr="00F91165">
        <w:rPr>
          <w:rFonts w:ascii="Times New Roman" w:eastAsia="Times New Roman" w:hAnsi="Times New Roman" w:cs="Times New Roman"/>
          <w:kern w:val="0"/>
          <w:sz w:val="24"/>
          <w:szCs w:val="24"/>
          <w:lang w:eastAsia="en-IN"/>
          <w14:ligatures w14:val="none"/>
        </w:rPr>
        <w:t> method of the </w:t>
      </w:r>
      <w:proofErr w:type="spellStart"/>
      <w:r w:rsidRPr="00F91165">
        <w:rPr>
          <w:rFonts w:ascii="Consolas" w:eastAsia="Times New Roman" w:hAnsi="Consolas" w:cs="Courier New"/>
          <w:kern w:val="0"/>
          <w:sz w:val="20"/>
          <w:szCs w:val="20"/>
          <w:shd w:val="clear" w:color="auto" w:fill="EEEEFF"/>
          <w:lang w:eastAsia="en-IN"/>
          <w14:ligatures w14:val="none"/>
        </w:rPr>
        <w:t>NavigationManager</w:t>
      </w:r>
      <w:proofErr w:type="spellEnd"/>
      <w:r w:rsidRPr="00F91165">
        <w:rPr>
          <w:rFonts w:ascii="Times New Roman" w:eastAsia="Times New Roman" w:hAnsi="Times New Roman" w:cs="Times New Roman"/>
          <w:kern w:val="0"/>
          <w:sz w:val="24"/>
          <w:szCs w:val="24"/>
          <w:lang w:eastAsia="en-IN"/>
          <w14:ligatures w14:val="none"/>
        </w:rPr>
        <w:t> object.</w:t>
      </w:r>
    </w:p>
    <w:p w14:paraId="155781FF"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The following example shows the basic use of these new features:</w:t>
      </w:r>
    </w:p>
    <w:p w14:paraId="5922C384"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roofErr w:type="spellStart"/>
      <w:r w:rsidRPr="00F91165">
        <w:rPr>
          <w:rFonts w:ascii="Consolas" w:eastAsia="Times New Roman" w:hAnsi="Consolas" w:cs="Courier New"/>
          <w:color w:val="FFCB8B"/>
          <w:kern w:val="0"/>
          <w:sz w:val="20"/>
          <w:szCs w:val="20"/>
          <w:bdr w:val="none" w:sz="0" w:space="0" w:color="auto" w:frame="1"/>
          <w:shd w:val="clear" w:color="auto" w:fill="011627"/>
          <w:lang w:eastAsia="en-IN"/>
          <w14:ligatures w14:val="none"/>
        </w:rPr>
        <w:t>InteractiveRequestOptions</w:t>
      </w:r>
      <w:proofErr w:type="spell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requestOptions</w:t>
      </w:r>
      <w:proofErr w:type="spell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gramStart"/>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new</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25B37B6B"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719270E4"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Interaction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InteractionType</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SignIn</w:t>
      </w:r>
      <w:proofErr w:type="spell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1A01BD70"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ReturnUrl</w:t>
      </w:r>
      <w:proofErr w:type="spell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NavigationManager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Uri</w:t>
      </w:r>
      <w:proofErr w:type="spell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4FCD26A9"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0C510B59"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24"/>
          <w:szCs w:val="24"/>
          <w:lang w:eastAsia="en-IN"/>
          <w14:ligatures w14:val="none"/>
        </w:rPr>
      </w:pP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NavigationManager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NavigateToLogin</w:t>
      </w:r>
      <w:proofErr w:type="spell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"authentication/login"</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requestOptions</w:t>
      </w:r>
      <w:proofErr w:type="spellEnd"/>
      <w:proofErr w:type="gramStart"/>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gramEnd"/>
    </w:p>
    <w:p w14:paraId="1C2D02AB"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The </w:t>
      </w:r>
      <w:proofErr w:type="spellStart"/>
      <w:r w:rsidRPr="00F91165">
        <w:rPr>
          <w:rFonts w:ascii="Consolas" w:eastAsia="Times New Roman" w:hAnsi="Consolas" w:cs="Courier New"/>
          <w:kern w:val="0"/>
          <w:sz w:val="20"/>
          <w:szCs w:val="20"/>
          <w:shd w:val="clear" w:color="auto" w:fill="EEEEFF"/>
          <w:lang w:eastAsia="en-IN"/>
          <w14:ligatures w14:val="none"/>
        </w:rPr>
        <w:t>InteractiveRequestOptions</w:t>
      </w:r>
      <w:proofErr w:type="spellEnd"/>
      <w:r w:rsidRPr="00F91165">
        <w:rPr>
          <w:rFonts w:ascii="Times New Roman" w:eastAsia="Times New Roman" w:hAnsi="Times New Roman" w:cs="Times New Roman"/>
          <w:kern w:val="0"/>
          <w:sz w:val="24"/>
          <w:szCs w:val="24"/>
          <w:lang w:eastAsia="en-IN"/>
          <w14:ligatures w14:val="none"/>
        </w:rPr>
        <w:t> class also provides a way to add custom parameters to the authentication request. For example, consider </w:t>
      </w:r>
      <w:hyperlink r:id="rId25" w:anchor="signup" w:tgtFrame="_blank" w:history="1">
        <w:r w:rsidRPr="00F91165">
          <w:rPr>
            <w:rFonts w:ascii="Times New Roman" w:eastAsia="Times New Roman" w:hAnsi="Times New Roman" w:cs="Times New Roman"/>
            <w:color w:val="242424"/>
            <w:kern w:val="0"/>
            <w:sz w:val="24"/>
            <w:szCs w:val="24"/>
            <w:u w:val="single"/>
            <w:lang w:eastAsia="en-IN"/>
            <w14:ligatures w14:val="none"/>
          </w:rPr>
          <w:t>Auth0's </w:t>
        </w:r>
        <w:proofErr w:type="spellStart"/>
        <w:r w:rsidRPr="00F91165">
          <w:rPr>
            <w:rFonts w:ascii="Consolas" w:eastAsia="Times New Roman" w:hAnsi="Consolas" w:cs="Courier New"/>
            <w:color w:val="242424"/>
            <w:kern w:val="0"/>
            <w:sz w:val="20"/>
            <w:szCs w:val="20"/>
            <w:shd w:val="clear" w:color="auto" w:fill="EEEEFF"/>
            <w:lang w:eastAsia="en-IN"/>
            <w14:ligatures w14:val="none"/>
          </w:rPr>
          <w:t>screen_hint</w:t>
        </w:r>
        <w:proofErr w:type="spellEnd"/>
        <w:r w:rsidRPr="00F91165">
          <w:rPr>
            <w:rFonts w:ascii="Times New Roman" w:eastAsia="Times New Roman" w:hAnsi="Times New Roman" w:cs="Times New Roman"/>
            <w:color w:val="242424"/>
            <w:kern w:val="0"/>
            <w:sz w:val="24"/>
            <w:szCs w:val="24"/>
            <w:u w:val="single"/>
            <w:lang w:eastAsia="en-IN"/>
            <w14:ligatures w14:val="none"/>
          </w:rPr>
          <w:t> parameter</w:t>
        </w:r>
      </w:hyperlink>
      <w:r w:rsidRPr="00F91165">
        <w:rPr>
          <w:rFonts w:ascii="Times New Roman" w:eastAsia="Times New Roman" w:hAnsi="Times New Roman" w:cs="Times New Roman"/>
          <w:kern w:val="0"/>
          <w:sz w:val="24"/>
          <w:szCs w:val="24"/>
          <w:lang w:eastAsia="en-IN"/>
          <w14:ligatures w14:val="none"/>
        </w:rPr>
        <w:t xml:space="preserve"> that allows you </w:t>
      </w:r>
      <w:r w:rsidRPr="00F91165">
        <w:rPr>
          <w:rFonts w:ascii="Times New Roman" w:eastAsia="Times New Roman" w:hAnsi="Times New Roman" w:cs="Times New Roman"/>
          <w:kern w:val="0"/>
          <w:sz w:val="24"/>
          <w:szCs w:val="24"/>
          <w:lang w:eastAsia="en-IN"/>
          <w14:ligatures w14:val="none"/>
        </w:rPr>
        <w:lastRenderedPageBreak/>
        <w:t>to show the signup form instead of the default login form. You can send this parameter to Auth0 as shown below:</w:t>
      </w:r>
    </w:p>
    <w:p w14:paraId="05CC097B"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roofErr w:type="spellStart"/>
      <w:r w:rsidRPr="00F91165">
        <w:rPr>
          <w:rFonts w:ascii="Consolas" w:eastAsia="Times New Roman" w:hAnsi="Consolas" w:cs="Courier New"/>
          <w:color w:val="FFCB8B"/>
          <w:kern w:val="0"/>
          <w:sz w:val="20"/>
          <w:szCs w:val="20"/>
          <w:bdr w:val="none" w:sz="0" w:space="0" w:color="auto" w:frame="1"/>
          <w:shd w:val="clear" w:color="auto" w:fill="011627"/>
          <w:lang w:eastAsia="en-IN"/>
          <w14:ligatures w14:val="none"/>
        </w:rPr>
        <w:t>InteractiveRequestOptions</w:t>
      </w:r>
      <w:proofErr w:type="spell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requestOptions</w:t>
      </w:r>
      <w:proofErr w:type="spell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gramStart"/>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new</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gram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7F945F5D"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7A1B6F03"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Interaction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InteractionType</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SignIn</w:t>
      </w:r>
      <w:proofErr w:type="spell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097ECC97"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ReturnUrl</w:t>
      </w:r>
      <w:proofErr w:type="spellEnd"/>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NavigationManager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Uri</w:t>
      </w:r>
      <w:proofErr w:type="spell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607B7221"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7AD63B72"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requestOptions</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TryAddAdditionalParameter</w:t>
      </w:r>
      <w:proofErr w:type="spell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screen_hint</w:t>
      </w:r>
      <w:proofErr w:type="spellEnd"/>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"signup"</w:t>
      </w:r>
      <w:proofErr w:type="gramStart"/>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gramEnd"/>
    </w:p>
    <w:p w14:paraId="07B36DFE"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24"/>
          <w:szCs w:val="24"/>
          <w:lang w:eastAsia="en-IN"/>
          <w14:ligatures w14:val="none"/>
        </w:rPr>
      </w:pP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NavigationManager</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82AAFF"/>
          <w:kern w:val="0"/>
          <w:sz w:val="20"/>
          <w:szCs w:val="20"/>
          <w:bdr w:val="none" w:sz="0" w:space="0" w:color="auto" w:frame="1"/>
          <w:shd w:val="clear" w:color="auto" w:fill="011627"/>
          <w:lang w:eastAsia="en-IN"/>
          <w14:ligatures w14:val="none"/>
        </w:rPr>
        <w:t>NavigateToLogin</w:t>
      </w:r>
      <w:proofErr w:type="spellEnd"/>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"authentication/login"</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proofErr w:type="spellStart"/>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requestOptions</w:t>
      </w:r>
      <w:proofErr w:type="spellEnd"/>
      <w:proofErr w:type="gramStart"/>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roofErr w:type="gramEnd"/>
    </w:p>
    <w:p w14:paraId="098F5A35" w14:textId="77777777" w:rsidR="00F91165" w:rsidRPr="00F91165" w:rsidRDefault="00F91165" w:rsidP="00F91165">
      <w:pPr>
        <w:spacing w:before="420" w:after="100" w:afterAutospacing="1" w:line="240" w:lineRule="auto"/>
        <w:outlineLvl w:val="1"/>
        <w:rPr>
          <w:rFonts w:ascii="inherit" w:eastAsia="Times New Roman" w:hAnsi="inherit" w:cs="Times New Roman"/>
          <w:b/>
          <w:bCs/>
          <w:kern w:val="0"/>
          <w:sz w:val="36"/>
          <w:szCs w:val="36"/>
          <w:lang w:eastAsia="en-IN"/>
          <w14:ligatures w14:val="none"/>
        </w:rPr>
      </w:pPr>
      <w:r w:rsidRPr="00F91165">
        <w:rPr>
          <w:rFonts w:ascii="inherit" w:eastAsia="Times New Roman" w:hAnsi="inherit" w:cs="Times New Roman"/>
          <w:b/>
          <w:bCs/>
          <w:kern w:val="0"/>
          <w:sz w:val="36"/>
          <w:szCs w:val="36"/>
          <w:lang w:eastAsia="en-IN"/>
          <w14:ligatures w14:val="none"/>
        </w:rPr>
        <w:t>Blazor WASM Authentication Diagnostics</w:t>
      </w:r>
    </w:p>
    <w:p w14:paraId="5B8447D1"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 xml:space="preserve">Detecting authentication issues is not easy, especially if you are running a </w:t>
      </w:r>
      <w:proofErr w:type="spellStart"/>
      <w:r w:rsidRPr="00F91165">
        <w:rPr>
          <w:rFonts w:ascii="Times New Roman" w:eastAsia="Times New Roman" w:hAnsi="Times New Roman" w:cs="Times New Roman"/>
          <w:kern w:val="0"/>
          <w:sz w:val="24"/>
          <w:szCs w:val="24"/>
          <w:lang w:eastAsia="en-IN"/>
          <w14:ligatures w14:val="none"/>
        </w:rPr>
        <w:t>WebAssembly</w:t>
      </w:r>
      <w:proofErr w:type="spellEnd"/>
      <w:r w:rsidRPr="00F91165">
        <w:rPr>
          <w:rFonts w:ascii="Times New Roman" w:eastAsia="Times New Roman" w:hAnsi="Times New Roman" w:cs="Times New Roman"/>
          <w:kern w:val="0"/>
          <w:sz w:val="24"/>
          <w:szCs w:val="24"/>
          <w:lang w:eastAsia="en-IN"/>
          <w14:ligatures w14:val="none"/>
        </w:rPr>
        <w:t xml:space="preserve"> code, as it happens with Blazor </w:t>
      </w:r>
      <w:proofErr w:type="spellStart"/>
      <w:r w:rsidRPr="00F91165">
        <w:rPr>
          <w:rFonts w:ascii="Times New Roman" w:eastAsia="Times New Roman" w:hAnsi="Times New Roman" w:cs="Times New Roman"/>
          <w:kern w:val="0"/>
          <w:sz w:val="24"/>
          <w:szCs w:val="24"/>
          <w:lang w:eastAsia="en-IN"/>
          <w14:ligatures w14:val="none"/>
        </w:rPr>
        <w:t>WebAssembly</w:t>
      </w:r>
      <w:proofErr w:type="spellEnd"/>
      <w:r w:rsidRPr="00F91165">
        <w:rPr>
          <w:rFonts w:ascii="Times New Roman" w:eastAsia="Times New Roman" w:hAnsi="Times New Roman" w:cs="Times New Roman"/>
          <w:kern w:val="0"/>
          <w:sz w:val="24"/>
          <w:szCs w:val="24"/>
          <w:lang w:eastAsia="en-IN"/>
          <w14:ligatures w14:val="none"/>
        </w:rPr>
        <w:t xml:space="preserve"> applications. The .NET 7 release tries to improve its support for authentication diagnostics by introducing the debug level for the </w:t>
      </w:r>
      <w:proofErr w:type="gramStart"/>
      <w:r w:rsidRPr="00F91165">
        <w:rPr>
          <w:rFonts w:ascii="Consolas" w:eastAsia="Times New Roman" w:hAnsi="Consolas" w:cs="Courier New"/>
          <w:kern w:val="0"/>
          <w:sz w:val="20"/>
          <w:szCs w:val="20"/>
          <w:shd w:val="clear" w:color="auto" w:fill="EEEEFF"/>
          <w:lang w:eastAsia="en-IN"/>
          <w14:ligatures w14:val="none"/>
        </w:rPr>
        <w:t>Microsoft.AspNetCore.Components.WebAssembly</w:t>
      </w:r>
      <w:proofErr w:type="gramEnd"/>
      <w:r w:rsidRPr="00F91165">
        <w:rPr>
          <w:rFonts w:ascii="Consolas" w:eastAsia="Times New Roman" w:hAnsi="Consolas" w:cs="Courier New"/>
          <w:kern w:val="0"/>
          <w:sz w:val="20"/>
          <w:szCs w:val="20"/>
          <w:shd w:val="clear" w:color="auto" w:fill="EEEEFF"/>
          <w:lang w:eastAsia="en-IN"/>
          <w14:ligatures w14:val="none"/>
        </w:rPr>
        <w:t>.Authentication</w:t>
      </w:r>
      <w:r w:rsidRPr="00F91165">
        <w:rPr>
          <w:rFonts w:ascii="Times New Roman" w:eastAsia="Times New Roman" w:hAnsi="Times New Roman" w:cs="Times New Roman"/>
          <w:kern w:val="0"/>
          <w:sz w:val="24"/>
          <w:szCs w:val="24"/>
          <w:lang w:eastAsia="en-IN"/>
          <w14:ligatures w14:val="none"/>
        </w:rPr>
        <w:t> library. After </w:t>
      </w:r>
      <w:hyperlink r:id="rId26" w:anchor="logging-configuration" w:tgtFrame="_blank" w:history="1">
        <w:r w:rsidRPr="00F91165">
          <w:rPr>
            <w:rFonts w:ascii="Times New Roman" w:eastAsia="Times New Roman" w:hAnsi="Times New Roman" w:cs="Times New Roman"/>
            <w:color w:val="242424"/>
            <w:kern w:val="0"/>
            <w:sz w:val="24"/>
            <w:szCs w:val="24"/>
            <w:u w:val="single"/>
            <w:lang w:eastAsia="en-IN"/>
            <w14:ligatures w14:val="none"/>
          </w:rPr>
          <w:t xml:space="preserve">enabling logging for Blazor </w:t>
        </w:r>
        <w:proofErr w:type="spellStart"/>
        <w:r w:rsidRPr="00F91165">
          <w:rPr>
            <w:rFonts w:ascii="Times New Roman" w:eastAsia="Times New Roman" w:hAnsi="Times New Roman" w:cs="Times New Roman"/>
            <w:color w:val="242424"/>
            <w:kern w:val="0"/>
            <w:sz w:val="24"/>
            <w:szCs w:val="24"/>
            <w:u w:val="single"/>
            <w:lang w:eastAsia="en-IN"/>
            <w14:ligatures w14:val="none"/>
          </w:rPr>
          <w:t>WebAssembly</w:t>
        </w:r>
        <w:proofErr w:type="spellEnd"/>
      </w:hyperlink>
      <w:r w:rsidRPr="00F91165">
        <w:rPr>
          <w:rFonts w:ascii="Times New Roman" w:eastAsia="Times New Roman" w:hAnsi="Times New Roman" w:cs="Times New Roman"/>
          <w:kern w:val="0"/>
          <w:sz w:val="24"/>
          <w:szCs w:val="24"/>
          <w:lang w:eastAsia="en-IN"/>
          <w14:ligatures w14:val="none"/>
        </w:rPr>
        <w:t>, you can add the following setting in the </w:t>
      </w:r>
      <w:proofErr w:type="spellStart"/>
      <w:r w:rsidRPr="00F91165">
        <w:rPr>
          <w:rFonts w:ascii="Consolas" w:eastAsia="Times New Roman" w:hAnsi="Consolas" w:cs="Courier New"/>
          <w:kern w:val="0"/>
          <w:sz w:val="20"/>
          <w:szCs w:val="20"/>
          <w:shd w:val="clear" w:color="auto" w:fill="EEEEFF"/>
          <w:lang w:eastAsia="en-IN"/>
          <w14:ligatures w14:val="none"/>
        </w:rPr>
        <w:t>wwwroot</w:t>
      </w:r>
      <w:proofErr w:type="spellEnd"/>
      <w:r w:rsidRPr="00F91165">
        <w:rPr>
          <w:rFonts w:ascii="Consolas" w:eastAsia="Times New Roman" w:hAnsi="Consolas" w:cs="Courier New"/>
          <w:kern w:val="0"/>
          <w:sz w:val="20"/>
          <w:szCs w:val="20"/>
          <w:shd w:val="clear" w:color="auto" w:fill="EEEEFF"/>
          <w:lang w:eastAsia="en-IN"/>
          <w14:ligatures w14:val="none"/>
        </w:rPr>
        <w:t>/</w:t>
      </w:r>
      <w:proofErr w:type="spellStart"/>
      <w:r w:rsidRPr="00F91165">
        <w:rPr>
          <w:rFonts w:ascii="Consolas" w:eastAsia="Times New Roman" w:hAnsi="Consolas" w:cs="Courier New"/>
          <w:kern w:val="0"/>
          <w:sz w:val="20"/>
          <w:szCs w:val="20"/>
          <w:shd w:val="clear" w:color="auto" w:fill="EEEEFF"/>
          <w:lang w:eastAsia="en-IN"/>
          <w14:ligatures w14:val="none"/>
        </w:rPr>
        <w:t>appsettings.json</w:t>
      </w:r>
      <w:proofErr w:type="spellEnd"/>
      <w:r w:rsidRPr="00F91165">
        <w:rPr>
          <w:rFonts w:ascii="Times New Roman" w:eastAsia="Times New Roman" w:hAnsi="Times New Roman" w:cs="Times New Roman"/>
          <w:kern w:val="0"/>
          <w:sz w:val="24"/>
          <w:szCs w:val="24"/>
          <w:lang w:eastAsia="en-IN"/>
          <w14:ligatures w14:val="none"/>
        </w:rPr>
        <w:t> configuration file to get detailed information about the authentication process:</w:t>
      </w:r>
    </w:p>
    <w:p w14:paraId="7CC40F57"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"Logging"</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088D6476"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w:t>
      </w:r>
      <w:proofErr w:type="spellStart"/>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LogLevel</w:t>
      </w:r>
      <w:proofErr w:type="spellEnd"/>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3353AD0E"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w:t>
      </w:r>
      <w:proofErr w:type="spellStart"/>
      <w:proofErr w:type="gramStart"/>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Microsoft.AspNetCore.Components.WebAssembly</w:t>
      </w:r>
      <w:proofErr w:type="gramEnd"/>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.Authentication</w:t>
      </w:r>
      <w:proofErr w:type="spellEnd"/>
      <w:r w:rsidRPr="00F91165">
        <w:rPr>
          <w:rFonts w:ascii="Consolas" w:eastAsia="Times New Roman" w:hAnsi="Consolas" w:cs="Courier New"/>
          <w:color w:val="80CBC4"/>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7FDBCA"/>
          <w:kern w:val="0"/>
          <w:sz w:val="20"/>
          <w:szCs w:val="20"/>
          <w:bdr w:val="none" w:sz="0" w:space="0" w:color="auto" w:frame="1"/>
          <w:shd w:val="clear" w:color="auto" w:fill="011627"/>
          <w:lang w:eastAsia="en-IN"/>
          <w14:ligatures w14:val="none"/>
        </w:rPr>
        <w:t>:</w:t>
      </w: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ADDB67"/>
          <w:kern w:val="0"/>
          <w:sz w:val="20"/>
          <w:szCs w:val="20"/>
          <w:bdr w:val="none" w:sz="0" w:space="0" w:color="auto" w:frame="1"/>
          <w:shd w:val="clear" w:color="auto" w:fill="011627"/>
          <w:lang w:eastAsia="en-IN"/>
          <w14:ligatures w14:val="none"/>
        </w:rPr>
        <w:t>"Debug"</w:t>
      </w:r>
    </w:p>
    <w:p w14:paraId="2C22AFAE"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0"/>
          <w:szCs w:val="20"/>
          <w:bdr w:val="none" w:sz="0" w:space="0" w:color="auto" w:frame="1"/>
          <w:shd w:val="clear" w:color="auto" w:fill="011627"/>
          <w:lang w:eastAsia="en-IN"/>
          <w14:ligatures w14:val="none"/>
        </w:rPr>
      </w:pPr>
      <w:r w:rsidRPr="00F91165">
        <w:rPr>
          <w:rFonts w:ascii="Consolas" w:eastAsia="Times New Roman" w:hAnsi="Consolas" w:cs="Courier New"/>
          <w:color w:val="FFFFFF"/>
          <w:kern w:val="0"/>
          <w:sz w:val="20"/>
          <w:szCs w:val="20"/>
          <w:bdr w:val="none" w:sz="0" w:space="0" w:color="auto" w:frame="1"/>
          <w:shd w:val="clear" w:color="auto" w:fill="011627"/>
          <w:lang w:eastAsia="en-IN"/>
          <w14:ligatures w14:val="none"/>
        </w:rPr>
        <w:t xml:space="preserve">    </w:t>
      </w: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49BA6586" w14:textId="77777777" w:rsidR="00F91165" w:rsidRPr="00F91165" w:rsidRDefault="00F91165" w:rsidP="00F91165">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kern w:val="0"/>
          <w:sz w:val="24"/>
          <w:szCs w:val="24"/>
          <w:lang w:eastAsia="en-IN"/>
          <w14:ligatures w14:val="none"/>
        </w:rPr>
      </w:pPr>
      <w:r w:rsidRPr="00F91165">
        <w:rPr>
          <w:rFonts w:ascii="Consolas" w:eastAsia="Times New Roman" w:hAnsi="Consolas" w:cs="Courier New"/>
          <w:color w:val="C792EA"/>
          <w:kern w:val="0"/>
          <w:sz w:val="20"/>
          <w:szCs w:val="20"/>
          <w:bdr w:val="none" w:sz="0" w:space="0" w:color="auto" w:frame="1"/>
          <w:shd w:val="clear" w:color="auto" w:fill="011627"/>
          <w:lang w:eastAsia="en-IN"/>
          <w14:ligatures w14:val="none"/>
        </w:rPr>
        <w:t>}</w:t>
      </w:r>
    </w:p>
    <w:p w14:paraId="0ED5B22E" w14:textId="77777777" w:rsidR="00F91165" w:rsidRPr="00F91165" w:rsidRDefault="00F91165" w:rsidP="00F91165">
      <w:pPr>
        <w:shd w:val="clear" w:color="auto" w:fill="F1F3F7"/>
        <w:spacing w:after="0" w:line="240" w:lineRule="auto"/>
        <w:rPr>
          <w:rFonts w:ascii="Times New Roman" w:eastAsia="Times New Roman" w:hAnsi="Times New Roman" w:cs="Times New Roman"/>
          <w:color w:val="1E212A"/>
          <w:kern w:val="0"/>
          <w:sz w:val="24"/>
          <w:szCs w:val="24"/>
          <w:lang w:eastAsia="en-IN"/>
          <w14:ligatures w14:val="none"/>
        </w:rPr>
      </w:pPr>
      <w:r w:rsidRPr="00F91165">
        <w:rPr>
          <w:rFonts w:ascii="Times New Roman" w:eastAsia="Times New Roman" w:hAnsi="Times New Roman" w:cs="Times New Roman"/>
          <w:color w:val="1E212A"/>
          <w:kern w:val="0"/>
          <w:sz w:val="24"/>
          <w:szCs w:val="24"/>
          <w:lang w:eastAsia="en-IN"/>
          <w14:ligatures w14:val="none"/>
        </w:rPr>
        <w:t xml:space="preserve">Try out Auth0 authentication for </w:t>
      </w:r>
      <w:proofErr w:type="spellStart"/>
      <w:r w:rsidRPr="00F91165">
        <w:rPr>
          <w:rFonts w:ascii="Times New Roman" w:eastAsia="Times New Roman" w:hAnsi="Times New Roman" w:cs="Times New Roman"/>
          <w:color w:val="1E212A"/>
          <w:kern w:val="0"/>
          <w:sz w:val="24"/>
          <w:szCs w:val="24"/>
          <w:lang w:eastAsia="en-IN"/>
          <w14:ligatures w14:val="none"/>
        </w:rPr>
        <w:t>free.</w:t>
      </w:r>
      <w:hyperlink r:id="rId27" w:tgtFrame="_blank" w:history="1">
        <w:r w:rsidRPr="00F91165">
          <w:rPr>
            <w:rFonts w:ascii="Times New Roman" w:eastAsia="Times New Roman" w:hAnsi="Times New Roman" w:cs="Times New Roman"/>
            <w:color w:val="635DFF"/>
            <w:kern w:val="0"/>
            <w:sz w:val="24"/>
            <w:szCs w:val="24"/>
            <w:u w:val="single"/>
            <w:lang w:eastAsia="en-IN"/>
            <w14:ligatures w14:val="none"/>
          </w:rPr>
          <w:t>Get</w:t>
        </w:r>
        <w:proofErr w:type="spellEnd"/>
        <w:r w:rsidRPr="00F91165">
          <w:rPr>
            <w:rFonts w:ascii="Times New Roman" w:eastAsia="Times New Roman" w:hAnsi="Times New Roman" w:cs="Times New Roman"/>
            <w:color w:val="635DFF"/>
            <w:kern w:val="0"/>
            <w:sz w:val="24"/>
            <w:szCs w:val="24"/>
            <w:u w:val="single"/>
            <w:lang w:eastAsia="en-IN"/>
            <w14:ligatures w14:val="none"/>
          </w:rPr>
          <w:t xml:space="preserve"> started →</w:t>
        </w:r>
      </w:hyperlink>
    </w:p>
    <w:p w14:paraId="372142C9" w14:textId="77777777" w:rsidR="00F91165" w:rsidRPr="00F91165" w:rsidRDefault="00F91165" w:rsidP="00F91165">
      <w:pPr>
        <w:spacing w:before="420" w:after="100" w:afterAutospacing="1" w:line="240" w:lineRule="auto"/>
        <w:outlineLvl w:val="1"/>
        <w:rPr>
          <w:rFonts w:ascii="inherit" w:eastAsia="Times New Roman" w:hAnsi="inherit" w:cs="Times New Roman"/>
          <w:b/>
          <w:bCs/>
          <w:kern w:val="0"/>
          <w:sz w:val="36"/>
          <w:szCs w:val="36"/>
          <w:lang w:eastAsia="en-IN"/>
          <w14:ligatures w14:val="none"/>
        </w:rPr>
      </w:pPr>
      <w:r w:rsidRPr="00F91165">
        <w:rPr>
          <w:rFonts w:ascii="inherit" w:eastAsia="Times New Roman" w:hAnsi="inherit" w:cs="Times New Roman"/>
          <w:b/>
          <w:bCs/>
          <w:kern w:val="0"/>
          <w:sz w:val="36"/>
          <w:szCs w:val="36"/>
          <w:lang w:eastAsia="en-IN"/>
          <w14:ligatures w14:val="none"/>
        </w:rPr>
        <w:t>Conclusion</w:t>
      </w:r>
    </w:p>
    <w:p w14:paraId="120BFC14"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Probably the new features introduced by .NET 7 to mitigate the complexity of authentication and authorization support will not drastically change your life as a developer. However, they confirm the effort Microsoft is making to simplify the use of its development platform. In the area of authentication and authorization, the commitment to reduce configuration complexity with an </w:t>
      </w:r>
      <w:hyperlink r:id="rId28" w:tgtFrame="_blank" w:history="1">
        <w:r w:rsidRPr="00F91165">
          <w:rPr>
            <w:rFonts w:ascii="Times New Roman" w:eastAsia="Times New Roman" w:hAnsi="Times New Roman" w:cs="Times New Roman"/>
            <w:color w:val="242424"/>
            <w:kern w:val="0"/>
            <w:sz w:val="24"/>
            <w:szCs w:val="24"/>
            <w:u w:val="single"/>
            <w:lang w:eastAsia="en-IN"/>
            <w14:ligatures w14:val="none"/>
          </w:rPr>
          <w:t>initiative</w:t>
        </w:r>
      </w:hyperlink>
      <w:r w:rsidRPr="00F91165">
        <w:rPr>
          <w:rFonts w:ascii="Times New Roman" w:eastAsia="Times New Roman" w:hAnsi="Times New Roman" w:cs="Times New Roman"/>
          <w:kern w:val="0"/>
          <w:sz w:val="24"/>
          <w:szCs w:val="24"/>
          <w:lang w:eastAsia="en-IN"/>
          <w14:ligatures w14:val="none"/>
        </w:rPr>
        <w:t> that will continue in subsequent .NET releases looks pretty promising.</w:t>
      </w:r>
    </w:p>
    <w:p w14:paraId="70D243AF" w14:textId="77777777" w:rsidR="00F91165" w:rsidRPr="00F91165" w:rsidRDefault="00F91165" w:rsidP="00F91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165">
        <w:rPr>
          <w:rFonts w:ascii="Times New Roman" w:eastAsia="Times New Roman" w:hAnsi="Times New Roman" w:cs="Times New Roman"/>
          <w:kern w:val="0"/>
          <w:sz w:val="24"/>
          <w:szCs w:val="24"/>
          <w:lang w:eastAsia="en-IN"/>
          <w14:ligatures w14:val="none"/>
        </w:rPr>
        <w:t>I hope that the combination of these and future simplifications will go in the right direction of making authentication and authorization integration into .NET applications less and less challenging.</w:t>
      </w:r>
    </w:p>
    <w:p w14:paraId="4B69B1F0" w14:textId="77777777" w:rsidR="00F91165" w:rsidRDefault="00F91165"/>
    <w:sectPr w:rsidR="00F91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77AE"/>
    <w:multiLevelType w:val="multilevel"/>
    <w:tmpl w:val="5E1C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DC73A5"/>
    <w:multiLevelType w:val="multilevel"/>
    <w:tmpl w:val="8AFA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289342">
    <w:abstractNumId w:val="0"/>
  </w:num>
  <w:num w:numId="2" w16cid:durableId="299925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65"/>
    <w:rsid w:val="00F91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CF9E7"/>
  <w15:chartTrackingRefBased/>
  <w15:docId w15:val="{F19C702E-3451-462D-B020-3AA3489A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11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9116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F9116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16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91165"/>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F91165"/>
    <w:rPr>
      <w:rFonts w:ascii="Times New Roman" w:eastAsia="Times New Roman" w:hAnsi="Times New Roman" w:cs="Times New Roman"/>
      <w:b/>
      <w:bCs/>
      <w:kern w:val="0"/>
      <w:sz w:val="24"/>
      <w:szCs w:val="24"/>
      <w:lang w:eastAsia="en-IN"/>
      <w14:ligatures w14:val="none"/>
    </w:rPr>
  </w:style>
  <w:style w:type="paragraph" w:customStyle="1" w:styleId="bie152-8">
    <w:name w:val="bie152-8"/>
    <w:basedOn w:val="Normal"/>
    <w:rsid w:val="00F911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91165"/>
    <w:rPr>
      <w:color w:val="0000FF"/>
      <w:u w:val="single"/>
    </w:rPr>
  </w:style>
  <w:style w:type="paragraph" w:customStyle="1" w:styleId="bie152-16">
    <w:name w:val="bie152-16"/>
    <w:basedOn w:val="Normal"/>
    <w:rsid w:val="00F911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c-1y9xkzh-5">
    <w:name w:val="sc-1y9xkzh-5"/>
    <w:basedOn w:val="Normal"/>
    <w:rsid w:val="00F911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c-1y9xkzh-9">
    <w:name w:val="sc-1y9xkzh-9"/>
    <w:basedOn w:val="Normal"/>
    <w:rsid w:val="00F911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c-1y9xkzh-11">
    <w:name w:val="sc-1y9xkzh-11"/>
    <w:basedOn w:val="DefaultParagraphFont"/>
    <w:rsid w:val="00F91165"/>
  </w:style>
  <w:style w:type="paragraph" w:styleId="NormalWeb">
    <w:name w:val="Normal (Web)"/>
    <w:basedOn w:val="Normal"/>
    <w:uiPriority w:val="99"/>
    <w:semiHidden/>
    <w:unhideWhenUsed/>
    <w:rsid w:val="00F911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91165"/>
    <w:rPr>
      <w:rFonts w:ascii="Courier New" w:eastAsia="Times New Roman" w:hAnsi="Courier New" w:cs="Courier New"/>
      <w:sz w:val="20"/>
      <w:szCs w:val="20"/>
    </w:rPr>
  </w:style>
  <w:style w:type="character" w:customStyle="1" w:styleId="token">
    <w:name w:val="token"/>
    <w:basedOn w:val="DefaultParagraphFont"/>
    <w:rsid w:val="00F91165"/>
  </w:style>
  <w:style w:type="paragraph" w:styleId="HTMLPreformatted">
    <w:name w:val="HTML Preformatted"/>
    <w:basedOn w:val="Normal"/>
    <w:link w:val="HTMLPreformattedChar"/>
    <w:uiPriority w:val="99"/>
    <w:semiHidden/>
    <w:unhideWhenUsed/>
    <w:rsid w:val="00F9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91165"/>
    <w:rPr>
      <w:rFonts w:ascii="Courier New" w:eastAsia="Times New Roman" w:hAnsi="Courier New" w:cs="Courier New"/>
      <w:kern w:val="0"/>
      <w:sz w:val="20"/>
      <w:szCs w:val="20"/>
      <w:lang w:eastAsia="en-IN"/>
      <w14:ligatures w14:val="none"/>
    </w:rPr>
  </w:style>
  <w:style w:type="paragraph" w:customStyle="1" w:styleId="sc-15ovdmy-3">
    <w:name w:val="sc-15ovdmy-3"/>
    <w:basedOn w:val="Normal"/>
    <w:rsid w:val="00F911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8541">
      <w:bodyDiv w:val="1"/>
      <w:marLeft w:val="0"/>
      <w:marRight w:val="0"/>
      <w:marTop w:val="0"/>
      <w:marBottom w:val="0"/>
      <w:divBdr>
        <w:top w:val="none" w:sz="0" w:space="0" w:color="auto"/>
        <w:left w:val="none" w:sz="0" w:space="0" w:color="auto"/>
        <w:bottom w:val="none" w:sz="0" w:space="0" w:color="auto"/>
        <w:right w:val="none" w:sz="0" w:space="0" w:color="auto"/>
      </w:divBdr>
      <w:divsChild>
        <w:div w:id="1683972514">
          <w:marLeft w:val="0"/>
          <w:marRight w:val="0"/>
          <w:marTop w:val="0"/>
          <w:marBottom w:val="0"/>
          <w:divBdr>
            <w:top w:val="none" w:sz="0" w:space="0" w:color="auto"/>
            <w:left w:val="none" w:sz="0" w:space="0" w:color="auto"/>
            <w:bottom w:val="none" w:sz="0" w:space="0" w:color="auto"/>
            <w:right w:val="none" w:sz="0" w:space="0" w:color="auto"/>
          </w:divBdr>
          <w:divsChild>
            <w:div w:id="1712069076">
              <w:marLeft w:val="0"/>
              <w:marRight w:val="0"/>
              <w:marTop w:val="0"/>
              <w:marBottom w:val="0"/>
              <w:divBdr>
                <w:top w:val="none" w:sz="0" w:space="0" w:color="auto"/>
                <w:left w:val="none" w:sz="0" w:space="0" w:color="auto"/>
                <w:bottom w:val="none" w:sz="0" w:space="0" w:color="auto"/>
                <w:right w:val="none" w:sz="0" w:space="0" w:color="auto"/>
              </w:divBdr>
              <w:divsChild>
                <w:div w:id="51933359">
                  <w:marLeft w:val="0"/>
                  <w:marRight w:val="0"/>
                  <w:marTop w:val="0"/>
                  <w:marBottom w:val="0"/>
                  <w:divBdr>
                    <w:top w:val="none" w:sz="0" w:space="0" w:color="auto"/>
                    <w:left w:val="none" w:sz="0" w:space="0" w:color="auto"/>
                    <w:bottom w:val="none" w:sz="0" w:space="0" w:color="auto"/>
                    <w:right w:val="none" w:sz="0" w:space="0" w:color="auto"/>
                  </w:divBdr>
                </w:div>
                <w:div w:id="1351101989">
                  <w:marLeft w:val="0"/>
                  <w:marRight w:val="0"/>
                  <w:marTop w:val="0"/>
                  <w:marBottom w:val="0"/>
                  <w:divBdr>
                    <w:top w:val="none" w:sz="0" w:space="0" w:color="auto"/>
                    <w:left w:val="none" w:sz="0" w:space="0" w:color="auto"/>
                    <w:bottom w:val="none" w:sz="0" w:space="0" w:color="auto"/>
                    <w:right w:val="none" w:sz="0" w:space="0" w:color="auto"/>
                  </w:divBdr>
                  <w:divsChild>
                    <w:div w:id="1141580334">
                      <w:marLeft w:val="0"/>
                      <w:marRight w:val="0"/>
                      <w:marTop w:val="0"/>
                      <w:marBottom w:val="0"/>
                      <w:divBdr>
                        <w:top w:val="none" w:sz="0" w:space="0" w:color="auto"/>
                        <w:left w:val="none" w:sz="0" w:space="0" w:color="auto"/>
                        <w:bottom w:val="none" w:sz="0" w:space="0" w:color="auto"/>
                        <w:right w:val="none" w:sz="0" w:space="0" w:color="auto"/>
                      </w:divBdr>
                      <w:divsChild>
                        <w:div w:id="14176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44816">
          <w:marLeft w:val="0"/>
          <w:marRight w:val="0"/>
          <w:marTop w:val="0"/>
          <w:marBottom w:val="0"/>
          <w:divBdr>
            <w:top w:val="none" w:sz="0" w:space="0" w:color="auto"/>
            <w:left w:val="none" w:sz="0" w:space="0" w:color="auto"/>
            <w:bottom w:val="none" w:sz="0" w:space="0" w:color="auto"/>
            <w:right w:val="none" w:sz="0" w:space="0" w:color="auto"/>
          </w:divBdr>
          <w:divsChild>
            <w:div w:id="315846180">
              <w:marLeft w:val="0"/>
              <w:marRight w:val="0"/>
              <w:marTop w:val="0"/>
              <w:marBottom w:val="0"/>
              <w:divBdr>
                <w:top w:val="none" w:sz="0" w:space="0" w:color="auto"/>
                <w:left w:val="none" w:sz="0" w:space="0" w:color="auto"/>
                <w:bottom w:val="none" w:sz="0" w:space="0" w:color="auto"/>
                <w:right w:val="none" w:sz="0" w:space="0" w:color="auto"/>
              </w:divBdr>
            </w:div>
          </w:divsChild>
        </w:div>
        <w:div w:id="1583836028">
          <w:marLeft w:val="0"/>
          <w:marRight w:val="0"/>
          <w:marTop w:val="0"/>
          <w:marBottom w:val="0"/>
          <w:divBdr>
            <w:top w:val="none" w:sz="0" w:space="0" w:color="auto"/>
            <w:left w:val="none" w:sz="0" w:space="0" w:color="auto"/>
            <w:bottom w:val="none" w:sz="0" w:space="0" w:color="auto"/>
            <w:right w:val="none" w:sz="0" w:space="0" w:color="auto"/>
          </w:divBdr>
          <w:divsChild>
            <w:div w:id="831914530">
              <w:marLeft w:val="0"/>
              <w:marRight w:val="0"/>
              <w:marTop w:val="0"/>
              <w:marBottom w:val="0"/>
              <w:divBdr>
                <w:top w:val="none" w:sz="0" w:space="0" w:color="auto"/>
                <w:left w:val="none" w:sz="0" w:space="0" w:color="auto"/>
                <w:bottom w:val="none" w:sz="0" w:space="0" w:color="auto"/>
                <w:right w:val="none" w:sz="0" w:space="0" w:color="auto"/>
              </w:divBdr>
              <w:divsChild>
                <w:div w:id="2009794352">
                  <w:blockQuote w:val="1"/>
                  <w:marLeft w:val="720"/>
                  <w:marRight w:val="720"/>
                  <w:marTop w:val="100"/>
                  <w:marBottom w:val="100"/>
                  <w:divBdr>
                    <w:top w:val="none" w:sz="0" w:space="0" w:color="auto"/>
                    <w:left w:val="none" w:sz="0" w:space="0" w:color="auto"/>
                    <w:bottom w:val="none" w:sz="0" w:space="0" w:color="auto"/>
                    <w:right w:val="none" w:sz="0" w:space="0" w:color="auto"/>
                  </w:divBdr>
                </w:div>
                <w:div w:id="942221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766848">
                  <w:marLeft w:val="0"/>
                  <w:marRight w:val="0"/>
                  <w:marTop w:val="0"/>
                  <w:marBottom w:val="0"/>
                  <w:divBdr>
                    <w:top w:val="none" w:sz="0" w:space="0" w:color="auto"/>
                    <w:left w:val="none" w:sz="0" w:space="0" w:color="auto"/>
                    <w:bottom w:val="none" w:sz="0" w:space="0" w:color="auto"/>
                    <w:right w:val="none" w:sz="0" w:space="0" w:color="auto"/>
                  </w:divBdr>
                  <w:divsChild>
                    <w:div w:id="1842574973">
                      <w:marLeft w:val="0"/>
                      <w:marRight w:val="0"/>
                      <w:marTop w:val="0"/>
                      <w:marBottom w:val="0"/>
                      <w:divBdr>
                        <w:top w:val="none" w:sz="0" w:space="0" w:color="auto"/>
                        <w:left w:val="none" w:sz="0" w:space="0" w:color="auto"/>
                        <w:bottom w:val="none" w:sz="0" w:space="0" w:color="auto"/>
                        <w:right w:val="none" w:sz="0" w:space="0" w:color="auto"/>
                      </w:divBdr>
                    </w:div>
                    <w:div w:id="920791989">
                      <w:marLeft w:val="0"/>
                      <w:marRight w:val="0"/>
                      <w:marTop w:val="0"/>
                      <w:marBottom w:val="0"/>
                      <w:divBdr>
                        <w:top w:val="none" w:sz="0" w:space="0" w:color="auto"/>
                        <w:left w:val="none" w:sz="0" w:space="0" w:color="auto"/>
                        <w:bottom w:val="none" w:sz="0" w:space="0" w:color="auto"/>
                        <w:right w:val="none" w:sz="0" w:space="0" w:color="auto"/>
                      </w:divBdr>
                    </w:div>
                  </w:divsChild>
                </w:div>
                <w:div w:id="2153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0.com/blog/whats-new-in-dotnet-7-for-authentication-and-authorization/" TargetMode="External"/><Relationship Id="rId13" Type="http://schemas.openxmlformats.org/officeDocument/2006/relationships/hyperlink" Target="https://learn.microsoft.com/en-us/aspnet/core/security/authorization/limitingidentitybyscheme?view=aspnetcore-6.0" TargetMode="External"/><Relationship Id="rId18" Type="http://schemas.openxmlformats.org/officeDocument/2006/relationships/hyperlink" Target="https://auth0.com/" TargetMode="External"/><Relationship Id="rId26" Type="http://schemas.openxmlformats.org/officeDocument/2006/relationships/hyperlink" Target="https://learn.microsoft.com/en-us/aspnet/core/blazor/fundamentals/configuration?view=aspnetcore-7.0" TargetMode="External"/><Relationship Id="rId3" Type="http://schemas.openxmlformats.org/officeDocument/2006/relationships/settings" Target="settings.xml"/><Relationship Id="rId21" Type="http://schemas.openxmlformats.org/officeDocument/2006/relationships/hyperlink" Target="https://learn.microsoft.com/en-us/aspnet/core/security/authentication/jwt-authn" TargetMode="External"/><Relationship Id="rId7" Type="http://schemas.openxmlformats.org/officeDocument/2006/relationships/hyperlink" Target="https://auth0.com/blog/whats-new-in-dotnet-7-for-authentication-and-authorization/" TargetMode="External"/><Relationship Id="rId12" Type="http://schemas.openxmlformats.org/officeDocument/2006/relationships/hyperlink" Target="https://auth0.com/docs" TargetMode="External"/><Relationship Id="rId17" Type="http://schemas.openxmlformats.org/officeDocument/2006/relationships/hyperlink" Target="https://auth0.com/blog/permission-based-security-aspnet-webapi/" TargetMode="External"/><Relationship Id="rId25" Type="http://schemas.openxmlformats.org/officeDocument/2006/relationships/hyperlink" Target="https://auth0.com/docs/authenticate/login/auth0-universal-login/new-experience" TargetMode="External"/><Relationship Id="rId2" Type="http://schemas.openxmlformats.org/officeDocument/2006/relationships/styles" Target="styles.xml"/><Relationship Id="rId16" Type="http://schemas.openxmlformats.org/officeDocument/2006/relationships/hyperlink" Target="https://auth0.com/blog/aspnet-web-api-authorization/" TargetMode="External"/><Relationship Id="rId20" Type="http://schemas.openxmlformats.org/officeDocument/2006/relationships/hyperlink" Target="https://auth0.com/blog/secret-management-in-dotnet-applica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uth0.com/blog/whats-new-in-dotnet-7-for-authentication-and-authorization/" TargetMode="External"/><Relationship Id="rId11" Type="http://schemas.openxmlformats.org/officeDocument/2006/relationships/hyperlink" Target="https://auth0.com/blog/whats-new-in-dotnet-7-for-authentication-and-authorization/" TargetMode="External"/><Relationship Id="rId24" Type="http://schemas.openxmlformats.org/officeDocument/2006/relationships/hyperlink" Target="https://auth0.com/docs/secure/multi-factor-authentication/step-up-authentication" TargetMode="External"/><Relationship Id="rId5" Type="http://schemas.openxmlformats.org/officeDocument/2006/relationships/hyperlink" Target="https://auth0.com/blog/whats-new-in-dotnet-7-for-authentication-and-authorization/" TargetMode="External"/><Relationship Id="rId15" Type="http://schemas.openxmlformats.org/officeDocument/2006/relationships/hyperlink" Target="https://social.msdn.microsoft.com/Forums/en-US/4d3844d5-9175-49ba-8c2f-8257f2c67639/authentication-and-authorization-is-too-complicated-too-abstract?forum=aspdotnetcore" TargetMode="External"/><Relationship Id="rId23" Type="http://schemas.openxmlformats.org/officeDocument/2006/relationships/image" Target="media/image1.png"/><Relationship Id="rId28" Type="http://schemas.openxmlformats.org/officeDocument/2006/relationships/hyperlink" Target="https://github.com/dotnet/aspnetcore/issues/34545" TargetMode="External"/><Relationship Id="rId10" Type="http://schemas.openxmlformats.org/officeDocument/2006/relationships/hyperlink" Target="https://auth0.com/blog/whats-new-in-dotnet-7-for-authentication-and-authorization/" TargetMode="External"/><Relationship Id="rId19" Type="http://schemas.openxmlformats.org/officeDocument/2006/relationships/hyperlink" Target="https://manage.auth0.com/" TargetMode="External"/><Relationship Id="rId4" Type="http://schemas.openxmlformats.org/officeDocument/2006/relationships/webSettings" Target="webSettings.xml"/><Relationship Id="rId9" Type="http://schemas.openxmlformats.org/officeDocument/2006/relationships/hyperlink" Target="https://auth0.com/blog/whats-new-in-dotnet-7-for-authentication-and-authorization/" TargetMode="External"/><Relationship Id="rId14" Type="http://schemas.openxmlformats.org/officeDocument/2006/relationships/hyperlink" Target="https://www.reddit.com/r/dotnet/comments/vttrib/is_auth_way_too_hard_in_net/" TargetMode="External"/><Relationship Id="rId22" Type="http://schemas.openxmlformats.org/officeDocument/2006/relationships/hyperlink" Target="https://auth0.com/resources/ebooks/net-identity-with-auth0/?utm_source=auth0_blog&amp;utm_medium=sc&amp;utm_campaign=banner_dotnet_ebook" TargetMode="External"/><Relationship Id="rId27" Type="http://schemas.openxmlformats.org/officeDocument/2006/relationships/hyperlink" Target="https://a0.to/blog_signu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2132</Words>
  <Characters>12158</Characters>
  <Application>Microsoft Office Word</Application>
  <DocSecurity>0</DocSecurity>
  <Lines>101</Lines>
  <Paragraphs>28</Paragraphs>
  <ScaleCrop>false</ScaleCrop>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2023-12-02T13:42:00Z</dcterms:created>
  <dcterms:modified xsi:type="dcterms:W3CDTF">2023-12-02T13:43:00Z</dcterms:modified>
</cp:coreProperties>
</file>