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C7E37A" w14:textId="77777777" w:rsidR="00E66F1D" w:rsidRPr="00E66F1D" w:rsidRDefault="00E66F1D" w:rsidP="00E66F1D">
      <w:pPr>
        <w:spacing w:after="360" w:line="828" w:lineRule="atLeast"/>
        <w:outlineLvl w:val="0"/>
        <w:rPr>
          <w:rFonts w:ascii="Arial" w:eastAsia="Times New Roman" w:hAnsi="Arial" w:cs="Arial"/>
          <w:b/>
          <w:bCs/>
          <w:color w:val="1C3136"/>
          <w:spacing w:val="-8"/>
          <w:kern w:val="36"/>
          <w:sz w:val="72"/>
          <w:szCs w:val="72"/>
          <w:lang w:eastAsia="en-IN"/>
          <w14:ligatures w14:val="none"/>
        </w:rPr>
      </w:pPr>
      <w:r w:rsidRPr="00E66F1D">
        <w:rPr>
          <w:rFonts w:ascii="Arial" w:eastAsia="Times New Roman" w:hAnsi="Arial" w:cs="Arial"/>
          <w:b/>
          <w:bCs/>
          <w:color w:val="1C3136"/>
          <w:spacing w:val="-8"/>
          <w:kern w:val="36"/>
          <w:sz w:val="72"/>
          <w:szCs w:val="72"/>
          <w:lang w:eastAsia="en-IN"/>
          <w14:ligatures w14:val="none"/>
        </w:rPr>
        <w:t>SDLC and secure coding practices: the ultimate guide for 2024</w:t>
      </w:r>
    </w:p>
    <w:p w14:paraId="6F6E987B" w14:textId="77777777" w:rsidR="00E66F1D" w:rsidRPr="00E66F1D" w:rsidRDefault="00E66F1D" w:rsidP="00E66F1D">
      <w:pPr>
        <w:spacing w:after="825" w:line="379" w:lineRule="atLeast"/>
        <w:rPr>
          <w:rFonts w:ascii="Arial" w:eastAsia="Times New Roman" w:hAnsi="Arial" w:cs="Arial"/>
          <w:color w:val="1C3136"/>
          <w:spacing w:val="8"/>
          <w:kern w:val="0"/>
          <w:sz w:val="27"/>
          <w:szCs w:val="27"/>
          <w:lang w:eastAsia="en-IN"/>
          <w14:ligatures w14:val="none"/>
        </w:rPr>
      </w:pPr>
      <w:r w:rsidRPr="00E66F1D">
        <w:rPr>
          <w:rFonts w:ascii="Arial" w:eastAsia="Times New Roman" w:hAnsi="Arial" w:cs="Arial"/>
          <w:color w:val="1C3136"/>
          <w:spacing w:val="8"/>
          <w:kern w:val="0"/>
          <w:sz w:val="27"/>
          <w:szCs w:val="27"/>
          <w:lang w:eastAsia="en-IN"/>
          <w14:ligatures w14:val="none"/>
        </w:rPr>
        <w:t>As the threat landscape grows and the costs of data breaches increase, organizations are looking to adopt secure software development lifecycle (SDLC) methodologies. Here's how to do it.</w:t>
      </w:r>
    </w:p>
    <w:p w14:paraId="2CDB5A20" w14:textId="35ACC3CD" w:rsidR="00E66F1D" w:rsidRPr="00E66F1D" w:rsidRDefault="00E66F1D" w:rsidP="00E66F1D">
      <w:pPr>
        <w:spacing w:after="0" w:line="240" w:lineRule="auto"/>
        <w:rPr>
          <w:rFonts w:ascii="Times New Roman" w:eastAsia="Times New Roman" w:hAnsi="Times New Roman" w:cs="Times New Roman"/>
          <w:kern w:val="0"/>
          <w:lang w:eastAsia="en-IN"/>
          <w14:ligatures w14:val="none"/>
        </w:rPr>
      </w:pPr>
    </w:p>
    <w:p w14:paraId="761D4F72" w14:textId="77777777" w:rsidR="00E66F1D" w:rsidRPr="00E66F1D" w:rsidRDefault="00E66F1D" w:rsidP="00E66F1D">
      <w:pPr>
        <w:spacing w:after="0" w:line="337" w:lineRule="atLeast"/>
        <w:rPr>
          <w:rFonts w:ascii="Arial" w:eastAsia="Times New Roman" w:hAnsi="Arial" w:cs="Arial"/>
          <w:color w:val="1C3136"/>
          <w:spacing w:val="5"/>
          <w:kern w:val="0"/>
          <w:lang w:eastAsia="en-IN"/>
          <w14:ligatures w14:val="none"/>
        </w:rPr>
      </w:pPr>
      <w:r w:rsidRPr="00E66F1D">
        <w:rPr>
          <w:rFonts w:ascii="Arial" w:eastAsia="Times New Roman" w:hAnsi="Arial" w:cs="Arial"/>
          <w:color w:val="1C3136"/>
          <w:spacing w:val="5"/>
          <w:kern w:val="0"/>
          <w:lang w:eastAsia="en-IN"/>
          <w14:ligatures w14:val="none"/>
        </w:rPr>
        <w:t xml:space="preserve">As the threat landscape grows and the costs of data breaches increase, organizations are looking to adopt secure software development lifecycle (SDLC) best practices and methodologies. Secure SDLC is a multi-step approach that comprises a set of rules, procedures, and standards that govern the secure software development processes within your organization, focusing on the integration of security </w:t>
      </w:r>
      <w:proofErr w:type="gramStart"/>
      <w:r w:rsidRPr="00E66F1D">
        <w:rPr>
          <w:rFonts w:ascii="Arial" w:eastAsia="Times New Roman" w:hAnsi="Arial" w:cs="Arial"/>
          <w:color w:val="1C3136"/>
          <w:spacing w:val="5"/>
          <w:kern w:val="0"/>
          <w:lang w:eastAsia="en-IN"/>
          <w14:ligatures w14:val="none"/>
        </w:rPr>
        <w:t>early on in the</w:t>
      </w:r>
      <w:proofErr w:type="gramEnd"/>
      <w:r w:rsidRPr="00E66F1D">
        <w:rPr>
          <w:rFonts w:ascii="Arial" w:eastAsia="Times New Roman" w:hAnsi="Arial" w:cs="Arial"/>
          <w:color w:val="1C3136"/>
          <w:spacing w:val="5"/>
          <w:kern w:val="0"/>
          <w:lang w:eastAsia="en-IN"/>
          <w14:ligatures w14:val="none"/>
        </w:rPr>
        <w:t xml:space="preserve"> SDLC.</w:t>
      </w:r>
    </w:p>
    <w:p w14:paraId="5D7DBB3D" w14:textId="77777777" w:rsidR="00E66F1D" w:rsidRPr="00E66F1D" w:rsidRDefault="00E66F1D" w:rsidP="00E66F1D">
      <w:pPr>
        <w:spacing w:after="0" w:line="337" w:lineRule="atLeast"/>
        <w:rPr>
          <w:rFonts w:ascii="Arial" w:eastAsia="Times New Roman" w:hAnsi="Arial" w:cs="Arial"/>
          <w:color w:val="1C3136"/>
          <w:spacing w:val="5"/>
          <w:kern w:val="0"/>
          <w:lang w:eastAsia="en-IN"/>
          <w14:ligatures w14:val="none"/>
        </w:rPr>
      </w:pPr>
      <w:r w:rsidRPr="00E66F1D">
        <w:rPr>
          <w:rFonts w:ascii="Arial" w:eastAsia="Times New Roman" w:hAnsi="Arial" w:cs="Arial"/>
          <w:b/>
          <w:bCs/>
          <w:i/>
          <w:iCs/>
          <w:color w:val="1C3136"/>
          <w:spacing w:val="5"/>
          <w:kern w:val="0"/>
          <w:lang w:eastAsia="en-IN"/>
          <w14:ligatures w14:val="none"/>
        </w:rPr>
        <w:t>Key stat: According to </w:t>
      </w:r>
      <w:hyperlink r:id="rId5" w:anchor="security" w:tgtFrame="_blank" w:history="1">
        <w:r w:rsidRPr="00E66F1D">
          <w:rPr>
            <w:rFonts w:ascii="Arial" w:eastAsia="Times New Roman" w:hAnsi="Arial" w:cs="Arial"/>
            <w:b/>
            <w:bCs/>
            <w:i/>
            <w:iCs/>
            <w:color w:val="2DE298"/>
            <w:spacing w:val="5"/>
            <w:kern w:val="0"/>
            <w:u w:val="single"/>
            <w:lang w:eastAsia="en-IN"/>
            <w14:ligatures w14:val="none"/>
          </w:rPr>
          <w:t>Gitlab</w:t>
        </w:r>
      </w:hyperlink>
      <w:r w:rsidRPr="00E66F1D">
        <w:rPr>
          <w:rFonts w:ascii="Arial" w:eastAsia="Times New Roman" w:hAnsi="Arial" w:cs="Arial"/>
          <w:b/>
          <w:bCs/>
          <w:i/>
          <w:iCs/>
          <w:color w:val="1C3136"/>
          <w:spacing w:val="5"/>
          <w:kern w:val="0"/>
          <w:lang w:eastAsia="en-IN"/>
          <w14:ligatures w14:val="none"/>
        </w:rPr>
        <w:t>, half of security professionals in 2023 report that developers fail to identify 75% of vulnerabilities.</w:t>
      </w:r>
    </w:p>
    <w:p w14:paraId="3B850E45" w14:textId="77777777" w:rsidR="00E66F1D" w:rsidRPr="00E66F1D" w:rsidRDefault="00E66F1D" w:rsidP="00E66F1D">
      <w:pPr>
        <w:spacing w:after="0" w:line="337" w:lineRule="atLeast"/>
        <w:rPr>
          <w:rFonts w:ascii="Arial" w:eastAsia="Times New Roman" w:hAnsi="Arial" w:cs="Arial"/>
          <w:color w:val="1C3136"/>
          <w:spacing w:val="5"/>
          <w:kern w:val="0"/>
          <w:lang w:eastAsia="en-IN"/>
          <w14:ligatures w14:val="none"/>
        </w:rPr>
      </w:pPr>
      <w:r w:rsidRPr="00E66F1D">
        <w:rPr>
          <w:rFonts w:ascii="Arial" w:eastAsia="Times New Roman" w:hAnsi="Arial" w:cs="Arial"/>
          <w:color w:val="1C3136"/>
          <w:spacing w:val="5"/>
          <w:kern w:val="0"/>
          <w:lang w:eastAsia="en-IN"/>
          <w14:ligatures w14:val="none"/>
        </w:rPr>
        <w:t>In this blog, we’ll cover some secure SDLC best practices and better </w:t>
      </w:r>
      <w:hyperlink r:id="rId6" w:tgtFrame="_blank" w:history="1">
        <w:r w:rsidRPr="00E66F1D">
          <w:rPr>
            <w:rFonts w:ascii="Arial" w:eastAsia="Times New Roman" w:hAnsi="Arial" w:cs="Arial"/>
            <w:b/>
            <w:bCs/>
            <w:color w:val="2DE298"/>
            <w:spacing w:val="5"/>
            <w:kern w:val="0"/>
            <w:u w:val="single"/>
            <w:lang w:eastAsia="en-IN"/>
            <w14:ligatures w14:val="none"/>
          </w:rPr>
          <w:t>workflows</w:t>
        </w:r>
      </w:hyperlink>
      <w:r w:rsidRPr="00E66F1D">
        <w:rPr>
          <w:rFonts w:ascii="Arial" w:eastAsia="Times New Roman" w:hAnsi="Arial" w:cs="Arial"/>
          <w:color w:val="1C3136"/>
          <w:spacing w:val="5"/>
          <w:kern w:val="0"/>
          <w:lang w:eastAsia="en-IN"/>
          <w14:ligatures w14:val="none"/>
        </w:rPr>
        <w:t> for more </w:t>
      </w:r>
      <w:hyperlink r:id="rId7" w:tgtFrame="_blank" w:history="1">
        <w:r w:rsidRPr="00E66F1D">
          <w:rPr>
            <w:rFonts w:ascii="Arial" w:eastAsia="Times New Roman" w:hAnsi="Arial" w:cs="Arial"/>
            <w:b/>
            <w:bCs/>
            <w:color w:val="2DE298"/>
            <w:spacing w:val="5"/>
            <w:kern w:val="0"/>
            <w:u w:val="single"/>
            <w:lang w:eastAsia="en-IN"/>
            <w14:ligatures w14:val="none"/>
          </w:rPr>
          <w:t>secure coding</w:t>
        </w:r>
      </w:hyperlink>
      <w:r w:rsidRPr="00E66F1D">
        <w:rPr>
          <w:rFonts w:ascii="Arial" w:eastAsia="Times New Roman" w:hAnsi="Arial" w:cs="Arial"/>
          <w:color w:val="1C3136"/>
          <w:spacing w:val="5"/>
          <w:kern w:val="0"/>
          <w:lang w:eastAsia="en-IN"/>
          <w14:ligatures w14:val="none"/>
        </w:rPr>
        <w:t> in 2024 and beyond. </w:t>
      </w:r>
    </w:p>
    <w:p w14:paraId="7A81313F" w14:textId="77777777" w:rsidR="00E66F1D" w:rsidRPr="00E66F1D" w:rsidRDefault="00E66F1D" w:rsidP="00E66F1D">
      <w:pPr>
        <w:spacing w:after="0" w:line="604" w:lineRule="atLeast"/>
        <w:outlineLvl w:val="1"/>
        <w:rPr>
          <w:rFonts w:ascii="Arial" w:eastAsia="Times New Roman" w:hAnsi="Arial" w:cs="Arial"/>
          <w:b/>
          <w:bCs/>
          <w:color w:val="1C3136"/>
          <w:spacing w:val="-5"/>
          <w:kern w:val="0"/>
          <w:sz w:val="53"/>
          <w:szCs w:val="53"/>
          <w:lang w:eastAsia="en-IN"/>
          <w14:ligatures w14:val="none"/>
        </w:rPr>
      </w:pPr>
      <w:r w:rsidRPr="00E66F1D">
        <w:rPr>
          <w:rFonts w:ascii="Arial" w:eastAsia="Times New Roman" w:hAnsi="Arial" w:cs="Arial"/>
          <w:color w:val="1C3136"/>
          <w:spacing w:val="-5"/>
          <w:kern w:val="0"/>
          <w:sz w:val="53"/>
          <w:szCs w:val="53"/>
          <w:lang w:eastAsia="en-IN"/>
          <w14:ligatures w14:val="none"/>
        </w:rPr>
        <w:t>What you’ll learn</w:t>
      </w:r>
    </w:p>
    <w:p w14:paraId="494B4954" w14:textId="77777777" w:rsidR="00E66F1D" w:rsidRPr="00E66F1D" w:rsidRDefault="00E66F1D" w:rsidP="00E66F1D">
      <w:pPr>
        <w:numPr>
          <w:ilvl w:val="0"/>
          <w:numId w:val="1"/>
        </w:numPr>
        <w:spacing w:after="0" w:line="330" w:lineRule="atLeast"/>
        <w:rPr>
          <w:rFonts w:ascii="Arial" w:eastAsia="Times New Roman" w:hAnsi="Arial" w:cs="Arial"/>
          <w:color w:val="1C3136"/>
          <w:kern w:val="0"/>
          <w:lang w:eastAsia="en-IN"/>
          <w14:ligatures w14:val="none"/>
        </w:rPr>
      </w:pPr>
      <w:hyperlink r:id="rId8" w:anchor="understand" w:history="1">
        <w:r w:rsidRPr="00E66F1D">
          <w:rPr>
            <w:rFonts w:ascii="Arial" w:eastAsia="Times New Roman" w:hAnsi="Arial" w:cs="Arial"/>
            <w:b/>
            <w:bCs/>
            <w:color w:val="2DE298"/>
            <w:kern w:val="0"/>
            <w:u w:val="single"/>
            <w:lang w:eastAsia="en-IN"/>
            <w14:ligatures w14:val="none"/>
          </w:rPr>
          <w:t>Understanding secure SDLC</w:t>
        </w:r>
      </w:hyperlink>
    </w:p>
    <w:p w14:paraId="6848F6B4" w14:textId="77777777" w:rsidR="00E66F1D" w:rsidRPr="00E66F1D" w:rsidRDefault="00E66F1D" w:rsidP="00E66F1D">
      <w:pPr>
        <w:numPr>
          <w:ilvl w:val="0"/>
          <w:numId w:val="1"/>
        </w:numPr>
        <w:spacing w:after="0" w:line="330" w:lineRule="atLeast"/>
        <w:rPr>
          <w:rFonts w:ascii="Arial" w:eastAsia="Times New Roman" w:hAnsi="Arial" w:cs="Arial"/>
          <w:color w:val="1C3136"/>
          <w:kern w:val="0"/>
          <w:lang w:eastAsia="en-IN"/>
          <w14:ligatures w14:val="none"/>
        </w:rPr>
      </w:pPr>
      <w:hyperlink r:id="rId9" w:anchor="importance" w:history="1">
        <w:r w:rsidRPr="00E66F1D">
          <w:rPr>
            <w:rFonts w:ascii="Arial" w:eastAsia="Times New Roman" w:hAnsi="Arial" w:cs="Arial"/>
            <w:b/>
            <w:bCs/>
            <w:color w:val="2DE298"/>
            <w:kern w:val="0"/>
            <w:u w:val="single"/>
            <w:lang w:eastAsia="en-IN"/>
            <w14:ligatures w14:val="none"/>
          </w:rPr>
          <w:t>The importance of cyber risk management for SDLC</w:t>
        </w:r>
      </w:hyperlink>
    </w:p>
    <w:p w14:paraId="522D3367" w14:textId="77777777" w:rsidR="00E66F1D" w:rsidRPr="00E66F1D" w:rsidRDefault="00E66F1D" w:rsidP="00E66F1D">
      <w:pPr>
        <w:numPr>
          <w:ilvl w:val="0"/>
          <w:numId w:val="1"/>
        </w:numPr>
        <w:spacing w:after="0" w:line="330" w:lineRule="atLeast"/>
        <w:rPr>
          <w:rFonts w:ascii="Arial" w:eastAsia="Times New Roman" w:hAnsi="Arial" w:cs="Arial"/>
          <w:color w:val="1C3136"/>
          <w:kern w:val="0"/>
          <w:lang w:eastAsia="en-IN"/>
          <w14:ligatures w14:val="none"/>
        </w:rPr>
      </w:pPr>
      <w:hyperlink r:id="rId10" w:anchor="benefits" w:history="1">
        <w:r w:rsidRPr="00E66F1D">
          <w:rPr>
            <w:rFonts w:ascii="Arial" w:eastAsia="Times New Roman" w:hAnsi="Arial" w:cs="Arial"/>
            <w:b/>
            <w:bCs/>
            <w:color w:val="2DE298"/>
            <w:kern w:val="0"/>
            <w:u w:val="single"/>
            <w:lang w:eastAsia="en-IN"/>
            <w14:ligatures w14:val="none"/>
          </w:rPr>
          <w:t>What are the benefits of a secure software development lifecycle?</w:t>
        </w:r>
      </w:hyperlink>
    </w:p>
    <w:p w14:paraId="2B19D25B" w14:textId="77777777" w:rsidR="00E66F1D" w:rsidRPr="00E66F1D" w:rsidRDefault="00E66F1D" w:rsidP="00E66F1D">
      <w:pPr>
        <w:numPr>
          <w:ilvl w:val="0"/>
          <w:numId w:val="1"/>
        </w:numPr>
        <w:spacing w:after="0" w:line="330" w:lineRule="atLeast"/>
        <w:rPr>
          <w:rFonts w:ascii="Arial" w:eastAsia="Times New Roman" w:hAnsi="Arial" w:cs="Arial"/>
          <w:color w:val="1C3136"/>
          <w:kern w:val="0"/>
          <w:lang w:eastAsia="en-IN"/>
          <w14:ligatures w14:val="none"/>
        </w:rPr>
      </w:pPr>
      <w:hyperlink r:id="rId11" w:anchor="popular" w:history="1">
        <w:r w:rsidRPr="00E66F1D">
          <w:rPr>
            <w:rFonts w:ascii="Arial" w:eastAsia="Times New Roman" w:hAnsi="Arial" w:cs="Arial"/>
            <w:b/>
            <w:bCs/>
            <w:color w:val="2DE298"/>
            <w:kern w:val="0"/>
            <w:u w:val="single"/>
            <w:lang w:eastAsia="en-IN"/>
            <w14:ligatures w14:val="none"/>
          </w:rPr>
          <w:t>Popular secure SDLC methodologies</w:t>
        </w:r>
      </w:hyperlink>
    </w:p>
    <w:p w14:paraId="18A7C208" w14:textId="77777777" w:rsidR="00E66F1D" w:rsidRPr="00E66F1D" w:rsidRDefault="00E66F1D" w:rsidP="00E66F1D">
      <w:pPr>
        <w:numPr>
          <w:ilvl w:val="0"/>
          <w:numId w:val="1"/>
        </w:numPr>
        <w:spacing w:after="0" w:line="330" w:lineRule="atLeast"/>
        <w:rPr>
          <w:rFonts w:ascii="Arial" w:eastAsia="Times New Roman" w:hAnsi="Arial" w:cs="Arial"/>
          <w:color w:val="1C3136"/>
          <w:kern w:val="0"/>
          <w:lang w:eastAsia="en-IN"/>
          <w14:ligatures w14:val="none"/>
        </w:rPr>
      </w:pPr>
      <w:hyperlink r:id="rId12" w:anchor="best" w:history="1">
        <w:r w:rsidRPr="00E66F1D">
          <w:rPr>
            <w:rFonts w:ascii="Arial" w:eastAsia="Times New Roman" w:hAnsi="Arial" w:cs="Arial"/>
            <w:b/>
            <w:bCs/>
            <w:color w:val="2DE298"/>
            <w:kern w:val="0"/>
            <w:u w:val="single"/>
            <w:lang w:eastAsia="en-IN"/>
            <w14:ligatures w14:val="none"/>
          </w:rPr>
          <w:t>11 best practices for secure SDLC</w:t>
        </w:r>
      </w:hyperlink>
    </w:p>
    <w:p w14:paraId="76CB5FA1" w14:textId="77777777" w:rsidR="00E66F1D" w:rsidRPr="00E66F1D" w:rsidRDefault="00E66F1D" w:rsidP="00E66F1D">
      <w:pPr>
        <w:numPr>
          <w:ilvl w:val="0"/>
          <w:numId w:val="1"/>
        </w:numPr>
        <w:spacing w:after="0" w:line="330" w:lineRule="atLeast"/>
        <w:rPr>
          <w:rFonts w:ascii="Arial" w:eastAsia="Times New Roman" w:hAnsi="Arial" w:cs="Arial"/>
          <w:color w:val="1C3136"/>
          <w:kern w:val="0"/>
          <w:lang w:eastAsia="en-IN"/>
          <w14:ligatures w14:val="none"/>
        </w:rPr>
      </w:pPr>
      <w:hyperlink r:id="rId13" w:anchor="start" w:history="1">
        <w:r w:rsidRPr="00E66F1D">
          <w:rPr>
            <w:rFonts w:ascii="Arial" w:eastAsia="Times New Roman" w:hAnsi="Arial" w:cs="Arial"/>
            <w:b/>
            <w:bCs/>
            <w:color w:val="2DE298"/>
            <w:kern w:val="0"/>
            <w:u w:val="single"/>
            <w:lang w:eastAsia="en-IN"/>
            <w14:ligatures w14:val="none"/>
          </w:rPr>
          <w:t>How to get started with SDLC best practices</w:t>
        </w:r>
      </w:hyperlink>
    </w:p>
    <w:p w14:paraId="7320A290" w14:textId="77777777" w:rsidR="00E66F1D" w:rsidRPr="00E66F1D" w:rsidRDefault="00E66F1D" w:rsidP="00E66F1D">
      <w:pPr>
        <w:numPr>
          <w:ilvl w:val="0"/>
          <w:numId w:val="1"/>
        </w:numPr>
        <w:spacing w:after="0" w:line="330" w:lineRule="atLeast"/>
        <w:rPr>
          <w:rFonts w:ascii="Arial" w:eastAsia="Times New Roman" w:hAnsi="Arial" w:cs="Arial"/>
          <w:color w:val="1C3136"/>
          <w:kern w:val="0"/>
          <w:lang w:eastAsia="en-IN"/>
          <w14:ligatures w14:val="none"/>
        </w:rPr>
      </w:pPr>
      <w:hyperlink r:id="rId14" w:anchor="tools" w:history="1">
        <w:r w:rsidRPr="00E66F1D">
          <w:rPr>
            <w:rFonts w:ascii="Arial" w:eastAsia="Times New Roman" w:hAnsi="Arial" w:cs="Arial"/>
            <w:b/>
            <w:bCs/>
            <w:color w:val="2DE298"/>
            <w:kern w:val="0"/>
            <w:u w:val="single"/>
            <w:lang w:eastAsia="en-IN"/>
            <w14:ligatures w14:val="none"/>
          </w:rPr>
          <w:t>Secure </w:t>
        </w:r>
      </w:hyperlink>
      <w:hyperlink r:id="rId15" w:anchor="tools" w:history="1">
        <w:r w:rsidRPr="00E66F1D">
          <w:rPr>
            <w:rFonts w:ascii="Arial" w:eastAsia="Times New Roman" w:hAnsi="Arial" w:cs="Arial"/>
            <w:b/>
            <w:bCs/>
            <w:color w:val="2DE298"/>
            <w:kern w:val="0"/>
            <w:u w:val="single"/>
            <w:lang w:eastAsia="en-IN"/>
            <w14:ligatures w14:val="none"/>
          </w:rPr>
          <w:t>coding practices and tools for better cyber risk management</w:t>
        </w:r>
      </w:hyperlink>
    </w:p>
    <w:p w14:paraId="460970EA" w14:textId="77777777" w:rsidR="00E66F1D" w:rsidRPr="00E66F1D" w:rsidRDefault="00E66F1D" w:rsidP="00E66F1D">
      <w:pPr>
        <w:numPr>
          <w:ilvl w:val="0"/>
          <w:numId w:val="1"/>
        </w:numPr>
        <w:spacing w:after="0" w:line="330" w:lineRule="atLeast"/>
        <w:rPr>
          <w:rFonts w:ascii="Arial" w:eastAsia="Times New Roman" w:hAnsi="Arial" w:cs="Arial"/>
          <w:color w:val="1C3136"/>
          <w:kern w:val="0"/>
          <w:lang w:eastAsia="en-IN"/>
          <w14:ligatures w14:val="none"/>
        </w:rPr>
      </w:pPr>
      <w:hyperlink r:id="rId16" w:anchor="next-steps" w:history="1">
        <w:r w:rsidRPr="00E66F1D">
          <w:rPr>
            <w:rFonts w:ascii="Arial" w:eastAsia="Times New Roman" w:hAnsi="Arial" w:cs="Arial"/>
            <w:b/>
            <w:bCs/>
            <w:color w:val="2DE298"/>
            <w:kern w:val="0"/>
            <w:u w:val="single"/>
            <w:lang w:eastAsia="en-IN"/>
            <w14:ligatures w14:val="none"/>
          </w:rPr>
          <w:t>Next steps</w:t>
        </w:r>
      </w:hyperlink>
    </w:p>
    <w:p w14:paraId="733D8B8F" w14:textId="77777777" w:rsidR="00E66F1D" w:rsidRPr="00E66F1D" w:rsidRDefault="00E66F1D" w:rsidP="00E66F1D">
      <w:pPr>
        <w:spacing w:before="750" w:after="300" w:line="604" w:lineRule="atLeast"/>
        <w:outlineLvl w:val="1"/>
        <w:rPr>
          <w:rFonts w:ascii="Arial" w:eastAsia="Times New Roman" w:hAnsi="Arial" w:cs="Arial"/>
          <w:b/>
          <w:bCs/>
          <w:color w:val="1C3136"/>
          <w:spacing w:val="-5"/>
          <w:kern w:val="0"/>
          <w:sz w:val="53"/>
          <w:szCs w:val="53"/>
          <w:lang w:eastAsia="en-IN"/>
          <w14:ligatures w14:val="none"/>
        </w:rPr>
      </w:pPr>
      <w:r w:rsidRPr="00E66F1D">
        <w:rPr>
          <w:rFonts w:ascii="Arial" w:eastAsia="Times New Roman" w:hAnsi="Arial" w:cs="Arial"/>
          <w:b/>
          <w:bCs/>
          <w:color w:val="1C3136"/>
          <w:spacing w:val="-5"/>
          <w:kern w:val="0"/>
          <w:sz w:val="53"/>
          <w:szCs w:val="53"/>
          <w:lang w:eastAsia="en-IN"/>
          <w14:ligatures w14:val="none"/>
        </w:rPr>
        <w:t>Understanding secure SDLC</w:t>
      </w:r>
    </w:p>
    <w:p w14:paraId="1B1FE2E4" w14:textId="77777777" w:rsidR="00E66F1D" w:rsidRPr="00E66F1D" w:rsidRDefault="00E66F1D" w:rsidP="00E66F1D">
      <w:pPr>
        <w:spacing w:after="0" w:line="337" w:lineRule="atLeast"/>
        <w:rPr>
          <w:rFonts w:ascii="Arial" w:eastAsia="Times New Roman" w:hAnsi="Arial" w:cs="Arial"/>
          <w:color w:val="1C3136"/>
          <w:spacing w:val="5"/>
          <w:kern w:val="0"/>
          <w:lang w:eastAsia="en-IN"/>
          <w14:ligatures w14:val="none"/>
        </w:rPr>
      </w:pPr>
      <w:r w:rsidRPr="00E66F1D">
        <w:rPr>
          <w:rFonts w:ascii="Arial" w:eastAsia="Times New Roman" w:hAnsi="Arial" w:cs="Arial"/>
          <w:b/>
          <w:bCs/>
          <w:color w:val="1C3136"/>
          <w:spacing w:val="5"/>
          <w:kern w:val="0"/>
          <w:lang w:eastAsia="en-IN"/>
          <w14:ligatures w14:val="none"/>
        </w:rPr>
        <w:lastRenderedPageBreak/>
        <w:t>Secure SDLC is the practice of integrating security activities</w:t>
      </w:r>
      <w:r w:rsidRPr="00E66F1D">
        <w:rPr>
          <w:rFonts w:ascii="Arial" w:eastAsia="Times New Roman" w:hAnsi="Arial" w:cs="Arial"/>
          <w:color w:val="1C3136"/>
          <w:spacing w:val="5"/>
          <w:kern w:val="0"/>
          <w:lang w:eastAsia="en-IN"/>
          <w14:ligatures w14:val="none"/>
        </w:rPr>
        <w:t>, such as creating security and functional requirements, code reviews, security testing, architectural analysis, and risk assessment, into the existing development workflow. This might, for example, involve </w:t>
      </w:r>
      <w:r w:rsidRPr="00E66F1D">
        <w:rPr>
          <w:rFonts w:ascii="Arial" w:eastAsia="Times New Roman" w:hAnsi="Arial" w:cs="Arial"/>
          <w:b/>
          <w:bCs/>
          <w:color w:val="1C3136"/>
          <w:spacing w:val="5"/>
          <w:kern w:val="0"/>
          <w:lang w:eastAsia="en-IN"/>
          <w14:ligatures w14:val="none"/>
        </w:rPr>
        <w:t>writing your security and business requirements together</w:t>
      </w:r>
      <w:r w:rsidRPr="00E66F1D">
        <w:rPr>
          <w:rFonts w:ascii="Arial" w:eastAsia="Times New Roman" w:hAnsi="Arial" w:cs="Arial"/>
          <w:color w:val="1C3136"/>
          <w:spacing w:val="5"/>
          <w:kern w:val="0"/>
          <w:lang w:eastAsia="en-IN"/>
          <w14:ligatures w14:val="none"/>
        </w:rPr>
        <w:t> and performing a </w:t>
      </w:r>
      <w:hyperlink r:id="rId17" w:tgtFrame="_blank" w:history="1">
        <w:r w:rsidRPr="00E66F1D">
          <w:rPr>
            <w:rFonts w:ascii="Arial" w:eastAsia="Times New Roman" w:hAnsi="Arial" w:cs="Arial"/>
            <w:b/>
            <w:bCs/>
            <w:color w:val="2DE298"/>
            <w:spacing w:val="5"/>
            <w:kern w:val="0"/>
            <w:u w:val="single"/>
            <w:lang w:eastAsia="en-IN"/>
            <w14:ligatures w14:val="none"/>
          </w:rPr>
          <w:t>risk analysis</w:t>
        </w:r>
      </w:hyperlink>
      <w:r w:rsidRPr="00E66F1D">
        <w:rPr>
          <w:rFonts w:ascii="Arial" w:eastAsia="Times New Roman" w:hAnsi="Arial" w:cs="Arial"/>
          <w:color w:val="1C3136"/>
          <w:spacing w:val="5"/>
          <w:kern w:val="0"/>
          <w:lang w:eastAsia="en-IN"/>
          <w14:ligatures w14:val="none"/>
        </w:rPr>
        <w:t> of your architecture during the design phase of SDLC. </w:t>
      </w:r>
    </w:p>
    <w:p w14:paraId="314FF4B5" w14:textId="77777777" w:rsidR="00E66F1D" w:rsidRPr="00E66F1D" w:rsidRDefault="00E66F1D" w:rsidP="00E66F1D">
      <w:pPr>
        <w:spacing w:after="0" w:line="337" w:lineRule="atLeast"/>
        <w:rPr>
          <w:rFonts w:ascii="Arial" w:eastAsia="Times New Roman" w:hAnsi="Arial" w:cs="Arial"/>
          <w:color w:val="1C3136"/>
          <w:spacing w:val="5"/>
          <w:kern w:val="0"/>
          <w:lang w:eastAsia="en-IN"/>
          <w14:ligatures w14:val="none"/>
        </w:rPr>
      </w:pPr>
      <w:r w:rsidRPr="00E66F1D">
        <w:rPr>
          <w:rFonts w:ascii="Arial" w:eastAsia="Times New Roman" w:hAnsi="Arial" w:cs="Arial"/>
          <w:b/>
          <w:bCs/>
          <w:i/>
          <w:iCs/>
          <w:color w:val="1C3136"/>
          <w:spacing w:val="5"/>
          <w:kern w:val="0"/>
          <w:lang w:eastAsia="en-IN"/>
          <w14:ligatures w14:val="none"/>
        </w:rPr>
        <w:t>Key stat: </w:t>
      </w:r>
      <w:hyperlink r:id="rId18" w:tgtFrame="_blank" w:history="1">
        <w:r w:rsidRPr="00E66F1D">
          <w:rPr>
            <w:rFonts w:ascii="Arial" w:eastAsia="Times New Roman" w:hAnsi="Arial" w:cs="Arial"/>
            <w:b/>
            <w:bCs/>
            <w:color w:val="2DE298"/>
            <w:spacing w:val="5"/>
            <w:kern w:val="0"/>
            <w:u w:val="single"/>
            <w:lang w:eastAsia="en-IN"/>
            <w14:ligatures w14:val="none"/>
          </w:rPr>
          <w:t>47%</w:t>
        </w:r>
      </w:hyperlink>
      <w:r w:rsidRPr="00E66F1D">
        <w:rPr>
          <w:rFonts w:ascii="Arial" w:eastAsia="Times New Roman" w:hAnsi="Arial" w:cs="Arial"/>
          <w:b/>
          <w:bCs/>
          <w:color w:val="1C3136"/>
          <w:spacing w:val="5"/>
          <w:kern w:val="0"/>
          <w:lang w:eastAsia="en-IN"/>
          <w14:ligatures w14:val="none"/>
        </w:rPr>
        <w:t> of software development companies say that data breaches are the most significant risk when using a new technology.</w:t>
      </w:r>
    </w:p>
    <w:p w14:paraId="636BA037" w14:textId="77777777" w:rsidR="00E66F1D" w:rsidRPr="00E66F1D" w:rsidRDefault="00E66F1D" w:rsidP="00E66F1D">
      <w:pPr>
        <w:spacing w:after="0" w:line="337" w:lineRule="atLeast"/>
        <w:rPr>
          <w:rFonts w:ascii="Arial" w:eastAsia="Times New Roman" w:hAnsi="Arial" w:cs="Arial"/>
          <w:color w:val="1C3136"/>
          <w:spacing w:val="5"/>
          <w:kern w:val="0"/>
          <w:lang w:eastAsia="en-IN"/>
          <w14:ligatures w14:val="none"/>
        </w:rPr>
      </w:pPr>
      <w:r w:rsidRPr="00E66F1D">
        <w:rPr>
          <w:rFonts w:ascii="Arial" w:eastAsia="Times New Roman" w:hAnsi="Arial" w:cs="Arial"/>
          <w:color w:val="1C3136"/>
          <w:spacing w:val="5"/>
          <w:kern w:val="0"/>
          <w:lang w:eastAsia="en-IN"/>
          <w14:ligatures w14:val="none"/>
        </w:rPr>
        <w:t>Throughout every stage of the secure software development lifecycle, security methods and </w:t>
      </w:r>
      <w:hyperlink r:id="rId19" w:history="1">
        <w:r w:rsidRPr="00E66F1D">
          <w:rPr>
            <w:rFonts w:ascii="Arial" w:eastAsia="Times New Roman" w:hAnsi="Arial" w:cs="Arial"/>
            <w:b/>
            <w:bCs/>
            <w:color w:val="2DE298"/>
            <w:spacing w:val="5"/>
            <w:kern w:val="0"/>
            <w:u w:val="single"/>
            <w:lang w:eastAsia="en-IN"/>
            <w14:ligatures w14:val="none"/>
          </w:rPr>
          <w:t>remediation tools</w:t>
        </w:r>
      </w:hyperlink>
      <w:r w:rsidRPr="00E66F1D">
        <w:rPr>
          <w:rFonts w:ascii="Arial" w:eastAsia="Times New Roman" w:hAnsi="Arial" w:cs="Arial"/>
          <w:color w:val="1C3136"/>
          <w:spacing w:val="5"/>
          <w:kern w:val="0"/>
          <w:lang w:eastAsia="en-IN"/>
          <w14:ligatures w14:val="none"/>
        </w:rPr>
        <w:t> are typically integrated with code repositories to address any concerns or potential vulnerabilities as they emerge.</w:t>
      </w:r>
    </w:p>
    <w:p w14:paraId="32EE3D5E" w14:textId="77777777" w:rsidR="00E66F1D" w:rsidRPr="00E66F1D" w:rsidRDefault="00E66F1D" w:rsidP="00E66F1D">
      <w:pPr>
        <w:spacing w:after="0" w:line="337" w:lineRule="atLeast"/>
        <w:rPr>
          <w:rFonts w:ascii="Arial" w:eastAsia="Times New Roman" w:hAnsi="Arial" w:cs="Arial"/>
          <w:color w:val="1C3136"/>
          <w:spacing w:val="5"/>
          <w:kern w:val="0"/>
          <w:lang w:eastAsia="en-IN"/>
          <w14:ligatures w14:val="none"/>
        </w:rPr>
      </w:pPr>
      <w:hyperlink r:id="rId20" w:history="1">
        <w:r w:rsidRPr="00E66F1D">
          <w:rPr>
            <w:rFonts w:ascii="Arial" w:eastAsia="Times New Roman" w:hAnsi="Arial" w:cs="Arial"/>
            <w:b/>
            <w:bCs/>
            <w:color w:val="2DE298"/>
            <w:spacing w:val="5"/>
            <w:kern w:val="0"/>
            <w:u w:val="single"/>
            <w:lang w:eastAsia="en-IN"/>
            <w14:ligatures w14:val="none"/>
          </w:rPr>
          <w:t xml:space="preserve">Register now: The </w:t>
        </w:r>
        <w:proofErr w:type="spellStart"/>
        <w:r w:rsidRPr="00E66F1D">
          <w:rPr>
            <w:rFonts w:ascii="Arial" w:eastAsia="Times New Roman" w:hAnsi="Arial" w:cs="Arial"/>
            <w:b/>
            <w:bCs/>
            <w:color w:val="2DE298"/>
            <w:spacing w:val="5"/>
            <w:kern w:val="0"/>
            <w:u w:val="single"/>
            <w:lang w:eastAsia="en-IN"/>
            <w14:ligatures w14:val="none"/>
          </w:rPr>
          <w:t>CyberRisk</w:t>
        </w:r>
        <w:proofErr w:type="spellEnd"/>
        <w:r w:rsidRPr="00E66F1D">
          <w:rPr>
            <w:rFonts w:ascii="Arial" w:eastAsia="Times New Roman" w:hAnsi="Arial" w:cs="Arial"/>
            <w:b/>
            <w:bCs/>
            <w:color w:val="2DE298"/>
            <w:spacing w:val="5"/>
            <w:kern w:val="0"/>
            <w:u w:val="single"/>
            <w:lang w:eastAsia="en-IN"/>
            <w14:ligatures w14:val="none"/>
          </w:rPr>
          <w:t xml:space="preserve"> Summit | Tuesday, June 18, 11:00AM – 1:00PM EDT</w:t>
        </w:r>
      </w:hyperlink>
    </w:p>
    <w:p w14:paraId="78B4FB63" w14:textId="77777777" w:rsidR="00E66F1D" w:rsidRPr="00E66F1D" w:rsidRDefault="00E66F1D" w:rsidP="00E66F1D">
      <w:pPr>
        <w:spacing w:after="60" w:line="487" w:lineRule="atLeast"/>
        <w:outlineLvl w:val="2"/>
        <w:rPr>
          <w:rFonts w:ascii="Arial" w:eastAsia="Times New Roman" w:hAnsi="Arial" w:cs="Arial"/>
          <w:b/>
          <w:bCs/>
          <w:color w:val="20525F"/>
          <w:spacing w:val="-5"/>
          <w:kern w:val="0"/>
          <w:sz w:val="38"/>
          <w:szCs w:val="38"/>
          <w:lang w:eastAsia="en-IN"/>
          <w14:ligatures w14:val="none"/>
        </w:rPr>
      </w:pPr>
      <w:r w:rsidRPr="00E66F1D">
        <w:rPr>
          <w:rFonts w:ascii="Arial" w:eastAsia="Times New Roman" w:hAnsi="Arial" w:cs="Arial"/>
          <w:b/>
          <w:bCs/>
          <w:color w:val="20525F"/>
          <w:spacing w:val="-5"/>
          <w:kern w:val="0"/>
          <w:sz w:val="38"/>
          <w:szCs w:val="38"/>
          <w:lang w:eastAsia="en-IN"/>
          <w14:ligatures w14:val="none"/>
        </w:rPr>
        <w:t>What are the phases of SDLC?</w:t>
      </w:r>
    </w:p>
    <w:p w14:paraId="521D06AA" w14:textId="77777777" w:rsidR="00E66F1D" w:rsidRPr="00E66F1D" w:rsidRDefault="00E66F1D" w:rsidP="00E66F1D">
      <w:pPr>
        <w:spacing w:after="420" w:line="337" w:lineRule="atLeast"/>
        <w:rPr>
          <w:rFonts w:ascii="Arial" w:eastAsia="Times New Roman" w:hAnsi="Arial" w:cs="Arial"/>
          <w:color w:val="1C3136"/>
          <w:spacing w:val="5"/>
          <w:kern w:val="0"/>
          <w:lang w:eastAsia="en-IN"/>
          <w14:ligatures w14:val="none"/>
        </w:rPr>
      </w:pPr>
      <w:r w:rsidRPr="00E66F1D">
        <w:rPr>
          <w:rFonts w:ascii="Arial" w:eastAsia="Times New Roman" w:hAnsi="Arial" w:cs="Arial"/>
          <w:color w:val="1C3136"/>
          <w:spacing w:val="5"/>
          <w:kern w:val="0"/>
          <w:lang w:eastAsia="en-IN"/>
          <w14:ligatures w14:val="none"/>
        </w:rPr>
        <w:t xml:space="preserve">The SDLC is a series of phases that begin with planning and end with maintenance. Each phase of the SDLC is critical to the success of the project, and it is important to follow this process of secure coding practices </w:t>
      </w:r>
      <w:proofErr w:type="gramStart"/>
      <w:r w:rsidRPr="00E66F1D">
        <w:rPr>
          <w:rFonts w:ascii="Arial" w:eastAsia="Times New Roman" w:hAnsi="Arial" w:cs="Arial"/>
          <w:color w:val="1C3136"/>
          <w:spacing w:val="5"/>
          <w:kern w:val="0"/>
          <w:lang w:eastAsia="en-IN"/>
          <w14:ligatures w14:val="none"/>
        </w:rPr>
        <w:t>in order to</w:t>
      </w:r>
      <w:proofErr w:type="gramEnd"/>
      <w:r w:rsidRPr="00E66F1D">
        <w:rPr>
          <w:rFonts w:ascii="Arial" w:eastAsia="Times New Roman" w:hAnsi="Arial" w:cs="Arial"/>
          <w:color w:val="1C3136"/>
          <w:spacing w:val="5"/>
          <w:kern w:val="0"/>
          <w:lang w:eastAsia="en-IN"/>
          <w14:ligatures w14:val="none"/>
        </w:rPr>
        <w:t xml:space="preserve"> ensure that the software meets the needs of the end-users and functions as expected. The phases of SDLC are:</w:t>
      </w:r>
    </w:p>
    <w:p w14:paraId="3E9591C8" w14:textId="77777777" w:rsidR="00E66F1D" w:rsidRPr="00E66F1D" w:rsidRDefault="00E66F1D" w:rsidP="00E66F1D">
      <w:pPr>
        <w:numPr>
          <w:ilvl w:val="0"/>
          <w:numId w:val="2"/>
        </w:numPr>
        <w:spacing w:after="420" w:line="337" w:lineRule="atLeast"/>
        <w:rPr>
          <w:rFonts w:ascii="Arial" w:eastAsia="Times New Roman" w:hAnsi="Arial" w:cs="Arial"/>
          <w:color w:val="1C3136"/>
          <w:spacing w:val="5"/>
          <w:kern w:val="0"/>
          <w:lang w:eastAsia="en-IN"/>
          <w14:ligatures w14:val="none"/>
        </w:rPr>
      </w:pPr>
      <w:r w:rsidRPr="00E66F1D">
        <w:rPr>
          <w:rFonts w:ascii="Arial" w:eastAsia="Times New Roman" w:hAnsi="Arial" w:cs="Arial"/>
          <w:color w:val="1C3136"/>
          <w:spacing w:val="5"/>
          <w:kern w:val="0"/>
          <w:lang w:eastAsia="en-IN"/>
          <w14:ligatures w14:val="none"/>
        </w:rPr>
        <w:t>Planning: Define project scope, resources, timelines, and budget.</w:t>
      </w:r>
    </w:p>
    <w:p w14:paraId="0B068053" w14:textId="77777777" w:rsidR="00E66F1D" w:rsidRPr="00E66F1D" w:rsidRDefault="00E66F1D" w:rsidP="00E66F1D">
      <w:pPr>
        <w:numPr>
          <w:ilvl w:val="0"/>
          <w:numId w:val="2"/>
        </w:numPr>
        <w:spacing w:after="420" w:line="337" w:lineRule="atLeast"/>
        <w:rPr>
          <w:rFonts w:ascii="Arial" w:eastAsia="Times New Roman" w:hAnsi="Arial" w:cs="Arial"/>
          <w:color w:val="1C3136"/>
          <w:spacing w:val="5"/>
          <w:kern w:val="0"/>
          <w:lang w:eastAsia="en-IN"/>
          <w14:ligatures w14:val="none"/>
        </w:rPr>
      </w:pPr>
      <w:r w:rsidRPr="00E66F1D">
        <w:rPr>
          <w:rFonts w:ascii="Arial" w:eastAsia="Times New Roman" w:hAnsi="Arial" w:cs="Arial"/>
          <w:color w:val="1C3136"/>
          <w:spacing w:val="5"/>
          <w:kern w:val="0"/>
          <w:lang w:eastAsia="en-IN"/>
          <w14:ligatures w14:val="none"/>
        </w:rPr>
        <w:t>Analysis: Gather and document software requirements.</w:t>
      </w:r>
    </w:p>
    <w:p w14:paraId="13759B64" w14:textId="77777777" w:rsidR="00E66F1D" w:rsidRPr="00E66F1D" w:rsidRDefault="00E66F1D" w:rsidP="00E66F1D">
      <w:pPr>
        <w:numPr>
          <w:ilvl w:val="0"/>
          <w:numId w:val="2"/>
        </w:numPr>
        <w:spacing w:after="420" w:line="337" w:lineRule="atLeast"/>
        <w:rPr>
          <w:rFonts w:ascii="Arial" w:eastAsia="Times New Roman" w:hAnsi="Arial" w:cs="Arial"/>
          <w:color w:val="1C3136"/>
          <w:spacing w:val="5"/>
          <w:kern w:val="0"/>
          <w:lang w:eastAsia="en-IN"/>
          <w14:ligatures w14:val="none"/>
        </w:rPr>
      </w:pPr>
      <w:r w:rsidRPr="00E66F1D">
        <w:rPr>
          <w:rFonts w:ascii="Arial" w:eastAsia="Times New Roman" w:hAnsi="Arial" w:cs="Arial"/>
          <w:color w:val="1C3136"/>
          <w:spacing w:val="5"/>
          <w:kern w:val="0"/>
          <w:lang w:eastAsia="en-IN"/>
          <w14:ligatures w14:val="none"/>
        </w:rPr>
        <w:t>Design: Create a software design and plan.</w:t>
      </w:r>
    </w:p>
    <w:p w14:paraId="21D6F763" w14:textId="77777777" w:rsidR="00E66F1D" w:rsidRPr="00E66F1D" w:rsidRDefault="00E66F1D" w:rsidP="00E66F1D">
      <w:pPr>
        <w:numPr>
          <w:ilvl w:val="0"/>
          <w:numId w:val="2"/>
        </w:numPr>
        <w:spacing w:after="420" w:line="337" w:lineRule="atLeast"/>
        <w:rPr>
          <w:rFonts w:ascii="Arial" w:eastAsia="Times New Roman" w:hAnsi="Arial" w:cs="Arial"/>
          <w:color w:val="1C3136"/>
          <w:spacing w:val="5"/>
          <w:kern w:val="0"/>
          <w:lang w:eastAsia="en-IN"/>
          <w14:ligatures w14:val="none"/>
        </w:rPr>
      </w:pPr>
      <w:r w:rsidRPr="00E66F1D">
        <w:rPr>
          <w:rFonts w:ascii="Arial" w:eastAsia="Times New Roman" w:hAnsi="Arial" w:cs="Arial"/>
          <w:color w:val="1C3136"/>
          <w:spacing w:val="5"/>
          <w:kern w:val="0"/>
          <w:lang w:eastAsia="en-IN"/>
          <w14:ligatures w14:val="none"/>
        </w:rPr>
        <w:t>Development: Build and test the software.</w:t>
      </w:r>
    </w:p>
    <w:p w14:paraId="4EDD634F" w14:textId="77777777" w:rsidR="00E66F1D" w:rsidRPr="00E66F1D" w:rsidRDefault="00E66F1D" w:rsidP="00E66F1D">
      <w:pPr>
        <w:numPr>
          <w:ilvl w:val="0"/>
          <w:numId w:val="2"/>
        </w:numPr>
        <w:spacing w:after="420" w:line="337" w:lineRule="atLeast"/>
        <w:rPr>
          <w:rFonts w:ascii="Arial" w:eastAsia="Times New Roman" w:hAnsi="Arial" w:cs="Arial"/>
          <w:color w:val="1C3136"/>
          <w:spacing w:val="5"/>
          <w:kern w:val="0"/>
          <w:lang w:eastAsia="en-IN"/>
          <w14:ligatures w14:val="none"/>
        </w:rPr>
      </w:pPr>
      <w:r w:rsidRPr="00E66F1D">
        <w:rPr>
          <w:rFonts w:ascii="Arial" w:eastAsia="Times New Roman" w:hAnsi="Arial" w:cs="Arial"/>
          <w:color w:val="1C3136"/>
          <w:spacing w:val="5"/>
          <w:kern w:val="0"/>
          <w:lang w:eastAsia="en-IN"/>
          <w14:ligatures w14:val="none"/>
        </w:rPr>
        <w:t>Testing: Test the software for bugs and issues.</w:t>
      </w:r>
    </w:p>
    <w:p w14:paraId="1E37BF71" w14:textId="77777777" w:rsidR="00E66F1D" w:rsidRPr="00E66F1D" w:rsidRDefault="00E66F1D" w:rsidP="00E66F1D">
      <w:pPr>
        <w:numPr>
          <w:ilvl w:val="0"/>
          <w:numId w:val="2"/>
        </w:numPr>
        <w:spacing w:after="420" w:line="337" w:lineRule="atLeast"/>
        <w:rPr>
          <w:rFonts w:ascii="Arial" w:eastAsia="Times New Roman" w:hAnsi="Arial" w:cs="Arial"/>
          <w:color w:val="1C3136"/>
          <w:spacing w:val="5"/>
          <w:kern w:val="0"/>
          <w:lang w:eastAsia="en-IN"/>
          <w14:ligatures w14:val="none"/>
        </w:rPr>
      </w:pPr>
      <w:r w:rsidRPr="00E66F1D">
        <w:rPr>
          <w:rFonts w:ascii="Arial" w:eastAsia="Times New Roman" w:hAnsi="Arial" w:cs="Arial"/>
          <w:color w:val="1C3136"/>
          <w:spacing w:val="5"/>
          <w:kern w:val="0"/>
          <w:lang w:eastAsia="en-IN"/>
          <w14:ligatures w14:val="none"/>
        </w:rPr>
        <w:t>Deployment: Deploy the software to production.</w:t>
      </w:r>
    </w:p>
    <w:p w14:paraId="5BB8218C" w14:textId="77777777" w:rsidR="00E66F1D" w:rsidRPr="00E66F1D" w:rsidRDefault="00E66F1D" w:rsidP="00E66F1D">
      <w:pPr>
        <w:numPr>
          <w:ilvl w:val="0"/>
          <w:numId w:val="2"/>
        </w:numPr>
        <w:spacing w:after="420" w:line="337" w:lineRule="atLeast"/>
        <w:rPr>
          <w:rFonts w:ascii="Arial" w:eastAsia="Times New Roman" w:hAnsi="Arial" w:cs="Arial"/>
          <w:color w:val="1C3136"/>
          <w:spacing w:val="5"/>
          <w:kern w:val="0"/>
          <w:lang w:eastAsia="en-IN"/>
          <w14:ligatures w14:val="none"/>
        </w:rPr>
      </w:pPr>
      <w:r w:rsidRPr="00E66F1D">
        <w:rPr>
          <w:rFonts w:ascii="Arial" w:eastAsia="Times New Roman" w:hAnsi="Arial" w:cs="Arial"/>
          <w:color w:val="1C3136"/>
          <w:spacing w:val="5"/>
          <w:kern w:val="0"/>
          <w:lang w:eastAsia="en-IN"/>
          <w14:ligatures w14:val="none"/>
        </w:rPr>
        <w:t>Maintenance: Monitor, update, and maintain the software.</w:t>
      </w:r>
    </w:p>
    <w:p w14:paraId="0E685EAD" w14:textId="77777777" w:rsidR="00446318" w:rsidRDefault="00446318" w:rsidP="00E66F1D">
      <w:pPr>
        <w:spacing w:before="750" w:after="300" w:line="604" w:lineRule="atLeast"/>
        <w:outlineLvl w:val="1"/>
        <w:rPr>
          <w:rFonts w:ascii="Arial" w:eastAsia="Times New Roman" w:hAnsi="Arial" w:cs="Arial"/>
          <w:b/>
          <w:bCs/>
          <w:color w:val="1C3136"/>
          <w:spacing w:val="-5"/>
          <w:kern w:val="0"/>
          <w:sz w:val="53"/>
          <w:szCs w:val="53"/>
          <w:lang w:eastAsia="en-IN"/>
          <w14:ligatures w14:val="none"/>
        </w:rPr>
      </w:pPr>
    </w:p>
    <w:p w14:paraId="41EBED59" w14:textId="631DEF0B" w:rsidR="00E66F1D" w:rsidRPr="00E66F1D" w:rsidRDefault="00E66F1D" w:rsidP="00E66F1D">
      <w:pPr>
        <w:spacing w:before="750" w:after="300" w:line="604" w:lineRule="atLeast"/>
        <w:outlineLvl w:val="1"/>
        <w:rPr>
          <w:rFonts w:ascii="Arial" w:eastAsia="Times New Roman" w:hAnsi="Arial" w:cs="Arial"/>
          <w:b/>
          <w:bCs/>
          <w:color w:val="1C3136"/>
          <w:spacing w:val="-5"/>
          <w:kern w:val="0"/>
          <w:sz w:val="53"/>
          <w:szCs w:val="53"/>
          <w:lang w:eastAsia="en-IN"/>
          <w14:ligatures w14:val="none"/>
        </w:rPr>
      </w:pPr>
      <w:r w:rsidRPr="00E66F1D">
        <w:rPr>
          <w:rFonts w:ascii="Arial" w:eastAsia="Times New Roman" w:hAnsi="Arial" w:cs="Arial"/>
          <w:b/>
          <w:bCs/>
          <w:color w:val="1C3136"/>
          <w:spacing w:val="-5"/>
          <w:kern w:val="0"/>
          <w:sz w:val="53"/>
          <w:szCs w:val="53"/>
          <w:lang w:eastAsia="en-IN"/>
          <w14:ligatures w14:val="none"/>
        </w:rPr>
        <w:lastRenderedPageBreak/>
        <w:t>The importance of cyber risk management for SDLC</w:t>
      </w:r>
    </w:p>
    <w:p w14:paraId="12FD41FB" w14:textId="77777777" w:rsidR="00E66F1D" w:rsidRPr="00E66F1D" w:rsidRDefault="00E66F1D" w:rsidP="00E66F1D">
      <w:pPr>
        <w:spacing w:after="420" w:line="337" w:lineRule="atLeast"/>
        <w:rPr>
          <w:rFonts w:ascii="Arial" w:eastAsia="Times New Roman" w:hAnsi="Arial" w:cs="Arial"/>
          <w:color w:val="1C3136"/>
          <w:spacing w:val="5"/>
          <w:kern w:val="0"/>
          <w:lang w:eastAsia="en-IN"/>
          <w14:ligatures w14:val="none"/>
        </w:rPr>
      </w:pPr>
      <w:r w:rsidRPr="00E66F1D">
        <w:rPr>
          <w:rFonts w:ascii="Arial" w:eastAsia="Times New Roman" w:hAnsi="Arial" w:cs="Arial"/>
          <w:color w:val="1C3136"/>
          <w:spacing w:val="5"/>
          <w:kern w:val="0"/>
          <w:lang w:eastAsia="en-IN"/>
          <w14:ligatures w14:val="none"/>
        </w:rPr>
        <w:t xml:space="preserve">Cyber risk management is a strategic approach employed to detect, </w:t>
      </w:r>
      <w:proofErr w:type="spellStart"/>
      <w:r w:rsidRPr="00E66F1D">
        <w:rPr>
          <w:rFonts w:ascii="Arial" w:eastAsia="Times New Roman" w:hAnsi="Arial" w:cs="Arial"/>
          <w:color w:val="1C3136"/>
          <w:spacing w:val="5"/>
          <w:kern w:val="0"/>
          <w:lang w:eastAsia="en-IN"/>
          <w14:ligatures w14:val="none"/>
        </w:rPr>
        <w:t>analyze</w:t>
      </w:r>
      <w:proofErr w:type="spellEnd"/>
      <w:r w:rsidRPr="00E66F1D">
        <w:rPr>
          <w:rFonts w:ascii="Arial" w:eastAsia="Times New Roman" w:hAnsi="Arial" w:cs="Arial"/>
          <w:color w:val="1C3136"/>
          <w:spacing w:val="5"/>
          <w:kern w:val="0"/>
          <w:lang w:eastAsia="en-IN"/>
          <w14:ligatures w14:val="none"/>
        </w:rPr>
        <w:t>, prioritize, and implement defensive measures against any cyber risks that pose a threat to the organization.</w:t>
      </w:r>
    </w:p>
    <w:p w14:paraId="18D8FB13" w14:textId="77777777" w:rsidR="00E66F1D" w:rsidRPr="00E66F1D" w:rsidRDefault="00E66F1D" w:rsidP="00E66F1D">
      <w:pPr>
        <w:spacing w:after="420" w:line="337" w:lineRule="atLeast"/>
        <w:rPr>
          <w:rFonts w:ascii="Arial" w:eastAsia="Times New Roman" w:hAnsi="Arial" w:cs="Arial"/>
          <w:color w:val="1C3136"/>
          <w:spacing w:val="5"/>
          <w:kern w:val="0"/>
          <w:lang w:eastAsia="en-IN"/>
          <w14:ligatures w14:val="none"/>
        </w:rPr>
      </w:pPr>
      <w:r w:rsidRPr="00E66F1D">
        <w:rPr>
          <w:rFonts w:ascii="Arial" w:eastAsia="Times New Roman" w:hAnsi="Arial" w:cs="Arial"/>
          <w:color w:val="1C3136"/>
          <w:spacing w:val="5"/>
          <w:kern w:val="0"/>
          <w:lang w:eastAsia="en-IN"/>
          <w14:ligatures w14:val="none"/>
        </w:rPr>
        <w:t>Benefits of adopting a cyber risk management strategy include:</w:t>
      </w:r>
    </w:p>
    <w:p w14:paraId="5724C6EA" w14:textId="77777777" w:rsidR="00E66F1D" w:rsidRPr="00E66F1D" w:rsidRDefault="00E66F1D" w:rsidP="00E66F1D">
      <w:pPr>
        <w:numPr>
          <w:ilvl w:val="0"/>
          <w:numId w:val="3"/>
        </w:numPr>
        <w:spacing w:after="420" w:line="337" w:lineRule="atLeast"/>
        <w:rPr>
          <w:rFonts w:ascii="Arial" w:eastAsia="Times New Roman" w:hAnsi="Arial" w:cs="Arial"/>
          <w:color w:val="1C3136"/>
          <w:spacing w:val="5"/>
          <w:kern w:val="0"/>
          <w:lang w:eastAsia="en-IN"/>
          <w14:ligatures w14:val="none"/>
        </w:rPr>
      </w:pPr>
      <w:r w:rsidRPr="00E66F1D">
        <w:rPr>
          <w:rFonts w:ascii="Arial" w:eastAsia="Times New Roman" w:hAnsi="Arial" w:cs="Arial"/>
          <w:color w:val="1C3136"/>
          <w:spacing w:val="5"/>
          <w:kern w:val="0"/>
          <w:lang w:eastAsia="en-IN"/>
          <w14:ligatures w14:val="none"/>
        </w:rPr>
        <w:t xml:space="preserve">Helps to mitigate possible </w:t>
      </w:r>
      <w:proofErr w:type="spellStart"/>
      <w:r w:rsidRPr="00E66F1D">
        <w:rPr>
          <w:rFonts w:ascii="Arial" w:eastAsia="Times New Roman" w:hAnsi="Arial" w:cs="Arial"/>
          <w:color w:val="1C3136"/>
          <w:spacing w:val="5"/>
          <w:kern w:val="0"/>
          <w:lang w:eastAsia="en-IN"/>
          <w14:ligatures w14:val="none"/>
        </w:rPr>
        <w:t>cyber attacks</w:t>
      </w:r>
      <w:proofErr w:type="spellEnd"/>
      <w:r w:rsidRPr="00E66F1D">
        <w:rPr>
          <w:rFonts w:ascii="Arial" w:eastAsia="Times New Roman" w:hAnsi="Arial" w:cs="Arial"/>
          <w:color w:val="1C3136"/>
          <w:spacing w:val="5"/>
          <w:kern w:val="0"/>
          <w:lang w:eastAsia="en-IN"/>
          <w14:ligatures w14:val="none"/>
        </w:rPr>
        <w:t>.</w:t>
      </w:r>
    </w:p>
    <w:p w14:paraId="38EFF5FF" w14:textId="77777777" w:rsidR="00E66F1D" w:rsidRPr="00E66F1D" w:rsidRDefault="00E66F1D" w:rsidP="00E66F1D">
      <w:pPr>
        <w:numPr>
          <w:ilvl w:val="0"/>
          <w:numId w:val="3"/>
        </w:numPr>
        <w:spacing w:after="420" w:line="337" w:lineRule="atLeast"/>
        <w:rPr>
          <w:rFonts w:ascii="Arial" w:eastAsia="Times New Roman" w:hAnsi="Arial" w:cs="Arial"/>
          <w:color w:val="1C3136"/>
          <w:spacing w:val="5"/>
          <w:kern w:val="0"/>
          <w:lang w:eastAsia="en-IN"/>
          <w14:ligatures w14:val="none"/>
        </w:rPr>
      </w:pPr>
      <w:r w:rsidRPr="00E66F1D">
        <w:rPr>
          <w:rFonts w:ascii="Arial" w:eastAsia="Times New Roman" w:hAnsi="Arial" w:cs="Arial"/>
          <w:color w:val="1C3136"/>
          <w:spacing w:val="5"/>
          <w:kern w:val="0"/>
          <w:lang w:eastAsia="en-IN"/>
          <w14:ligatures w14:val="none"/>
        </w:rPr>
        <w:t xml:space="preserve">Reduces the potential for financial loss due to </w:t>
      </w:r>
      <w:proofErr w:type="spellStart"/>
      <w:r w:rsidRPr="00E66F1D">
        <w:rPr>
          <w:rFonts w:ascii="Arial" w:eastAsia="Times New Roman" w:hAnsi="Arial" w:cs="Arial"/>
          <w:color w:val="1C3136"/>
          <w:spacing w:val="5"/>
          <w:kern w:val="0"/>
          <w:lang w:eastAsia="en-IN"/>
          <w14:ligatures w14:val="none"/>
        </w:rPr>
        <w:t>cyber attacks</w:t>
      </w:r>
      <w:proofErr w:type="spellEnd"/>
      <w:r w:rsidRPr="00E66F1D">
        <w:rPr>
          <w:rFonts w:ascii="Arial" w:eastAsia="Times New Roman" w:hAnsi="Arial" w:cs="Arial"/>
          <w:color w:val="1C3136"/>
          <w:spacing w:val="5"/>
          <w:kern w:val="0"/>
          <w:lang w:eastAsia="en-IN"/>
          <w14:ligatures w14:val="none"/>
        </w:rPr>
        <w:t xml:space="preserve"> (a common attack motive).</w:t>
      </w:r>
    </w:p>
    <w:p w14:paraId="68BCFC32" w14:textId="77777777" w:rsidR="00E66F1D" w:rsidRPr="00E66F1D" w:rsidRDefault="00E66F1D" w:rsidP="00E66F1D">
      <w:pPr>
        <w:numPr>
          <w:ilvl w:val="0"/>
          <w:numId w:val="3"/>
        </w:numPr>
        <w:spacing w:after="420" w:line="337" w:lineRule="atLeast"/>
        <w:rPr>
          <w:rFonts w:ascii="Arial" w:eastAsia="Times New Roman" w:hAnsi="Arial" w:cs="Arial"/>
          <w:color w:val="1C3136"/>
          <w:spacing w:val="5"/>
          <w:kern w:val="0"/>
          <w:lang w:eastAsia="en-IN"/>
          <w14:ligatures w14:val="none"/>
        </w:rPr>
      </w:pPr>
      <w:r w:rsidRPr="00E66F1D">
        <w:rPr>
          <w:rFonts w:ascii="Arial" w:eastAsia="Times New Roman" w:hAnsi="Arial" w:cs="Arial"/>
          <w:color w:val="1C3136"/>
          <w:spacing w:val="5"/>
          <w:kern w:val="0"/>
          <w:lang w:eastAsia="en-IN"/>
          <w14:ligatures w14:val="none"/>
        </w:rPr>
        <w:t>Helps preserve the organization’s reputation.</w:t>
      </w:r>
    </w:p>
    <w:p w14:paraId="3523EBB9" w14:textId="77777777" w:rsidR="00E66F1D" w:rsidRPr="00E66F1D" w:rsidRDefault="00E66F1D" w:rsidP="00E66F1D">
      <w:pPr>
        <w:numPr>
          <w:ilvl w:val="0"/>
          <w:numId w:val="3"/>
        </w:numPr>
        <w:spacing w:after="420" w:line="337" w:lineRule="atLeast"/>
        <w:rPr>
          <w:rFonts w:ascii="Arial" w:eastAsia="Times New Roman" w:hAnsi="Arial" w:cs="Arial"/>
          <w:color w:val="1C3136"/>
          <w:spacing w:val="5"/>
          <w:kern w:val="0"/>
          <w:lang w:eastAsia="en-IN"/>
          <w14:ligatures w14:val="none"/>
        </w:rPr>
      </w:pPr>
      <w:r w:rsidRPr="00E66F1D">
        <w:rPr>
          <w:rFonts w:ascii="Arial" w:eastAsia="Times New Roman" w:hAnsi="Arial" w:cs="Arial"/>
          <w:color w:val="1C3136"/>
          <w:spacing w:val="5"/>
          <w:kern w:val="0"/>
          <w:lang w:eastAsia="en-IN"/>
          <w14:ligatures w14:val="none"/>
        </w:rPr>
        <w:t>Enhances the security of the organization’s sensitive data.</w:t>
      </w:r>
    </w:p>
    <w:p w14:paraId="3E16DEB7" w14:textId="77777777" w:rsidR="00E66F1D" w:rsidRPr="00E66F1D" w:rsidRDefault="00E66F1D" w:rsidP="00E66F1D">
      <w:pPr>
        <w:spacing w:after="60" w:line="487" w:lineRule="atLeast"/>
        <w:outlineLvl w:val="2"/>
        <w:rPr>
          <w:rFonts w:ascii="Arial" w:eastAsia="Times New Roman" w:hAnsi="Arial" w:cs="Arial"/>
          <w:b/>
          <w:bCs/>
          <w:color w:val="20525F"/>
          <w:spacing w:val="-5"/>
          <w:kern w:val="0"/>
          <w:sz w:val="38"/>
          <w:szCs w:val="38"/>
          <w:lang w:eastAsia="en-IN"/>
          <w14:ligatures w14:val="none"/>
        </w:rPr>
      </w:pPr>
      <w:r w:rsidRPr="00E66F1D">
        <w:rPr>
          <w:rFonts w:ascii="Arial" w:eastAsia="Times New Roman" w:hAnsi="Arial" w:cs="Arial"/>
          <w:b/>
          <w:bCs/>
          <w:color w:val="20525F"/>
          <w:spacing w:val="-5"/>
          <w:kern w:val="0"/>
          <w:sz w:val="38"/>
          <w:szCs w:val="38"/>
          <w:lang w:eastAsia="en-IN"/>
          <w14:ligatures w14:val="none"/>
        </w:rPr>
        <w:t>Secure SDLC Policy &amp; Cyber risk management frameworks</w:t>
      </w:r>
    </w:p>
    <w:p w14:paraId="0E6AE967" w14:textId="77777777" w:rsidR="00E66F1D" w:rsidRPr="00E66F1D" w:rsidRDefault="00E66F1D" w:rsidP="00E66F1D">
      <w:pPr>
        <w:spacing w:after="420" w:line="337" w:lineRule="atLeast"/>
        <w:rPr>
          <w:rFonts w:ascii="Arial" w:eastAsia="Times New Roman" w:hAnsi="Arial" w:cs="Arial"/>
          <w:color w:val="1C3136"/>
          <w:spacing w:val="5"/>
          <w:kern w:val="0"/>
          <w:lang w:eastAsia="en-IN"/>
          <w14:ligatures w14:val="none"/>
        </w:rPr>
      </w:pPr>
      <w:r w:rsidRPr="00E66F1D">
        <w:rPr>
          <w:rFonts w:ascii="Arial" w:eastAsia="Times New Roman" w:hAnsi="Arial" w:cs="Arial"/>
          <w:color w:val="1C3136"/>
          <w:spacing w:val="5"/>
          <w:kern w:val="0"/>
          <w:lang w:eastAsia="en-IN"/>
          <w14:ligatures w14:val="none"/>
        </w:rPr>
        <w:t>Discussed below are some of the standardized frameworks you can use to help ensure more effective cyber risk management processes.</w:t>
      </w:r>
    </w:p>
    <w:p w14:paraId="3688BC81" w14:textId="77777777" w:rsidR="00E66F1D" w:rsidRPr="00E66F1D" w:rsidRDefault="00E66F1D" w:rsidP="00E66F1D">
      <w:pPr>
        <w:spacing w:before="360" w:after="360" w:line="337" w:lineRule="atLeast"/>
        <w:outlineLvl w:val="3"/>
        <w:rPr>
          <w:rFonts w:ascii="Arial" w:eastAsia="Times New Roman" w:hAnsi="Arial" w:cs="Arial"/>
          <w:b/>
          <w:bCs/>
          <w:color w:val="1F525E"/>
          <w:spacing w:val="-5"/>
          <w:kern w:val="0"/>
          <w:lang w:eastAsia="en-IN"/>
          <w14:ligatures w14:val="none"/>
        </w:rPr>
      </w:pPr>
      <w:r w:rsidRPr="00E66F1D">
        <w:rPr>
          <w:rFonts w:ascii="Arial" w:eastAsia="Times New Roman" w:hAnsi="Arial" w:cs="Arial"/>
          <w:b/>
          <w:bCs/>
          <w:color w:val="1F525E"/>
          <w:spacing w:val="-5"/>
          <w:kern w:val="0"/>
          <w:lang w:eastAsia="en-IN"/>
          <w14:ligatures w14:val="none"/>
        </w:rPr>
        <w:t>NIST CSF</w:t>
      </w:r>
    </w:p>
    <w:p w14:paraId="36B48186" w14:textId="77777777" w:rsidR="00E66F1D" w:rsidRPr="00E66F1D" w:rsidRDefault="00E66F1D" w:rsidP="00E66F1D">
      <w:pPr>
        <w:spacing w:after="0" w:line="337" w:lineRule="atLeast"/>
        <w:rPr>
          <w:rFonts w:ascii="Arial" w:eastAsia="Times New Roman" w:hAnsi="Arial" w:cs="Arial"/>
          <w:color w:val="1C3136"/>
          <w:spacing w:val="5"/>
          <w:kern w:val="0"/>
          <w:lang w:eastAsia="en-IN"/>
          <w14:ligatures w14:val="none"/>
        </w:rPr>
      </w:pPr>
      <w:r w:rsidRPr="00E66F1D">
        <w:rPr>
          <w:rFonts w:ascii="Arial" w:eastAsia="Times New Roman" w:hAnsi="Arial" w:cs="Arial"/>
          <w:color w:val="1C3136"/>
          <w:spacing w:val="5"/>
          <w:kern w:val="0"/>
          <w:lang w:eastAsia="en-IN"/>
          <w14:ligatures w14:val="none"/>
        </w:rPr>
        <w:t>The </w:t>
      </w:r>
      <w:hyperlink r:id="rId21" w:tgtFrame="_blank" w:history="1">
        <w:r w:rsidRPr="00E66F1D">
          <w:rPr>
            <w:rFonts w:ascii="Arial" w:eastAsia="Times New Roman" w:hAnsi="Arial" w:cs="Arial"/>
            <w:b/>
            <w:bCs/>
            <w:color w:val="2DE298"/>
            <w:spacing w:val="5"/>
            <w:kern w:val="0"/>
            <w:u w:val="single"/>
            <w:lang w:eastAsia="en-IN"/>
            <w14:ligatures w14:val="none"/>
          </w:rPr>
          <w:t>National Institute of Standards and Technology Cybersecurity Framework</w:t>
        </w:r>
      </w:hyperlink>
      <w:r w:rsidRPr="00E66F1D">
        <w:rPr>
          <w:rFonts w:ascii="Arial" w:eastAsia="Times New Roman" w:hAnsi="Arial" w:cs="Arial"/>
          <w:color w:val="1C3136"/>
          <w:spacing w:val="5"/>
          <w:kern w:val="0"/>
          <w:lang w:eastAsia="en-IN"/>
          <w14:ligatures w14:val="none"/>
        </w:rPr>
        <w:t> (NIST CSF) is one of the most popular frameworks for cyber risk management, offering a valuable </w:t>
      </w:r>
      <w:hyperlink r:id="rId22" w:history="1">
        <w:r w:rsidRPr="00E66F1D">
          <w:rPr>
            <w:rFonts w:ascii="Arial" w:eastAsia="Times New Roman" w:hAnsi="Arial" w:cs="Arial"/>
            <w:b/>
            <w:bCs/>
            <w:color w:val="2DE298"/>
            <w:spacing w:val="5"/>
            <w:kern w:val="0"/>
            <w:u w:val="single"/>
            <w:lang w:eastAsia="en-IN"/>
            <w14:ligatures w14:val="none"/>
          </w:rPr>
          <w:t>breakdown of security requirements</w:t>
        </w:r>
      </w:hyperlink>
      <w:r w:rsidRPr="00E66F1D">
        <w:rPr>
          <w:rFonts w:ascii="Arial" w:eastAsia="Times New Roman" w:hAnsi="Arial" w:cs="Arial"/>
          <w:color w:val="1C3136"/>
          <w:spacing w:val="5"/>
          <w:kern w:val="0"/>
          <w:lang w:eastAsia="en-IN"/>
          <w14:ligatures w14:val="none"/>
        </w:rPr>
        <w:t> and recommendations. It organizes the risk management process into five core functionalities, namely: </w:t>
      </w:r>
    </w:p>
    <w:p w14:paraId="45D9B14B" w14:textId="77777777" w:rsidR="00E66F1D" w:rsidRPr="00E66F1D" w:rsidRDefault="00E66F1D" w:rsidP="00E66F1D">
      <w:pPr>
        <w:numPr>
          <w:ilvl w:val="0"/>
          <w:numId w:val="4"/>
        </w:numPr>
        <w:spacing w:after="420" w:line="337" w:lineRule="atLeast"/>
        <w:rPr>
          <w:rFonts w:ascii="Arial" w:eastAsia="Times New Roman" w:hAnsi="Arial" w:cs="Arial"/>
          <w:color w:val="1C3136"/>
          <w:spacing w:val="5"/>
          <w:kern w:val="0"/>
          <w:lang w:eastAsia="en-IN"/>
          <w14:ligatures w14:val="none"/>
        </w:rPr>
      </w:pPr>
      <w:r w:rsidRPr="00E66F1D">
        <w:rPr>
          <w:rFonts w:ascii="Arial" w:eastAsia="Times New Roman" w:hAnsi="Arial" w:cs="Arial"/>
          <w:color w:val="1C3136"/>
          <w:spacing w:val="5"/>
          <w:kern w:val="0"/>
          <w:lang w:eastAsia="en-IN"/>
          <w14:ligatures w14:val="none"/>
        </w:rPr>
        <w:t>Identify</w:t>
      </w:r>
    </w:p>
    <w:p w14:paraId="4B736C40" w14:textId="77777777" w:rsidR="00E66F1D" w:rsidRPr="00E66F1D" w:rsidRDefault="00E66F1D" w:rsidP="00E66F1D">
      <w:pPr>
        <w:numPr>
          <w:ilvl w:val="0"/>
          <w:numId w:val="4"/>
        </w:numPr>
        <w:spacing w:after="420" w:line="337" w:lineRule="atLeast"/>
        <w:rPr>
          <w:rFonts w:ascii="Arial" w:eastAsia="Times New Roman" w:hAnsi="Arial" w:cs="Arial"/>
          <w:color w:val="1C3136"/>
          <w:spacing w:val="5"/>
          <w:kern w:val="0"/>
          <w:lang w:eastAsia="en-IN"/>
          <w14:ligatures w14:val="none"/>
        </w:rPr>
      </w:pPr>
      <w:r w:rsidRPr="00E66F1D">
        <w:rPr>
          <w:rFonts w:ascii="Arial" w:eastAsia="Times New Roman" w:hAnsi="Arial" w:cs="Arial"/>
          <w:color w:val="1C3136"/>
          <w:spacing w:val="5"/>
          <w:kern w:val="0"/>
          <w:lang w:eastAsia="en-IN"/>
          <w14:ligatures w14:val="none"/>
        </w:rPr>
        <w:t>Protect</w:t>
      </w:r>
    </w:p>
    <w:p w14:paraId="260CC392" w14:textId="77777777" w:rsidR="00E66F1D" w:rsidRPr="00E66F1D" w:rsidRDefault="00E66F1D" w:rsidP="00E66F1D">
      <w:pPr>
        <w:numPr>
          <w:ilvl w:val="0"/>
          <w:numId w:val="4"/>
        </w:numPr>
        <w:spacing w:after="420" w:line="337" w:lineRule="atLeast"/>
        <w:rPr>
          <w:rFonts w:ascii="Arial" w:eastAsia="Times New Roman" w:hAnsi="Arial" w:cs="Arial"/>
          <w:color w:val="1C3136"/>
          <w:spacing w:val="5"/>
          <w:kern w:val="0"/>
          <w:lang w:eastAsia="en-IN"/>
          <w14:ligatures w14:val="none"/>
        </w:rPr>
      </w:pPr>
      <w:r w:rsidRPr="00E66F1D">
        <w:rPr>
          <w:rFonts w:ascii="Arial" w:eastAsia="Times New Roman" w:hAnsi="Arial" w:cs="Arial"/>
          <w:color w:val="1C3136"/>
          <w:spacing w:val="5"/>
          <w:kern w:val="0"/>
          <w:lang w:eastAsia="en-IN"/>
          <w14:ligatures w14:val="none"/>
        </w:rPr>
        <w:t>Detect</w:t>
      </w:r>
    </w:p>
    <w:p w14:paraId="52B7763B" w14:textId="77777777" w:rsidR="00E66F1D" w:rsidRPr="00E66F1D" w:rsidRDefault="00E66F1D" w:rsidP="00E66F1D">
      <w:pPr>
        <w:numPr>
          <w:ilvl w:val="0"/>
          <w:numId w:val="4"/>
        </w:numPr>
        <w:spacing w:after="420" w:line="337" w:lineRule="atLeast"/>
        <w:rPr>
          <w:rFonts w:ascii="Arial" w:eastAsia="Times New Roman" w:hAnsi="Arial" w:cs="Arial"/>
          <w:color w:val="1C3136"/>
          <w:spacing w:val="5"/>
          <w:kern w:val="0"/>
          <w:lang w:eastAsia="en-IN"/>
          <w14:ligatures w14:val="none"/>
        </w:rPr>
      </w:pPr>
      <w:r w:rsidRPr="00E66F1D">
        <w:rPr>
          <w:rFonts w:ascii="Arial" w:eastAsia="Times New Roman" w:hAnsi="Arial" w:cs="Arial"/>
          <w:color w:val="1C3136"/>
          <w:spacing w:val="5"/>
          <w:kern w:val="0"/>
          <w:lang w:eastAsia="en-IN"/>
          <w14:ligatures w14:val="none"/>
        </w:rPr>
        <w:lastRenderedPageBreak/>
        <w:t>Respond</w:t>
      </w:r>
    </w:p>
    <w:p w14:paraId="633F8621" w14:textId="77777777" w:rsidR="00E66F1D" w:rsidRPr="00E66F1D" w:rsidRDefault="00E66F1D" w:rsidP="00E66F1D">
      <w:pPr>
        <w:numPr>
          <w:ilvl w:val="0"/>
          <w:numId w:val="4"/>
        </w:numPr>
        <w:spacing w:after="420" w:line="337" w:lineRule="atLeast"/>
        <w:rPr>
          <w:rFonts w:ascii="Arial" w:eastAsia="Times New Roman" w:hAnsi="Arial" w:cs="Arial"/>
          <w:color w:val="1C3136"/>
          <w:spacing w:val="5"/>
          <w:kern w:val="0"/>
          <w:lang w:eastAsia="en-IN"/>
          <w14:ligatures w14:val="none"/>
        </w:rPr>
      </w:pPr>
      <w:r w:rsidRPr="00E66F1D">
        <w:rPr>
          <w:rFonts w:ascii="Arial" w:eastAsia="Times New Roman" w:hAnsi="Arial" w:cs="Arial"/>
          <w:color w:val="1C3136"/>
          <w:spacing w:val="5"/>
          <w:kern w:val="0"/>
          <w:lang w:eastAsia="en-IN"/>
          <w14:ligatures w14:val="none"/>
        </w:rPr>
        <w:t>Recover</w:t>
      </w:r>
    </w:p>
    <w:p w14:paraId="170991E2" w14:textId="77777777" w:rsidR="00E66F1D" w:rsidRPr="00E66F1D" w:rsidRDefault="00E66F1D" w:rsidP="00E66F1D">
      <w:pPr>
        <w:spacing w:before="360" w:after="360" w:line="337" w:lineRule="atLeast"/>
        <w:outlineLvl w:val="3"/>
        <w:rPr>
          <w:rFonts w:ascii="Arial" w:eastAsia="Times New Roman" w:hAnsi="Arial" w:cs="Arial"/>
          <w:b/>
          <w:bCs/>
          <w:color w:val="1F525E"/>
          <w:spacing w:val="-5"/>
          <w:kern w:val="0"/>
          <w:lang w:eastAsia="en-IN"/>
          <w14:ligatures w14:val="none"/>
        </w:rPr>
      </w:pPr>
      <w:r w:rsidRPr="00E66F1D">
        <w:rPr>
          <w:rFonts w:ascii="Arial" w:eastAsia="Times New Roman" w:hAnsi="Arial" w:cs="Arial"/>
          <w:b/>
          <w:bCs/>
          <w:color w:val="1F525E"/>
          <w:spacing w:val="-5"/>
          <w:kern w:val="0"/>
          <w:lang w:eastAsia="en-IN"/>
          <w14:ligatures w14:val="none"/>
        </w:rPr>
        <w:t>ISO/IEC 27001</w:t>
      </w:r>
    </w:p>
    <w:p w14:paraId="652E422C" w14:textId="77777777" w:rsidR="00E66F1D" w:rsidRPr="00E66F1D" w:rsidRDefault="00E66F1D" w:rsidP="00E66F1D">
      <w:pPr>
        <w:spacing w:after="0" w:line="337" w:lineRule="atLeast"/>
        <w:rPr>
          <w:rFonts w:ascii="Arial" w:eastAsia="Times New Roman" w:hAnsi="Arial" w:cs="Arial"/>
          <w:color w:val="1C3136"/>
          <w:spacing w:val="5"/>
          <w:kern w:val="0"/>
          <w:lang w:eastAsia="en-IN"/>
          <w14:ligatures w14:val="none"/>
        </w:rPr>
      </w:pPr>
      <w:hyperlink r:id="rId23" w:tgtFrame="_blank" w:history="1">
        <w:r w:rsidRPr="00E66F1D">
          <w:rPr>
            <w:rFonts w:ascii="Arial" w:eastAsia="Times New Roman" w:hAnsi="Arial" w:cs="Arial"/>
            <w:b/>
            <w:bCs/>
            <w:color w:val="2DE298"/>
            <w:spacing w:val="5"/>
            <w:kern w:val="0"/>
            <w:u w:val="single"/>
            <w:lang w:eastAsia="en-IN"/>
            <w14:ligatures w14:val="none"/>
          </w:rPr>
          <w:t>The ISO/IEC 27001</w:t>
        </w:r>
      </w:hyperlink>
      <w:r w:rsidRPr="00E66F1D">
        <w:rPr>
          <w:rFonts w:ascii="Arial" w:eastAsia="Times New Roman" w:hAnsi="Arial" w:cs="Arial"/>
          <w:color w:val="1C3136"/>
          <w:spacing w:val="5"/>
          <w:kern w:val="0"/>
          <w:lang w:eastAsia="en-IN"/>
          <w14:ligatures w14:val="none"/>
        </w:rPr>
        <w:t> was initially created by the International Organization for Standardization (ISO) and the International Electrotechnical Commission (IEC). It provides standards by which security information can be systematically protected. Its core objectives are </w:t>
      </w:r>
      <w:r w:rsidRPr="00E66F1D">
        <w:rPr>
          <w:rFonts w:ascii="Arial" w:eastAsia="Times New Roman" w:hAnsi="Arial" w:cs="Arial"/>
          <w:b/>
          <w:bCs/>
          <w:color w:val="1C3136"/>
          <w:spacing w:val="5"/>
          <w:kern w:val="0"/>
          <w:lang w:eastAsia="en-IN"/>
          <w14:ligatures w14:val="none"/>
        </w:rPr>
        <w:t>confidentiality</w:t>
      </w:r>
      <w:r w:rsidRPr="00E66F1D">
        <w:rPr>
          <w:rFonts w:ascii="Arial" w:eastAsia="Times New Roman" w:hAnsi="Arial" w:cs="Arial"/>
          <w:color w:val="1C3136"/>
          <w:spacing w:val="5"/>
          <w:kern w:val="0"/>
          <w:lang w:eastAsia="en-IN"/>
          <w14:ligatures w14:val="none"/>
        </w:rPr>
        <w:t>,</w:t>
      </w:r>
      <w:r w:rsidRPr="00E66F1D">
        <w:rPr>
          <w:rFonts w:ascii="Arial" w:eastAsia="Times New Roman" w:hAnsi="Arial" w:cs="Arial"/>
          <w:b/>
          <w:bCs/>
          <w:color w:val="1C3136"/>
          <w:spacing w:val="5"/>
          <w:kern w:val="0"/>
          <w:lang w:eastAsia="en-IN"/>
          <w14:ligatures w14:val="none"/>
        </w:rPr>
        <w:t> integrity</w:t>
      </w:r>
      <w:r w:rsidRPr="00E66F1D">
        <w:rPr>
          <w:rFonts w:ascii="Arial" w:eastAsia="Times New Roman" w:hAnsi="Arial" w:cs="Arial"/>
          <w:color w:val="1C3136"/>
          <w:spacing w:val="5"/>
          <w:kern w:val="0"/>
          <w:lang w:eastAsia="en-IN"/>
          <w14:ligatures w14:val="none"/>
        </w:rPr>
        <w:t>, access control, and code quality and </w:t>
      </w:r>
      <w:r w:rsidRPr="00E66F1D">
        <w:rPr>
          <w:rFonts w:ascii="Arial" w:eastAsia="Times New Roman" w:hAnsi="Arial" w:cs="Arial"/>
          <w:b/>
          <w:bCs/>
          <w:color w:val="1C3136"/>
          <w:spacing w:val="5"/>
          <w:kern w:val="0"/>
          <w:lang w:eastAsia="en-IN"/>
          <w14:ligatures w14:val="none"/>
        </w:rPr>
        <w:t>availability</w:t>
      </w:r>
      <w:r w:rsidRPr="00E66F1D">
        <w:rPr>
          <w:rFonts w:ascii="Arial" w:eastAsia="Times New Roman" w:hAnsi="Arial" w:cs="Arial"/>
          <w:color w:val="1C3136"/>
          <w:spacing w:val="5"/>
          <w:kern w:val="0"/>
          <w:lang w:eastAsia="en-IN"/>
          <w14:ligatures w14:val="none"/>
        </w:rPr>
        <w:t>.</w:t>
      </w:r>
    </w:p>
    <w:p w14:paraId="3AAD7F3B" w14:textId="77777777" w:rsidR="00E66F1D" w:rsidRPr="00E66F1D" w:rsidRDefault="00E66F1D" w:rsidP="00E66F1D">
      <w:pPr>
        <w:spacing w:before="750" w:after="300" w:line="604" w:lineRule="atLeast"/>
        <w:outlineLvl w:val="1"/>
        <w:rPr>
          <w:rFonts w:ascii="Arial" w:eastAsia="Times New Roman" w:hAnsi="Arial" w:cs="Arial"/>
          <w:b/>
          <w:bCs/>
          <w:color w:val="1C3136"/>
          <w:spacing w:val="-5"/>
          <w:kern w:val="0"/>
          <w:sz w:val="53"/>
          <w:szCs w:val="53"/>
          <w:lang w:eastAsia="en-IN"/>
          <w14:ligatures w14:val="none"/>
        </w:rPr>
      </w:pPr>
      <w:r w:rsidRPr="00E66F1D">
        <w:rPr>
          <w:rFonts w:ascii="Arial" w:eastAsia="Times New Roman" w:hAnsi="Arial" w:cs="Arial"/>
          <w:b/>
          <w:bCs/>
          <w:color w:val="1C3136"/>
          <w:spacing w:val="-5"/>
          <w:kern w:val="0"/>
          <w:sz w:val="53"/>
          <w:szCs w:val="53"/>
          <w:lang w:eastAsia="en-IN"/>
          <w14:ligatures w14:val="none"/>
        </w:rPr>
        <w:t>What are the benefits of a secure software development lifecycle?</w:t>
      </w:r>
    </w:p>
    <w:p w14:paraId="2CF6CDD5" w14:textId="77777777" w:rsidR="00E66F1D" w:rsidRPr="00E66F1D" w:rsidRDefault="00E66F1D" w:rsidP="00E66F1D">
      <w:pPr>
        <w:spacing w:after="420" w:line="337" w:lineRule="atLeast"/>
        <w:rPr>
          <w:rFonts w:ascii="Arial" w:eastAsia="Times New Roman" w:hAnsi="Arial" w:cs="Arial"/>
          <w:color w:val="1C3136"/>
          <w:spacing w:val="5"/>
          <w:kern w:val="0"/>
          <w:lang w:eastAsia="en-IN"/>
          <w14:ligatures w14:val="none"/>
        </w:rPr>
      </w:pPr>
      <w:r w:rsidRPr="00E66F1D">
        <w:rPr>
          <w:rFonts w:ascii="Arial" w:eastAsia="Times New Roman" w:hAnsi="Arial" w:cs="Arial"/>
          <w:color w:val="1C3136"/>
          <w:spacing w:val="5"/>
          <w:kern w:val="0"/>
          <w:lang w:eastAsia="en-IN"/>
          <w14:ligatures w14:val="none"/>
        </w:rPr>
        <w:t>The key benefits of secure SDLC include:</w:t>
      </w:r>
    </w:p>
    <w:p w14:paraId="13431E3A" w14:textId="77777777" w:rsidR="00E66F1D" w:rsidRPr="00E66F1D" w:rsidRDefault="00E66F1D" w:rsidP="00E66F1D">
      <w:pPr>
        <w:numPr>
          <w:ilvl w:val="0"/>
          <w:numId w:val="5"/>
        </w:numPr>
        <w:spacing w:after="0" w:line="337" w:lineRule="atLeast"/>
        <w:rPr>
          <w:rFonts w:ascii="Arial" w:eastAsia="Times New Roman" w:hAnsi="Arial" w:cs="Arial"/>
          <w:color w:val="1C3136"/>
          <w:spacing w:val="5"/>
          <w:kern w:val="0"/>
          <w:lang w:eastAsia="en-IN"/>
          <w14:ligatures w14:val="none"/>
        </w:rPr>
      </w:pPr>
      <w:r w:rsidRPr="00E66F1D">
        <w:rPr>
          <w:rFonts w:ascii="Arial" w:eastAsia="Times New Roman" w:hAnsi="Arial" w:cs="Arial"/>
          <w:b/>
          <w:bCs/>
          <w:color w:val="1C3136"/>
          <w:spacing w:val="5"/>
          <w:kern w:val="0"/>
          <w:lang w:eastAsia="en-IN"/>
          <w14:ligatures w14:val="none"/>
        </w:rPr>
        <w:t>Improved security: </w:t>
      </w:r>
      <w:r w:rsidRPr="00E66F1D">
        <w:rPr>
          <w:rFonts w:ascii="Arial" w:eastAsia="Times New Roman" w:hAnsi="Arial" w:cs="Arial"/>
          <w:color w:val="1C3136"/>
          <w:spacing w:val="5"/>
          <w:kern w:val="0"/>
          <w:lang w:eastAsia="en-IN"/>
          <w14:ligatures w14:val="none"/>
        </w:rPr>
        <w:t>Secure SDLC fosters a proactive approach toward security-related rules and regulations. It enhances the security of your applications and allows all stakeholders to be informed about security concerns.</w:t>
      </w:r>
    </w:p>
    <w:p w14:paraId="10EB533E" w14:textId="77777777" w:rsidR="00E66F1D" w:rsidRPr="00E66F1D" w:rsidRDefault="00E66F1D" w:rsidP="00E66F1D">
      <w:pPr>
        <w:numPr>
          <w:ilvl w:val="0"/>
          <w:numId w:val="5"/>
        </w:numPr>
        <w:spacing w:after="0" w:line="337" w:lineRule="atLeast"/>
        <w:rPr>
          <w:rFonts w:ascii="Arial" w:eastAsia="Times New Roman" w:hAnsi="Arial" w:cs="Arial"/>
          <w:color w:val="1C3136"/>
          <w:spacing w:val="5"/>
          <w:kern w:val="0"/>
          <w:lang w:eastAsia="en-IN"/>
          <w14:ligatures w14:val="none"/>
        </w:rPr>
      </w:pPr>
      <w:r w:rsidRPr="00E66F1D">
        <w:rPr>
          <w:rFonts w:ascii="Arial" w:eastAsia="Times New Roman" w:hAnsi="Arial" w:cs="Arial"/>
          <w:b/>
          <w:bCs/>
          <w:color w:val="1C3136"/>
          <w:spacing w:val="5"/>
          <w:kern w:val="0"/>
          <w:lang w:eastAsia="en-IN"/>
          <w14:ligatures w14:val="none"/>
        </w:rPr>
        <w:t>Cost reduction: </w:t>
      </w:r>
      <w:r w:rsidRPr="00E66F1D">
        <w:rPr>
          <w:rFonts w:ascii="Arial" w:eastAsia="Times New Roman" w:hAnsi="Arial" w:cs="Arial"/>
          <w:color w:val="1C3136"/>
          <w:spacing w:val="5"/>
          <w:kern w:val="0"/>
          <w:lang w:eastAsia="en-IN"/>
          <w14:ligatures w14:val="none"/>
        </w:rPr>
        <w:t xml:space="preserve">Incorporating code reviews </w:t>
      </w:r>
      <w:proofErr w:type="gramStart"/>
      <w:r w:rsidRPr="00E66F1D">
        <w:rPr>
          <w:rFonts w:ascii="Arial" w:eastAsia="Times New Roman" w:hAnsi="Arial" w:cs="Arial"/>
          <w:color w:val="1C3136"/>
          <w:spacing w:val="5"/>
          <w:kern w:val="0"/>
          <w:lang w:eastAsia="en-IN"/>
          <w14:ligatures w14:val="none"/>
        </w:rPr>
        <w:t>early on in the</w:t>
      </w:r>
      <w:proofErr w:type="gramEnd"/>
      <w:r w:rsidRPr="00E66F1D">
        <w:rPr>
          <w:rFonts w:ascii="Arial" w:eastAsia="Times New Roman" w:hAnsi="Arial" w:cs="Arial"/>
          <w:color w:val="1C3136"/>
          <w:spacing w:val="5"/>
          <w:kern w:val="0"/>
          <w:lang w:eastAsia="en-IN"/>
          <w14:ligatures w14:val="none"/>
        </w:rPr>
        <w:t xml:space="preserve"> SDLC can reduce the cost of managing and resolving security-related vulnerabilities. In other words, you save money by detecting and resolving issues as soon as they occur.</w:t>
      </w:r>
    </w:p>
    <w:p w14:paraId="2EE51F88" w14:textId="77777777" w:rsidR="00E66F1D" w:rsidRPr="00E66F1D" w:rsidRDefault="00E66F1D" w:rsidP="00E66F1D">
      <w:pPr>
        <w:numPr>
          <w:ilvl w:val="0"/>
          <w:numId w:val="6"/>
        </w:numPr>
        <w:spacing w:after="0" w:line="337" w:lineRule="atLeast"/>
        <w:rPr>
          <w:rFonts w:ascii="Arial" w:eastAsia="Times New Roman" w:hAnsi="Arial" w:cs="Arial"/>
          <w:color w:val="1C3136"/>
          <w:spacing w:val="5"/>
          <w:kern w:val="0"/>
          <w:lang w:eastAsia="en-IN"/>
          <w14:ligatures w14:val="none"/>
        </w:rPr>
      </w:pPr>
      <w:r w:rsidRPr="00E66F1D">
        <w:rPr>
          <w:rFonts w:ascii="Arial" w:eastAsia="Times New Roman" w:hAnsi="Arial" w:cs="Arial"/>
          <w:b/>
          <w:bCs/>
          <w:color w:val="1C3136"/>
          <w:spacing w:val="5"/>
          <w:kern w:val="0"/>
          <w:lang w:eastAsia="en-IN"/>
          <w14:ligatures w14:val="none"/>
        </w:rPr>
        <w:t>Regulatory compliance: </w:t>
      </w:r>
      <w:r w:rsidRPr="00E66F1D">
        <w:rPr>
          <w:rFonts w:ascii="Arial" w:eastAsia="Times New Roman" w:hAnsi="Arial" w:cs="Arial"/>
          <w:color w:val="1C3136"/>
          <w:spacing w:val="5"/>
          <w:kern w:val="0"/>
          <w:lang w:eastAsia="en-IN"/>
          <w14:ligatures w14:val="none"/>
        </w:rPr>
        <w:t>Secure SDLC provides a secure environment that meets the demands of your business and strengthens safety, security, and </w:t>
      </w:r>
      <w:hyperlink r:id="rId24" w:tgtFrame="_blank" w:history="1">
        <w:r w:rsidRPr="00E66F1D">
          <w:rPr>
            <w:rFonts w:ascii="Arial" w:eastAsia="Times New Roman" w:hAnsi="Arial" w:cs="Arial"/>
            <w:b/>
            <w:bCs/>
            <w:color w:val="2DE298"/>
            <w:spacing w:val="5"/>
            <w:kern w:val="0"/>
            <w:u w:val="single"/>
            <w:lang w:eastAsia="en-IN"/>
            <w14:ligatures w14:val="none"/>
          </w:rPr>
          <w:t>compliance</w:t>
        </w:r>
      </w:hyperlink>
      <w:r w:rsidRPr="00E66F1D">
        <w:rPr>
          <w:rFonts w:ascii="Arial" w:eastAsia="Times New Roman" w:hAnsi="Arial" w:cs="Arial"/>
          <w:color w:val="1C3136"/>
          <w:spacing w:val="5"/>
          <w:kern w:val="0"/>
          <w:lang w:eastAsia="en-IN"/>
          <w14:ligatures w14:val="none"/>
        </w:rPr>
        <w:t>. It helps detect design flaws early in the SDLC process, reducing business risks in your organization.</w:t>
      </w:r>
    </w:p>
    <w:p w14:paraId="26F76C1D" w14:textId="77777777" w:rsidR="00E66F1D" w:rsidRPr="00E66F1D" w:rsidRDefault="00E66F1D" w:rsidP="00E66F1D">
      <w:pPr>
        <w:spacing w:after="0" w:line="337" w:lineRule="atLeast"/>
        <w:rPr>
          <w:rFonts w:ascii="Arial" w:eastAsia="Times New Roman" w:hAnsi="Arial" w:cs="Arial"/>
          <w:color w:val="1C3136"/>
          <w:spacing w:val="5"/>
          <w:kern w:val="0"/>
          <w:lang w:eastAsia="en-IN"/>
          <w14:ligatures w14:val="none"/>
        </w:rPr>
      </w:pPr>
      <w:r w:rsidRPr="00E66F1D">
        <w:rPr>
          <w:rFonts w:ascii="Arial" w:eastAsia="Times New Roman" w:hAnsi="Arial" w:cs="Arial"/>
          <w:b/>
          <w:bCs/>
          <w:i/>
          <w:iCs/>
          <w:color w:val="1C3136"/>
          <w:spacing w:val="5"/>
          <w:kern w:val="0"/>
          <w:lang w:eastAsia="en-IN"/>
          <w14:ligatures w14:val="none"/>
        </w:rPr>
        <w:t>Key stat: By adopting Agile SDLC for software development, </w:t>
      </w:r>
      <w:hyperlink r:id="rId25" w:tgtFrame="_blank" w:history="1">
        <w:r w:rsidRPr="00E66F1D">
          <w:rPr>
            <w:rFonts w:ascii="Arial" w:eastAsia="Times New Roman" w:hAnsi="Arial" w:cs="Arial"/>
            <w:b/>
            <w:bCs/>
            <w:i/>
            <w:iCs/>
            <w:color w:val="2DE298"/>
            <w:spacing w:val="5"/>
            <w:kern w:val="0"/>
            <w:u w:val="single"/>
            <w:lang w:eastAsia="en-IN"/>
            <w14:ligatures w14:val="none"/>
          </w:rPr>
          <w:t>64%</w:t>
        </w:r>
      </w:hyperlink>
      <w:r w:rsidRPr="00E66F1D">
        <w:rPr>
          <w:rFonts w:ascii="Arial" w:eastAsia="Times New Roman" w:hAnsi="Arial" w:cs="Arial"/>
          <w:b/>
          <w:bCs/>
          <w:i/>
          <w:iCs/>
          <w:color w:val="1C3136"/>
          <w:spacing w:val="5"/>
          <w:kern w:val="0"/>
          <w:lang w:eastAsia="en-IN"/>
          <w14:ligatures w14:val="none"/>
        </w:rPr>
        <w:t> of the companies witnessed increased capability to manage changing priorities efficiently.</w:t>
      </w:r>
    </w:p>
    <w:p w14:paraId="7CFB67DA" w14:textId="77777777" w:rsidR="00E66F1D" w:rsidRPr="00E66F1D" w:rsidRDefault="00E66F1D" w:rsidP="00E66F1D">
      <w:pPr>
        <w:spacing w:before="750" w:after="300" w:line="604" w:lineRule="atLeast"/>
        <w:outlineLvl w:val="1"/>
        <w:rPr>
          <w:rFonts w:ascii="Arial" w:eastAsia="Times New Roman" w:hAnsi="Arial" w:cs="Arial"/>
          <w:b/>
          <w:bCs/>
          <w:color w:val="1C3136"/>
          <w:spacing w:val="-5"/>
          <w:kern w:val="0"/>
          <w:sz w:val="53"/>
          <w:szCs w:val="53"/>
          <w:lang w:eastAsia="en-IN"/>
          <w14:ligatures w14:val="none"/>
        </w:rPr>
      </w:pPr>
      <w:r w:rsidRPr="00E66F1D">
        <w:rPr>
          <w:rFonts w:ascii="Arial" w:eastAsia="Times New Roman" w:hAnsi="Arial" w:cs="Arial"/>
          <w:b/>
          <w:bCs/>
          <w:color w:val="1C3136"/>
          <w:spacing w:val="-5"/>
          <w:kern w:val="0"/>
          <w:sz w:val="53"/>
          <w:szCs w:val="53"/>
          <w:lang w:eastAsia="en-IN"/>
          <w14:ligatures w14:val="none"/>
        </w:rPr>
        <w:t>Popular secure SDLC methodologies </w:t>
      </w:r>
    </w:p>
    <w:p w14:paraId="53CC15CC" w14:textId="77777777" w:rsidR="00E66F1D" w:rsidRPr="00E66F1D" w:rsidRDefault="00E66F1D" w:rsidP="00E66F1D">
      <w:pPr>
        <w:spacing w:after="0" w:line="337" w:lineRule="atLeast"/>
        <w:rPr>
          <w:rFonts w:ascii="Arial" w:eastAsia="Times New Roman" w:hAnsi="Arial" w:cs="Arial"/>
          <w:color w:val="1C3136"/>
          <w:spacing w:val="5"/>
          <w:kern w:val="0"/>
          <w:lang w:eastAsia="en-IN"/>
          <w14:ligatures w14:val="none"/>
        </w:rPr>
      </w:pPr>
      <w:r w:rsidRPr="00E66F1D">
        <w:rPr>
          <w:rFonts w:ascii="Arial" w:eastAsia="Times New Roman" w:hAnsi="Arial" w:cs="Arial"/>
          <w:color w:val="1C3136"/>
          <w:spacing w:val="5"/>
          <w:kern w:val="0"/>
          <w:lang w:eastAsia="en-IN"/>
          <w14:ligatures w14:val="none"/>
        </w:rPr>
        <w:lastRenderedPageBreak/>
        <w:t>Secure SDLC methodologies fall into two categories of secure coding practices:</w:t>
      </w:r>
      <w:r w:rsidRPr="00E66F1D">
        <w:rPr>
          <w:rFonts w:ascii="Arial" w:eastAsia="Times New Roman" w:hAnsi="Arial" w:cs="Arial"/>
          <w:b/>
          <w:bCs/>
          <w:color w:val="1C3136"/>
          <w:spacing w:val="5"/>
          <w:kern w:val="0"/>
          <w:lang w:eastAsia="en-IN"/>
          <w14:ligatures w14:val="none"/>
        </w:rPr>
        <w:t> prescriptive and descriptive.</w:t>
      </w:r>
      <w:r w:rsidRPr="00E66F1D">
        <w:rPr>
          <w:rFonts w:ascii="Arial" w:eastAsia="Times New Roman" w:hAnsi="Arial" w:cs="Arial"/>
          <w:color w:val="1C3136"/>
          <w:spacing w:val="5"/>
          <w:kern w:val="0"/>
          <w:lang w:eastAsia="en-IN"/>
          <w14:ligatures w14:val="none"/>
        </w:rPr>
        <w:t> The prescriptive approach tells the user what they should do and when. “Descriptives,” on the other hand, are descriptions of the actions taken by other organizations.</w:t>
      </w:r>
    </w:p>
    <w:p w14:paraId="576D19D6" w14:textId="77777777" w:rsidR="00E66F1D" w:rsidRPr="00E66F1D" w:rsidRDefault="00E66F1D" w:rsidP="00E66F1D">
      <w:pPr>
        <w:spacing w:after="60" w:line="487" w:lineRule="atLeast"/>
        <w:outlineLvl w:val="2"/>
        <w:rPr>
          <w:rFonts w:ascii="Arial" w:eastAsia="Times New Roman" w:hAnsi="Arial" w:cs="Arial"/>
          <w:b/>
          <w:bCs/>
          <w:color w:val="20525F"/>
          <w:spacing w:val="-5"/>
          <w:kern w:val="0"/>
          <w:sz w:val="38"/>
          <w:szCs w:val="38"/>
          <w:lang w:eastAsia="en-IN"/>
          <w14:ligatures w14:val="none"/>
        </w:rPr>
      </w:pPr>
      <w:r w:rsidRPr="00E66F1D">
        <w:rPr>
          <w:rFonts w:ascii="Arial" w:eastAsia="Times New Roman" w:hAnsi="Arial" w:cs="Arial"/>
          <w:b/>
          <w:bCs/>
          <w:color w:val="20525F"/>
          <w:spacing w:val="-5"/>
          <w:kern w:val="0"/>
          <w:sz w:val="38"/>
          <w:szCs w:val="38"/>
          <w:lang w:eastAsia="en-IN"/>
          <w14:ligatures w14:val="none"/>
        </w:rPr>
        <w:t>Microsoft Security Development Lifecycle</w:t>
      </w:r>
    </w:p>
    <w:p w14:paraId="0F8501B5" w14:textId="77777777" w:rsidR="00E66F1D" w:rsidRPr="00E66F1D" w:rsidRDefault="00E66F1D" w:rsidP="00E66F1D">
      <w:pPr>
        <w:spacing w:after="420" w:line="337" w:lineRule="atLeast"/>
        <w:rPr>
          <w:rFonts w:ascii="Arial" w:eastAsia="Times New Roman" w:hAnsi="Arial" w:cs="Arial"/>
          <w:color w:val="1C3136"/>
          <w:spacing w:val="5"/>
          <w:kern w:val="0"/>
          <w:lang w:eastAsia="en-IN"/>
          <w14:ligatures w14:val="none"/>
        </w:rPr>
      </w:pPr>
      <w:r w:rsidRPr="00E66F1D">
        <w:rPr>
          <w:rFonts w:ascii="Arial" w:eastAsia="Times New Roman" w:hAnsi="Arial" w:cs="Arial"/>
          <w:color w:val="1C3136"/>
          <w:spacing w:val="5"/>
          <w:kern w:val="0"/>
          <w:lang w:eastAsia="en-IN"/>
          <w14:ligatures w14:val="none"/>
        </w:rPr>
        <w:t>The Microsoft Security Development Lifecycle (SDL) is a prescriptive approach that covers most security aspects and provides guidance to organizations on how to achieve more secure coding. It helps build software that is compliant with regulatory standards, while lowering costs.</w:t>
      </w:r>
    </w:p>
    <w:p w14:paraId="7C9F43DC" w14:textId="77777777" w:rsidR="00E66F1D" w:rsidRPr="00E66F1D" w:rsidRDefault="00E66F1D" w:rsidP="00E66F1D">
      <w:pPr>
        <w:spacing w:after="0" w:line="337" w:lineRule="atLeast"/>
        <w:rPr>
          <w:rFonts w:ascii="Arial" w:eastAsia="Times New Roman" w:hAnsi="Arial" w:cs="Arial"/>
          <w:color w:val="1C3136"/>
          <w:spacing w:val="5"/>
          <w:kern w:val="0"/>
          <w:lang w:eastAsia="en-IN"/>
          <w14:ligatures w14:val="none"/>
        </w:rPr>
      </w:pPr>
      <w:hyperlink r:id="rId26" w:tgtFrame="_blank" w:history="1">
        <w:r w:rsidRPr="00E66F1D">
          <w:rPr>
            <w:rFonts w:ascii="Arial" w:eastAsia="Times New Roman" w:hAnsi="Arial" w:cs="Arial"/>
            <w:b/>
            <w:bCs/>
            <w:color w:val="2DE298"/>
            <w:spacing w:val="5"/>
            <w:kern w:val="0"/>
            <w:u w:val="single"/>
            <w:lang w:eastAsia="en-IN"/>
            <w14:ligatures w14:val="none"/>
          </w:rPr>
          <w:t>Read report: Vulcan Cyber named a leader by Forrester for Vulnerability Risk Management</w:t>
        </w:r>
      </w:hyperlink>
    </w:p>
    <w:p w14:paraId="04FB373A" w14:textId="77777777" w:rsidR="00E66F1D" w:rsidRPr="00E66F1D" w:rsidRDefault="00E66F1D" w:rsidP="00E66F1D">
      <w:pPr>
        <w:spacing w:after="60" w:line="487" w:lineRule="atLeast"/>
        <w:outlineLvl w:val="2"/>
        <w:rPr>
          <w:rFonts w:ascii="Arial" w:eastAsia="Times New Roman" w:hAnsi="Arial" w:cs="Arial"/>
          <w:b/>
          <w:bCs/>
          <w:color w:val="20525F"/>
          <w:spacing w:val="-5"/>
          <w:kern w:val="0"/>
          <w:sz w:val="38"/>
          <w:szCs w:val="38"/>
          <w:lang w:eastAsia="en-IN"/>
          <w14:ligatures w14:val="none"/>
        </w:rPr>
      </w:pPr>
      <w:r w:rsidRPr="00E66F1D">
        <w:rPr>
          <w:rFonts w:ascii="Arial" w:eastAsia="Times New Roman" w:hAnsi="Arial" w:cs="Arial"/>
          <w:b/>
          <w:bCs/>
          <w:color w:val="20525F"/>
          <w:spacing w:val="-5"/>
          <w:kern w:val="0"/>
          <w:sz w:val="38"/>
          <w:szCs w:val="38"/>
          <w:lang w:eastAsia="en-IN"/>
          <w14:ligatures w14:val="none"/>
        </w:rPr>
        <w:t>OWASP Software Assurance Maturity Model (SAMM)</w:t>
      </w:r>
    </w:p>
    <w:p w14:paraId="3482598E" w14:textId="77777777" w:rsidR="00E66F1D" w:rsidRPr="00E66F1D" w:rsidRDefault="00E66F1D" w:rsidP="00E66F1D">
      <w:pPr>
        <w:spacing w:after="420" w:line="337" w:lineRule="atLeast"/>
        <w:rPr>
          <w:rFonts w:ascii="Arial" w:eastAsia="Times New Roman" w:hAnsi="Arial" w:cs="Arial"/>
          <w:color w:val="1C3136"/>
          <w:spacing w:val="5"/>
          <w:kern w:val="0"/>
          <w:lang w:eastAsia="en-IN"/>
          <w14:ligatures w14:val="none"/>
        </w:rPr>
      </w:pPr>
      <w:r w:rsidRPr="00E66F1D">
        <w:rPr>
          <w:rFonts w:ascii="Arial" w:eastAsia="Times New Roman" w:hAnsi="Arial" w:cs="Arial"/>
          <w:color w:val="1C3136"/>
          <w:spacing w:val="5"/>
          <w:kern w:val="0"/>
          <w:lang w:eastAsia="en-IN"/>
          <w14:ligatures w14:val="none"/>
        </w:rPr>
        <w:t>SAMM is an open-source project that follows a prescriptive methodology and guides the integration of security within the SDLC. OWASP maintains it, with contributions from companies of diverse sizes and industries.</w:t>
      </w:r>
    </w:p>
    <w:p w14:paraId="07B259E2" w14:textId="77777777" w:rsidR="00E66F1D" w:rsidRPr="00E66F1D" w:rsidRDefault="00E66F1D" w:rsidP="00E66F1D">
      <w:pPr>
        <w:spacing w:after="60" w:line="487" w:lineRule="atLeast"/>
        <w:outlineLvl w:val="2"/>
        <w:rPr>
          <w:rFonts w:ascii="Arial" w:eastAsia="Times New Roman" w:hAnsi="Arial" w:cs="Arial"/>
          <w:b/>
          <w:bCs/>
          <w:color w:val="20525F"/>
          <w:spacing w:val="-5"/>
          <w:kern w:val="0"/>
          <w:sz w:val="38"/>
          <w:szCs w:val="38"/>
          <w:lang w:eastAsia="en-IN"/>
          <w14:ligatures w14:val="none"/>
        </w:rPr>
      </w:pPr>
      <w:r w:rsidRPr="00E66F1D">
        <w:rPr>
          <w:rFonts w:ascii="Arial" w:eastAsia="Times New Roman" w:hAnsi="Arial" w:cs="Arial"/>
          <w:b/>
          <w:bCs/>
          <w:color w:val="20525F"/>
          <w:spacing w:val="-5"/>
          <w:kern w:val="0"/>
          <w:sz w:val="38"/>
          <w:szCs w:val="38"/>
          <w:lang w:eastAsia="en-IN"/>
          <w14:ligatures w14:val="none"/>
        </w:rPr>
        <w:t>Building Security in Maturity Model (BSIMM)</w:t>
      </w:r>
    </w:p>
    <w:p w14:paraId="602ED68A" w14:textId="77777777" w:rsidR="00E66F1D" w:rsidRPr="00E66F1D" w:rsidRDefault="00E66F1D" w:rsidP="00E66F1D">
      <w:pPr>
        <w:spacing w:after="420" w:line="337" w:lineRule="atLeast"/>
        <w:rPr>
          <w:rFonts w:ascii="Arial" w:eastAsia="Times New Roman" w:hAnsi="Arial" w:cs="Arial"/>
          <w:color w:val="1C3136"/>
          <w:spacing w:val="5"/>
          <w:kern w:val="0"/>
          <w:lang w:eastAsia="en-IN"/>
          <w14:ligatures w14:val="none"/>
        </w:rPr>
      </w:pPr>
      <w:r w:rsidRPr="00E66F1D">
        <w:rPr>
          <w:rFonts w:ascii="Arial" w:eastAsia="Times New Roman" w:hAnsi="Arial" w:cs="Arial"/>
          <w:color w:val="1C3136"/>
          <w:spacing w:val="5"/>
          <w:kern w:val="0"/>
          <w:lang w:eastAsia="en-IN"/>
          <w14:ligatures w14:val="none"/>
        </w:rPr>
        <w:t>Initially a branch of SAMM, BSIMM has shifted from a prescriptive to a descriptive approach and is continuously updated with the most current best practices. Instead of advising about what actions to take, BSIMM summarizes the activities of member organizations.</w:t>
      </w:r>
    </w:p>
    <w:p w14:paraId="7FE9691C" w14:textId="77777777" w:rsidR="00E66F1D" w:rsidRPr="00E66F1D" w:rsidRDefault="00E66F1D" w:rsidP="00E66F1D">
      <w:pPr>
        <w:spacing w:before="750" w:after="300" w:line="604" w:lineRule="atLeast"/>
        <w:outlineLvl w:val="1"/>
        <w:rPr>
          <w:rFonts w:ascii="Arial" w:eastAsia="Times New Roman" w:hAnsi="Arial" w:cs="Arial"/>
          <w:b/>
          <w:bCs/>
          <w:color w:val="1C3136"/>
          <w:spacing w:val="-5"/>
          <w:kern w:val="0"/>
          <w:sz w:val="53"/>
          <w:szCs w:val="53"/>
          <w:lang w:eastAsia="en-IN"/>
          <w14:ligatures w14:val="none"/>
        </w:rPr>
      </w:pPr>
      <w:r w:rsidRPr="00E66F1D">
        <w:rPr>
          <w:rFonts w:ascii="Arial" w:eastAsia="Times New Roman" w:hAnsi="Arial" w:cs="Arial"/>
          <w:b/>
          <w:bCs/>
          <w:color w:val="1C3136"/>
          <w:spacing w:val="-5"/>
          <w:kern w:val="0"/>
          <w:sz w:val="53"/>
          <w:szCs w:val="53"/>
          <w:lang w:eastAsia="en-IN"/>
          <w14:ligatures w14:val="none"/>
        </w:rPr>
        <w:t>10 best practices for secure SDLC </w:t>
      </w:r>
    </w:p>
    <w:p w14:paraId="3872567A" w14:textId="77777777" w:rsidR="00E66F1D" w:rsidRPr="00E66F1D" w:rsidRDefault="00E66F1D" w:rsidP="00E66F1D">
      <w:pPr>
        <w:spacing w:after="420" w:line="337" w:lineRule="atLeast"/>
        <w:rPr>
          <w:rFonts w:ascii="Arial" w:eastAsia="Times New Roman" w:hAnsi="Arial" w:cs="Arial"/>
          <w:color w:val="1C3136"/>
          <w:spacing w:val="5"/>
          <w:kern w:val="0"/>
          <w:lang w:eastAsia="en-IN"/>
          <w14:ligatures w14:val="none"/>
        </w:rPr>
      </w:pPr>
      <w:r w:rsidRPr="00E66F1D">
        <w:rPr>
          <w:rFonts w:ascii="Arial" w:eastAsia="Times New Roman" w:hAnsi="Arial" w:cs="Arial"/>
          <w:color w:val="1C3136"/>
          <w:spacing w:val="5"/>
          <w:kern w:val="0"/>
          <w:lang w:eastAsia="en-IN"/>
          <w14:ligatures w14:val="none"/>
        </w:rPr>
        <w:t>Securing your SDLC process requires embedding security into all phases of SDLC and adhering to the best practices outlined in this section.</w:t>
      </w:r>
    </w:p>
    <w:p w14:paraId="156C512D" w14:textId="77777777" w:rsidR="00E66F1D" w:rsidRPr="00E66F1D" w:rsidRDefault="00E66F1D" w:rsidP="00E66F1D">
      <w:pPr>
        <w:spacing w:after="420" w:line="337" w:lineRule="atLeast"/>
        <w:rPr>
          <w:rFonts w:ascii="Arial" w:eastAsia="Times New Roman" w:hAnsi="Arial" w:cs="Arial"/>
          <w:color w:val="1C3136"/>
          <w:spacing w:val="5"/>
          <w:kern w:val="0"/>
          <w:lang w:eastAsia="en-IN"/>
          <w14:ligatures w14:val="none"/>
        </w:rPr>
      </w:pPr>
      <w:r w:rsidRPr="00E66F1D">
        <w:rPr>
          <w:rFonts w:ascii="Arial" w:eastAsia="Times New Roman" w:hAnsi="Arial" w:cs="Arial"/>
          <w:noProof/>
          <w:color w:val="1C3136"/>
          <w:spacing w:val="5"/>
          <w:kern w:val="0"/>
          <w:lang w:eastAsia="en-IN"/>
          <w14:ligatures w14:val="none"/>
        </w:rPr>
        <w:lastRenderedPageBreak/>
        <w:drawing>
          <wp:inline distT="0" distB="0" distL="0" distR="0" wp14:anchorId="4C3940AB" wp14:editId="4B72CCD7">
            <wp:extent cx="4876800" cy="4759960"/>
            <wp:effectExtent l="0" t="0" r="0" b="2540"/>
            <wp:docPr id="6" name="MTAxNDozNjM=-1" descr="SDLC best pract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AxNDozNjM=-1" descr="SDLC best practice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76800" cy="4759960"/>
                    </a:xfrm>
                    <a:prstGeom prst="rect">
                      <a:avLst/>
                    </a:prstGeom>
                    <a:noFill/>
                    <a:ln>
                      <a:noFill/>
                    </a:ln>
                  </pic:spPr>
                </pic:pic>
              </a:graphicData>
            </a:graphic>
          </wp:inline>
        </w:drawing>
      </w:r>
    </w:p>
    <w:p w14:paraId="7772F06E" w14:textId="77777777" w:rsidR="00E66F1D" w:rsidRPr="00E66F1D" w:rsidRDefault="00E66F1D" w:rsidP="00E66F1D">
      <w:pPr>
        <w:spacing w:after="60" w:line="487" w:lineRule="atLeast"/>
        <w:outlineLvl w:val="2"/>
        <w:rPr>
          <w:rFonts w:ascii="Arial" w:eastAsia="Times New Roman" w:hAnsi="Arial" w:cs="Arial"/>
          <w:b/>
          <w:bCs/>
          <w:color w:val="20525F"/>
          <w:spacing w:val="-5"/>
          <w:kern w:val="0"/>
          <w:sz w:val="38"/>
          <w:szCs w:val="38"/>
          <w:lang w:eastAsia="en-IN"/>
          <w14:ligatures w14:val="none"/>
        </w:rPr>
      </w:pPr>
      <w:r w:rsidRPr="00E66F1D">
        <w:rPr>
          <w:rFonts w:ascii="Arial" w:eastAsia="Times New Roman" w:hAnsi="Arial" w:cs="Arial"/>
          <w:b/>
          <w:bCs/>
          <w:color w:val="20525F"/>
          <w:spacing w:val="-5"/>
          <w:kern w:val="0"/>
          <w:sz w:val="38"/>
          <w:szCs w:val="38"/>
          <w:lang w:eastAsia="en-IN"/>
          <w14:ligatures w14:val="none"/>
        </w:rPr>
        <w:t> </w:t>
      </w:r>
    </w:p>
    <w:p w14:paraId="0F7E97F0" w14:textId="77777777" w:rsidR="00E66F1D" w:rsidRPr="00E66F1D" w:rsidRDefault="00E66F1D" w:rsidP="00E66F1D">
      <w:pPr>
        <w:spacing w:after="60" w:line="487" w:lineRule="atLeast"/>
        <w:outlineLvl w:val="2"/>
        <w:rPr>
          <w:rFonts w:ascii="Arial" w:eastAsia="Times New Roman" w:hAnsi="Arial" w:cs="Arial"/>
          <w:b/>
          <w:bCs/>
          <w:color w:val="20525F"/>
          <w:spacing w:val="-5"/>
          <w:kern w:val="0"/>
          <w:sz w:val="38"/>
          <w:szCs w:val="38"/>
          <w:lang w:eastAsia="en-IN"/>
          <w14:ligatures w14:val="none"/>
        </w:rPr>
      </w:pPr>
      <w:r w:rsidRPr="00E66F1D">
        <w:rPr>
          <w:rFonts w:ascii="Arial" w:eastAsia="Times New Roman" w:hAnsi="Arial" w:cs="Arial"/>
          <w:b/>
          <w:bCs/>
          <w:color w:val="20525F"/>
          <w:spacing w:val="-5"/>
          <w:kern w:val="0"/>
          <w:sz w:val="38"/>
          <w:szCs w:val="38"/>
          <w:lang w:eastAsia="en-IN"/>
          <w14:ligatures w14:val="none"/>
        </w:rPr>
        <w:t>1. Specify your requirements</w:t>
      </w:r>
    </w:p>
    <w:p w14:paraId="06977BED" w14:textId="77777777" w:rsidR="00E66F1D" w:rsidRPr="00E66F1D" w:rsidRDefault="00E66F1D" w:rsidP="00E66F1D">
      <w:pPr>
        <w:spacing w:after="420" w:line="337" w:lineRule="atLeast"/>
        <w:rPr>
          <w:rFonts w:ascii="Arial" w:eastAsia="Times New Roman" w:hAnsi="Arial" w:cs="Arial"/>
          <w:color w:val="1C3136"/>
          <w:spacing w:val="5"/>
          <w:kern w:val="0"/>
          <w:lang w:eastAsia="en-IN"/>
          <w14:ligatures w14:val="none"/>
        </w:rPr>
      </w:pPr>
      <w:r w:rsidRPr="00E66F1D">
        <w:rPr>
          <w:rFonts w:ascii="Arial" w:eastAsia="Times New Roman" w:hAnsi="Arial" w:cs="Arial"/>
          <w:color w:val="1C3136"/>
          <w:spacing w:val="5"/>
          <w:kern w:val="0"/>
          <w:lang w:eastAsia="en-IN"/>
          <w14:ligatures w14:val="none"/>
        </w:rPr>
        <w:t xml:space="preserve">Your specifications, security guidelines, and recommendations should be presented in a way that is simple and easy to understand </w:t>
      </w:r>
      <w:proofErr w:type="gramStart"/>
      <w:r w:rsidRPr="00E66F1D">
        <w:rPr>
          <w:rFonts w:ascii="Arial" w:eastAsia="Times New Roman" w:hAnsi="Arial" w:cs="Arial"/>
          <w:color w:val="1C3136"/>
          <w:spacing w:val="5"/>
          <w:kern w:val="0"/>
          <w:lang w:eastAsia="en-IN"/>
          <w14:ligatures w14:val="none"/>
        </w:rPr>
        <w:t>in order to</w:t>
      </w:r>
      <w:proofErr w:type="gramEnd"/>
      <w:r w:rsidRPr="00E66F1D">
        <w:rPr>
          <w:rFonts w:ascii="Arial" w:eastAsia="Times New Roman" w:hAnsi="Arial" w:cs="Arial"/>
          <w:color w:val="1C3136"/>
          <w:spacing w:val="5"/>
          <w:kern w:val="0"/>
          <w:lang w:eastAsia="en-IN"/>
          <w14:ligatures w14:val="none"/>
        </w:rPr>
        <w:t xml:space="preserve"> assist your developers.</w:t>
      </w:r>
    </w:p>
    <w:p w14:paraId="7C79ED3D" w14:textId="77777777" w:rsidR="00E66F1D" w:rsidRPr="00E66F1D" w:rsidRDefault="00E66F1D" w:rsidP="00E66F1D">
      <w:pPr>
        <w:spacing w:after="60" w:line="487" w:lineRule="atLeast"/>
        <w:outlineLvl w:val="2"/>
        <w:rPr>
          <w:rFonts w:ascii="Arial" w:eastAsia="Times New Roman" w:hAnsi="Arial" w:cs="Arial"/>
          <w:b/>
          <w:bCs/>
          <w:color w:val="20525F"/>
          <w:spacing w:val="-5"/>
          <w:kern w:val="0"/>
          <w:sz w:val="38"/>
          <w:szCs w:val="38"/>
          <w:lang w:eastAsia="en-IN"/>
          <w14:ligatures w14:val="none"/>
        </w:rPr>
      </w:pPr>
      <w:r w:rsidRPr="00E66F1D">
        <w:rPr>
          <w:rFonts w:ascii="Arial" w:eastAsia="Times New Roman" w:hAnsi="Arial" w:cs="Arial"/>
          <w:b/>
          <w:bCs/>
          <w:color w:val="20525F"/>
          <w:spacing w:val="-5"/>
          <w:kern w:val="0"/>
          <w:sz w:val="38"/>
          <w:szCs w:val="38"/>
          <w:lang w:eastAsia="en-IN"/>
          <w14:ligatures w14:val="none"/>
        </w:rPr>
        <w:t>2. Perform security audits</w:t>
      </w:r>
    </w:p>
    <w:p w14:paraId="6C8F3B90" w14:textId="77777777" w:rsidR="00E66F1D" w:rsidRPr="00E66F1D" w:rsidRDefault="00E66F1D" w:rsidP="00E66F1D">
      <w:pPr>
        <w:spacing w:after="420" w:line="337" w:lineRule="atLeast"/>
        <w:rPr>
          <w:rFonts w:ascii="Arial" w:eastAsia="Times New Roman" w:hAnsi="Arial" w:cs="Arial"/>
          <w:color w:val="1C3136"/>
          <w:spacing w:val="5"/>
          <w:kern w:val="0"/>
          <w:lang w:eastAsia="en-IN"/>
          <w14:ligatures w14:val="none"/>
        </w:rPr>
      </w:pPr>
      <w:r w:rsidRPr="00E66F1D">
        <w:rPr>
          <w:rFonts w:ascii="Arial" w:eastAsia="Times New Roman" w:hAnsi="Arial" w:cs="Arial"/>
          <w:color w:val="1C3136"/>
          <w:spacing w:val="5"/>
          <w:kern w:val="0"/>
          <w:lang w:eastAsia="en-IN"/>
          <w14:ligatures w14:val="none"/>
        </w:rPr>
        <w:t>Security testing is critical for determining your product’s vulnerability to attacks. Ensure security tools and practices are in place from the outset and throughout the development process. It is also important to clearly define the functional requirements of your development teams, take into consideration common security vulnerabilities, and plan accordingly.</w:t>
      </w:r>
    </w:p>
    <w:p w14:paraId="4DECEDA3" w14:textId="77777777" w:rsidR="00E66F1D" w:rsidRPr="00E66F1D" w:rsidRDefault="00E66F1D" w:rsidP="00E66F1D">
      <w:pPr>
        <w:spacing w:after="60" w:line="487" w:lineRule="atLeast"/>
        <w:outlineLvl w:val="2"/>
        <w:rPr>
          <w:rFonts w:ascii="Arial" w:eastAsia="Times New Roman" w:hAnsi="Arial" w:cs="Arial"/>
          <w:b/>
          <w:bCs/>
          <w:color w:val="20525F"/>
          <w:spacing w:val="-5"/>
          <w:kern w:val="0"/>
          <w:sz w:val="38"/>
          <w:szCs w:val="38"/>
          <w:lang w:eastAsia="en-IN"/>
          <w14:ligatures w14:val="none"/>
        </w:rPr>
      </w:pPr>
      <w:r w:rsidRPr="00E66F1D">
        <w:rPr>
          <w:rFonts w:ascii="Arial" w:eastAsia="Times New Roman" w:hAnsi="Arial" w:cs="Arial"/>
          <w:b/>
          <w:bCs/>
          <w:color w:val="20525F"/>
          <w:spacing w:val="-5"/>
          <w:kern w:val="0"/>
          <w:sz w:val="38"/>
          <w:szCs w:val="38"/>
          <w:lang w:eastAsia="en-IN"/>
          <w14:ligatures w14:val="none"/>
        </w:rPr>
        <w:lastRenderedPageBreak/>
        <w:t>3. Educate your developers on best coding practices, tools, and frameworks</w:t>
      </w:r>
    </w:p>
    <w:p w14:paraId="15655677" w14:textId="77777777" w:rsidR="00E66F1D" w:rsidRPr="00E66F1D" w:rsidRDefault="00E66F1D" w:rsidP="00E66F1D">
      <w:pPr>
        <w:spacing w:after="0" w:line="337" w:lineRule="atLeast"/>
        <w:rPr>
          <w:rFonts w:ascii="Arial" w:eastAsia="Times New Roman" w:hAnsi="Arial" w:cs="Arial"/>
          <w:color w:val="1C3136"/>
          <w:spacing w:val="5"/>
          <w:kern w:val="0"/>
          <w:lang w:eastAsia="en-IN"/>
          <w14:ligatures w14:val="none"/>
        </w:rPr>
      </w:pPr>
      <w:r w:rsidRPr="00E66F1D">
        <w:rPr>
          <w:rFonts w:ascii="Arial" w:eastAsia="Times New Roman" w:hAnsi="Arial" w:cs="Arial"/>
          <w:color w:val="1C3136"/>
          <w:spacing w:val="5"/>
          <w:kern w:val="0"/>
          <w:lang w:eastAsia="en-IN"/>
          <w14:ligatures w14:val="none"/>
        </w:rPr>
        <w:t>Organizing training sessions for your development team can help foster a </w:t>
      </w:r>
      <w:r w:rsidRPr="00E66F1D">
        <w:rPr>
          <w:rFonts w:ascii="Arial" w:eastAsia="Times New Roman" w:hAnsi="Arial" w:cs="Arial"/>
          <w:b/>
          <w:bCs/>
          <w:color w:val="1C3136"/>
          <w:spacing w:val="5"/>
          <w:kern w:val="0"/>
          <w:lang w:eastAsia="en-IN"/>
          <w14:ligatures w14:val="none"/>
        </w:rPr>
        <w:t>culture of security awareness</w:t>
      </w:r>
      <w:r w:rsidRPr="00E66F1D">
        <w:rPr>
          <w:rFonts w:ascii="Arial" w:eastAsia="Times New Roman" w:hAnsi="Arial" w:cs="Arial"/>
          <w:color w:val="1C3136"/>
          <w:spacing w:val="5"/>
          <w:kern w:val="0"/>
          <w:lang w:eastAsia="en-IN"/>
          <w14:ligatures w14:val="none"/>
        </w:rPr>
        <w:t>. These sessions should cover areas such as secure coding techniques, coding best practices, cyber security, potential risks, and the available security frameworks.</w:t>
      </w:r>
    </w:p>
    <w:p w14:paraId="6BB2DB4F" w14:textId="77777777" w:rsidR="00E66F1D" w:rsidRPr="00E66F1D" w:rsidRDefault="00E66F1D" w:rsidP="00E66F1D">
      <w:pPr>
        <w:spacing w:after="60" w:line="487" w:lineRule="atLeast"/>
        <w:outlineLvl w:val="2"/>
        <w:rPr>
          <w:rFonts w:ascii="Arial" w:eastAsia="Times New Roman" w:hAnsi="Arial" w:cs="Arial"/>
          <w:b/>
          <w:bCs/>
          <w:color w:val="20525F"/>
          <w:spacing w:val="-5"/>
          <w:kern w:val="0"/>
          <w:sz w:val="38"/>
          <w:szCs w:val="38"/>
          <w:lang w:eastAsia="en-IN"/>
          <w14:ligatures w14:val="none"/>
        </w:rPr>
      </w:pPr>
      <w:r w:rsidRPr="00E66F1D">
        <w:rPr>
          <w:rFonts w:ascii="Arial" w:eastAsia="Times New Roman" w:hAnsi="Arial" w:cs="Arial"/>
          <w:b/>
          <w:bCs/>
          <w:color w:val="20525F"/>
          <w:spacing w:val="-5"/>
          <w:kern w:val="0"/>
          <w:sz w:val="38"/>
          <w:szCs w:val="38"/>
          <w:lang w:eastAsia="en-IN"/>
          <w14:ligatures w14:val="none"/>
        </w:rPr>
        <w:t>4. Conduct an architectural risk analysis at the beginning</w:t>
      </w:r>
    </w:p>
    <w:p w14:paraId="47945BDC" w14:textId="77777777" w:rsidR="00E66F1D" w:rsidRPr="00E66F1D" w:rsidRDefault="00E66F1D" w:rsidP="00E66F1D">
      <w:pPr>
        <w:spacing w:after="0" w:line="337" w:lineRule="atLeast"/>
        <w:rPr>
          <w:rFonts w:ascii="Arial" w:eastAsia="Times New Roman" w:hAnsi="Arial" w:cs="Arial"/>
          <w:color w:val="1C3136"/>
          <w:spacing w:val="5"/>
          <w:kern w:val="0"/>
          <w:lang w:eastAsia="en-IN"/>
          <w14:ligatures w14:val="none"/>
        </w:rPr>
      </w:pPr>
      <w:r w:rsidRPr="00E66F1D">
        <w:rPr>
          <w:rFonts w:ascii="Arial" w:eastAsia="Times New Roman" w:hAnsi="Arial" w:cs="Arial"/>
          <w:color w:val="1C3136"/>
          <w:spacing w:val="5"/>
          <w:kern w:val="0"/>
          <w:lang w:eastAsia="en-IN"/>
          <w14:ligatures w14:val="none"/>
        </w:rPr>
        <w:t>Conducting an </w:t>
      </w:r>
      <w:r w:rsidRPr="00E66F1D">
        <w:rPr>
          <w:rFonts w:ascii="Arial" w:eastAsia="Times New Roman" w:hAnsi="Arial" w:cs="Arial"/>
          <w:b/>
          <w:bCs/>
          <w:color w:val="1C3136"/>
          <w:spacing w:val="5"/>
          <w:kern w:val="0"/>
          <w:lang w:eastAsia="en-IN"/>
          <w14:ligatures w14:val="none"/>
        </w:rPr>
        <w:t>architectural risk analysis</w:t>
      </w:r>
      <w:r w:rsidRPr="00E66F1D">
        <w:rPr>
          <w:rFonts w:ascii="Arial" w:eastAsia="Times New Roman" w:hAnsi="Arial" w:cs="Arial"/>
          <w:color w:val="1C3136"/>
          <w:spacing w:val="5"/>
          <w:kern w:val="0"/>
          <w:lang w:eastAsia="en-IN"/>
          <w14:ligatures w14:val="none"/>
        </w:rPr>
        <w:t xml:space="preserve"> to identify flaws and determine risks that might occur due to those flaws should be done </w:t>
      </w:r>
      <w:proofErr w:type="gramStart"/>
      <w:r w:rsidRPr="00E66F1D">
        <w:rPr>
          <w:rFonts w:ascii="Arial" w:eastAsia="Times New Roman" w:hAnsi="Arial" w:cs="Arial"/>
          <w:color w:val="1C3136"/>
          <w:spacing w:val="5"/>
          <w:kern w:val="0"/>
          <w:lang w:eastAsia="en-IN"/>
          <w14:ligatures w14:val="none"/>
        </w:rPr>
        <w:t>early on in the</w:t>
      </w:r>
      <w:proofErr w:type="gramEnd"/>
      <w:r w:rsidRPr="00E66F1D">
        <w:rPr>
          <w:rFonts w:ascii="Arial" w:eastAsia="Times New Roman" w:hAnsi="Arial" w:cs="Arial"/>
          <w:color w:val="1C3136"/>
          <w:spacing w:val="5"/>
          <w:kern w:val="0"/>
          <w:lang w:eastAsia="en-IN"/>
          <w14:ligatures w14:val="none"/>
        </w:rPr>
        <w:t xml:space="preserve"> SDLC process, before coding your application. You should also take advantage of threat </w:t>
      </w:r>
      <w:proofErr w:type="spellStart"/>
      <w:r w:rsidRPr="00E66F1D">
        <w:rPr>
          <w:rFonts w:ascii="Arial" w:eastAsia="Times New Roman" w:hAnsi="Arial" w:cs="Arial"/>
          <w:color w:val="1C3136"/>
          <w:spacing w:val="5"/>
          <w:kern w:val="0"/>
          <w:lang w:eastAsia="en-IN"/>
          <w14:ligatures w14:val="none"/>
        </w:rPr>
        <w:t>modeling</w:t>
      </w:r>
      <w:proofErr w:type="spellEnd"/>
      <w:r w:rsidRPr="00E66F1D">
        <w:rPr>
          <w:rFonts w:ascii="Arial" w:eastAsia="Times New Roman" w:hAnsi="Arial" w:cs="Arial"/>
          <w:color w:val="1C3136"/>
          <w:spacing w:val="5"/>
          <w:kern w:val="0"/>
          <w:lang w:eastAsia="en-IN"/>
          <w14:ligatures w14:val="none"/>
        </w:rPr>
        <w:t xml:space="preserve"> to detect and manage threats in a timely manner.</w:t>
      </w:r>
    </w:p>
    <w:p w14:paraId="2194F1FF" w14:textId="77777777" w:rsidR="00E66F1D" w:rsidRPr="00E66F1D" w:rsidRDefault="00E66F1D" w:rsidP="00E66F1D">
      <w:pPr>
        <w:spacing w:after="60" w:line="487" w:lineRule="atLeast"/>
        <w:outlineLvl w:val="2"/>
        <w:rPr>
          <w:rFonts w:ascii="Arial" w:eastAsia="Times New Roman" w:hAnsi="Arial" w:cs="Arial"/>
          <w:b/>
          <w:bCs/>
          <w:color w:val="20525F"/>
          <w:spacing w:val="-5"/>
          <w:kern w:val="0"/>
          <w:sz w:val="38"/>
          <w:szCs w:val="38"/>
          <w:lang w:eastAsia="en-IN"/>
          <w14:ligatures w14:val="none"/>
        </w:rPr>
      </w:pPr>
      <w:r w:rsidRPr="00E66F1D">
        <w:rPr>
          <w:rFonts w:ascii="Arial" w:eastAsia="Times New Roman" w:hAnsi="Arial" w:cs="Arial"/>
          <w:b/>
          <w:bCs/>
          <w:color w:val="20525F"/>
          <w:spacing w:val="-5"/>
          <w:kern w:val="0"/>
          <w:sz w:val="38"/>
          <w:szCs w:val="38"/>
          <w:lang w:eastAsia="en-IN"/>
          <w14:ligatures w14:val="none"/>
        </w:rPr>
        <w:t>5. Tackle the big problems first</w:t>
      </w:r>
    </w:p>
    <w:p w14:paraId="6A148CC4" w14:textId="77777777" w:rsidR="00E66F1D" w:rsidRPr="00E66F1D" w:rsidRDefault="00E66F1D" w:rsidP="00E66F1D">
      <w:pPr>
        <w:spacing w:after="0" w:line="337" w:lineRule="atLeast"/>
        <w:rPr>
          <w:rFonts w:ascii="Arial" w:eastAsia="Times New Roman" w:hAnsi="Arial" w:cs="Arial"/>
          <w:color w:val="1C3136"/>
          <w:spacing w:val="5"/>
          <w:kern w:val="0"/>
          <w:lang w:eastAsia="en-IN"/>
          <w14:ligatures w14:val="none"/>
        </w:rPr>
      </w:pPr>
      <w:r w:rsidRPr="00E66F1D">
        <w:rPr>
          <w:rFonts w:ascii="Arial" w:eastAsia="Times New Roman" w:hAnsi="Arial" w:cs="Arial"/>
          <w:color w:val="1C3136"/>
          <w:spacing w:val="5"/>
          <w:kern w:val="0"/>
          <w:lang w:eastAsia="en-IN"/>
          <w14:ligatures w14:val="none"/>
        </w:rPr>
        <w:t>Instead of addressing every vulnerability identified, it is important to </w:t>
      </w:r>
      <w:hyperlink r:id="rId28" w:history="1">
        <w:r w:rsidRPr="00E66F1D">
          <w:rPr>
            <w:rFonts w:ascii="Arial" w:eastAsia="Times New Roman" w:hAnsi="Arial" w:cs="Arial"/>
            <w:b/>
            <w:bCs/>
            <w:color w:val="2DE298"/>
            <w:spacing w:val="5"/>
            <w:kern w:val="0"/>
            <w:u w:val="single"/>
            <w:lang w:eastAsia="en-IN"/>
            <w14:ligatures w14:val="none"/>
          </w:rPr>
          <w:t>prioritize the risks based on your business needs</w:t>
        </w:r>
      </w:hyperlink>
      <w:r w:rsidRPr="00E66F1D">
        <w:rPr>
          <w:rFonts w:ascii="Arial" w:eastAsia="Times New Roman" w:hAnsi="Arial" w:cs="Arial"/>
          <w:color w:val="1C3136"/>
          <w:spacing w:val="5"/>
          <w:kern w:val="0"/>
          <w:lang w:eastAsia="en-IN"/>
          <w14:ligatures w14:val="none"/>
        </w:rPr>
        <w:t> and to concentrate on the most serious threats and feasible remedies. A triage approach—find, prioritize, and fix—can help you focus on avoiding security risks from existing vulnerabilities entering production environments and triaging and addressing compromised software over time.</w:t>
      </w:r>
    </w:p>
    <w:p w14:paraId="31691FD5" w14:textId="77777777" w:rsidR="00E66F1D" w:rsidRPr="00E66F1D" w:rsidRDefault="00E66F1D" w:rsidP="00E66F1D">
      <w:pPr>
        <w:spacing w:after="60" w:line="487" w:lineRule="atLeast"/>
        <w:outlineLvl w:val="2"/>
        <w:rPr>
          <w:rFonts w:ascii="Arial" w:eastAsia="Times New Roman" w:hAnsi="Arial" w:cs="Arial"/>
          <w:b/>
          <w:bCs/>
          <w:color w:val="20525F"/>
          <w:spacing w:val="-5"/>
          <w:kern w:val="0"/>
          <w:sz w:val="38"/>
          <w:szCs w:val="38"/>
          <w:lang w:eastAsia="en-IN"/>
          <w14:ligatures w14:val="none"/>
        </w:rPr>
      </w:pPr>
      <w:r w:rsidRPr="00E66F1D">
        <w:rPr>
          <w:rFonts w:ascii="Arial" w:eastAsia="Times New Roman" w:hAnsi="Arial" w:cs="Arial"/>
          <w:b/>
          <w:bCs/>
          <w:color w:val="20525F"/>
          <w:spacing w:val="-5"/>
          <w:kern w:val="0"/>
          <w:sz w:val="38"/>
          <w:szCs w:val="38"/>
          <w:lang w:eastAsia="en-IN"/>
          <w14:ligatures w14:val="none"/>
        </w:rPr>
        <w:t>6. Secure planning and building for test cases</w:t>
      </w:r>
    </w:p>
    <w:p w14:paraId="28F7060C" w14:textId="77777777" w:rsidR="00E66F1D" w:rsidRPr="00E66F1D" w:rsidRDefault="00E66F1D" w:rsidP="00E66F1D">
      <w:pPr>
        <w:spacing w:after="0" w:line="337" w:lineRule="atLeast"/>
        <w:rPr>
          <w:rFonts w:ascii="Arial" w:eastAsia="Times New Roman" w:hAnsi="Arial" w:cs="Arial"/>
          <w:color w:val="1C3136"/>
          <w:spacing w:val="5"/>
          <w:kern w:val="0"/>
          <w:lang w:eastAsia="en-IN"/>
          <w14:ligatures w14:val="none"/>
        </w:rPr>
      </w:pPr>
      <w:r w:rsidRPr="00E66F1D">
        <w:rPr>
          <w:rFonts w:ascii="Arial" w:eastAsia="Times New Roman" w:hAnsi="Arial" w:cs="Arial"/>
          <w:color w:val="1C3136"/>
          <w:spacing w:val="5"/>
          <w:kern w:val="0"/>
          <w:lang w:eastAsia="en-IN"/>
          <w14:ligatures w14:val="none"/>
        </w:rPr>
        <w:t xml:space="preserve">Conducting a code review is important for verifying whether your development team has adhered to secure coding standards and </w:t>
      </w:r>
      <w:proofErr w:type="gramStart"/>
      <w:r w:rsidRPr="00E66F1D">
        <w:rPr>
          <w:rFonts w:ascii="Arial" w:eastAsia="Times New Roman" w:hAnsi="Arial" w:cs="Arial"/>
          <w:color w:val="1C3136"/>
          <w:spacing w:val="5"/>
          <w:kern w:val="0"/>
          <w:lang w:eastAsia="en-IN"/>
          <w14:ligatures w14:val="none"/>
        </w:rPr>
        <w:t>practices, and</w:t>
      </w:r>
      <w:proofErr w:type="gramEnd"/>
      <w:r w:rsidRPr="00E66F1D">
        <w:rPr>
          <w:rFonts w:ascii="Arial" w:eastAsia="Times New Roman" w:hAnsi="Arial" w:cs="Arial"/>
          <w:color w:val="1C3136"/>
          <w:spacing w:val="5"/>
          <w:kern w:val="0"/>
          <w:lang w:eastAsia="en-IN"/>
          <w14:ligatures w14:val="none"/>
        </w:rPr>
        <w:t xml:space="preserve"> allows you to uncover coding and configuration defects or weaknesses in the application. Make your plans ready for penetration testing on your </w:t>
      </w:r>
      <w:proofErr w:type="gramStart"/>
      <w:r w:rsidRPr="00E66F1D">
        <w:rPr>
          <w:rFonts w:ascii="Arial" w:eastAsia="Times New Roman" w:hAnsi="Arial" w:cs="Arial"/>
          <w:color w:val="1C3136"/>
          <w:spacing w:val="5"/>
          <w:kern w:val="0"/>
          <w:lang w:eastAsia="en-IN"/>
          <w14:ligatures w14:val="none"/>
        </w:rPr>
        <w:t>application, and</w:t>
      </w:r>
      <w:proofErr w:type="gramEnd"/>
      <w:r w:rsidRPr="00E66F1D">
        <w:rPr>
          <w:rFonts w:ascii="Arial" w:eastAsia="Times New Roman" w:hAnsi="Arial" w:cs="Arial"/>
          <w:color w:val="1C3136"/>
          <w:spacing w:val="5"/>
          <w:kern w:val="0"/>
          <w:lang w:eastAsia="en-IN"/>
          <w14:ligatures w14:val="none"/>
        </w:rPr>
        <w:t xml:space="preserve"> ensure that it is conducted by a third party. Organizations often employ third-party vendors to perform penetration testing. The primary objective of having a third-party vendor assess the security of your systems is to get an i</w:t>
      </w:r>
      <w:r w:rsidRPr="00E66F1D">
        <w:rPr>
          <w:rFonts w:ascii="Arial" w:eastAsia="Times New Roman" w:hAnsi="Arial" w:cs="Arial"/>
          <w:b/>
          <w:bCs/>
          <w:color w:val="1C3136"/>
          <w:spacing w:val="5"/>
          <w:kern w:val="0"/>
          <w:lang w:eastAsia="en-IN"/>
          <w14:ligatures w14:val="none"/>
        </w:rPr>
        <w:t>mpartial, professional, and expert opinion</w:t>
      </w:r>
      <w:r w:rsidRPr="00E66F1D">
        <w:rPr>
          <w:rFonts w:ascii="Arial" w:eastAsia="Times New Roman" w:hAnsi="Arial" w:cs="Arial"/>
          <w:color w:val="1C3136"/>
          <w:spacing w:val="5"/>
          <w:kern w:val="0"/>
          <w:lang w:eastAsia="en-IN"/>
          <w14:ligatures w14:val="none"/>
        </w:rPr>
        <w:t> on your security posture.</w:t>
      </w:r>
    </w:p>
    <w:p w14:paraId="27AFC1C5" w14:textId="77777777" w:rsidR="00E66F1D" w:rsidRPr="00E66F1D" w:rsidRDefault="00E66F1D" w:rsidP="00E66F1D">
      <w:pPr>
        <w:spacing w:after="60" w:line="487" w:lineRule="atLeast"/>
        <w:outlineLvl w:val="2"/>
        <w:rPr>
          <w:rFonts w:ascii="Arial" w:eastAsia="Times New Roman" w:hAnsi="Arial" w:cs="Arial"/>
          <w:b/>
          <w:bCs/>
          <w:color w:val="20525F"/>
          <w:spacing w:val="-5"/>
          <w:kern w:val="0"/>
          <w:sz w:val="38"/>
          <w:szCs w:val="38"/>
          <w:lang w:eastAsia="en-IN"/>
          <w14:ligatures w14:val="none"/>
        </w:rPr>
      </w:pPr>
      <w:r w:rsidRPr="00E66F1D">
        <w:rPr>
          <w:rFonts w:ascii="Arial" w:eastAsia="Times New Roman" w:hAnsi="Arial" w:cs="Arial"/>
          <w:b/>
          <w:bCs/>
          <w:color w:val="20525F"/>
          <w:spacing w:val="-5"/>
          <w:kern w:val="0"/>
          <w:sz w:val="38"/>
          <w:szCs w:val="38"/>
          <w:lang w:eastAsia="en-IN"/>
          <w14:ligatures w14:val="none"/>
        </w:rPr>
        <w:t>7. Use code-scanning tools</w:t>
      </w:r>
    </w:p>
    <w:p w14:paraId="1CA95A04" w14:textId="77777777" w:rsidR="00E66F1D" w:rsidRPr="00E66F1D" w:rsidRDefault="00E66F1D" w:rsidP="00E66F1D">
      <w:pPr>
        <w:spacing w:after="0" w:line="337" w:lineRule="atLeast"/>
        <w:rPr>
          <w:rFonts w:ascii="Arial" w:eastAsia="Times New Roman" w:hAnsi="Arial" w:cs="Arial"/>
          <w:color w:val="1C3136"/>
          <w:spacing w:val="5"/>
          <w:kern w:val="0"/>
          <w:lang w:eastAsia="en-IN"/>
          <w14:ligatures w14:val="none"/>
        </w:rPr>
      </w:pPr>
      <w:r w:rsidRPr="00E66F1D">
        <w:rPr>
          <w:rFonts w:ascii="Arial" w:eastAsia="Times New Roman" w:hAnsi="Arial" w:cs="Arial"/>
          <w:color w:val="1C3136"/>
          <w:spacing w:val="5"/>
          <w:kern w:val="0"/>
          <w:lang w:eastAsia="en-IN"/>
          <w14:ligatures w14:val="none"/>
        </w:rPr>
        <w:t>There are two types of </w:t>
      </w:r>
      <w:hyperlink r:id="rId29" w:history="1">
        <w:r w:rsidRPr="00E66F1D">
          <w:rPr>
            <w:rFonts w:ascii="Arial" w:eastAsia="Times New Roman" w:hAnsi="Arial" w:cs="Arial"/>
            <w:b/>
            <w:bCs/>
            <w:color w:val="2DE298"/>
            <w:spacing w:val="5"/>
            <w:kern w:val="0"/>
            <w:u w:val="single"/>
            <w:lang w:eastAsia="en-IN"/>
            <w14:ligatures w14:val="none"/>
          </w:rPr>
          <w:t>analysis tools</w:t>
        </w:r>
      </w:hyperlink>
      <w:r w:rsidRPr="00E66F1D">
        <w:rPr>
          <w:rFonts w:ascii="Arial" w:eastAsia="Times New Roman" w:hAnsi="Arial" w:cs="Arial"/>
          <w:color w:val="1C3136"/>
          <w:spacing w:val="5"/>
          <w:kern w:val="0"/>
          <w:lang w:eastAsia="en-IN"/>
          <w14:ligatures w14:val="none"/>
        </w:rPr>
        <w:t>: static analysis security tools </w:t>
      </w:r>
      <w:r w:rsidRPr="00E66F1D">
        <w:rPr>
          <w:rFonts w:ascii="Arial" w:eastAsia="Times New Roman" w:hAnsi="Arial" w:cs="Arial"/>
          <w:b/>
          <w:bCs/>
          <w:color w:val="1C3136"/>
          <w:spacing w:val="5"/>
          <w:kern w:val="0"/>
          <w:lang w:eastAsia="en-IN"/>
          <w14:ligatures w14:val="none"/>
        </w:rPr>
        <w:t>(SAST)</w:t>
      </w:r>
      <w:r w:rsidRPr="00E66F1D">
        <w:rPr>
          <w:rFonts w:ascii="Arial" w:eastAsia="Times New Roman" w:hAnsi="Arial" w:cs="Arial"/>
          <w:color w:val="1C3136"/>
          <w:spacing w:val="5"/>
          <w:kern w:val="0"/>
          <w:lang w:eastAsia="en-IN"/>
          <w14:ligatures w14:val="none"/>
        </w:rPr>
        <w:t> and dynamic analysis security tools </w:t>
      </w:r>
      <w:r w:rsidRPr="00E66F1D">
        <w:rPr>
          <w:rFonts w:ascii="Arial" w:eastAsia="Times New Roman" w:hAnsi="Arial" w:cs="Arial"/>
          <w:b/>
          <w:bCs/>
          <w:color w:val="1C3136"/>
          <w:spacing w:val="5"/>
          <w:kern w:val="0"/>
          <w:lang w:eastAsia="en-IN"/>
          <w14:ligatures w14:val="none"/>
        </w:rPr>
        <w:t>(DAST)</w:t>
      </w:r>
      <w:r w:rsidRPr="00E66F1D">
        <w:rPr>
          <w:rFonts w:ascii="Arial" w:eastAsia="Times New Roman" w:hAnsi="Arial" w:cs="Arial"/>
          <w:color w:val="1C3136"/>
          <w:spacing w:val="5"/>
          <w:kern w:val="0"/>
          <w:lang w:eastAsia="en-IN"/>
          <w14:ligatures w14:val="none"/>
        </w:rPr>
        <w:t xml:space="preserve">. While SAST enables you to </w:t>
      </w:r>
      <w:proofErr w:type="spellStart"/>
      <w:r w:rsidRPr="00E66F1D">
        <w:rPr>
          <w:rFonts w:ascii="Arial" w:eastAsia="Times New Roman" w:hAnsi="Arial" w:cs="Arial"/>
          <w:color w:val="1C3136"/>
          <w:spacing w:val="5"/>
          <w:kern w:val="0"/>
          <w:lang w:eastAsia="en-IN"/>
          <w14:ligatures w14:val="none"/>
        </w:rPr>
        <w:t>analyze</w:t>
      </w:r>
      <w:proofErr w:type="spellEnd"/>
      <w:r w:rsidRPr="00E66F1D">
        <w:rPr>
          <w:rFonts w:ascii="Arial" w:eastAsia="Times New Roman" w:hAnsi="Arial" w:cs="Arial"/>
          <w:color w:val="1C3136"/>
          <w:spacing w:val="5"/>
          <w:kern w:val="0"/>
          <w:lang w:eastAsia="en-IN"/>
          <w14:ligatures w14:val="none"/>
        </w:rPr>
        <w:t xml:space="preserve"> your code to identify security flaws in the application without running it, DAST </w:t>
      </w:r>
      <w:proofErr w:type="gramStart"/>
      <w:r w:rsidRPr="00E66F1D">
        <w:rPr>
          <w:rFonts w:ascii="Arial" w:eastAsia="Times New Roman" w:hAnsi="Arial" w:cs="Arial"/>
          <w:color w:val="1C3136"/>
          <w:spacing w:val="5"/>
          <w:kern w:val="0"/>
          <w:lang w:eastAsia="en-IN"/>
          <w14:ligatures w14:val="none"/>
        </w:rPr>
        <w:t>is capable of finding</w:t>
      </w:r>
      <w:proofErr w:type="gramEnd"/>
      <w:r w:rsidRPr="00E66F1D">
        <w:rPr>
          <w:rFonts w:ascii="Arial" w:eastAsia="Times New Roman" w:hAnsi="Arial" w:cs="Arial"/>
          <w:color w:val="1C3136"/>
          <w:spacing w:val="5"/>
          <w:kern w:val="0"/>
          <w:lang w:eastAsia="en-IN"/>
          <w14:ligatures w14:val="none"/>
        </w:rPr>
        <w:t xml:space="preserve"> flaws in your infrastructure.</w:t>
      </w:r>
    </w:p>
    <w:p w14:paraId="27EF0ED1" w14:textId="77777777" w:rsidR="00E66F1D" w:rsidRPr="00E66F1D" w:rsidRDefault="00E66F1D" w:rsidP="00E66F1D">
      <w:pPr>
        <w:spacing w:after="60" w:line="487" w:lineRule="atLeast"/>
        <w:outlineLvl w:val="2"/>
        <w:rPr>
          <w:rFonts w:ascii="Arial" w:eastAsia="Times New Roman" w:hAnsi="Arial" w:cs="Arial"/>
          <w:b/>
          <w:bCs/>
          <w:color w:val="20525F"/>
          <w:spacing w:val="-5"/>
          <w:kern w:val="0"/>
          <w:sz w:val="38"/>
          <w:szCs w:val="38"/>
          <w:lang w:eastAsia="en-IN"/>
          <w14:ligatures w14:val="none"/>
        </w:rPr>
      </w:pPr>
      <w:r w:rsidRPr="00E66F1D">
        <w:rPr>
          <w:rFonts w:ascii="Arial" w:eastAsia="Times New Roman" w:hAnsi="Arial" w:cs="Arial"/>
          <w:b/>
          <w:bCs/>
          <w:color w:val="20525F"/>
          <w:spacing w:val="-5"/>
          <w:kern w:val="0"/>
          <w:sz w:val="38"/>
          <w:szCs w:val="38"/>
          <w:lang w:eastAsia="en-IN"/>
          <w14:ligatures w14:val="none"/>
        </w:rPr>
        <w:t>8. Cultivate a growth mindset</w:t>
      </w:r>
    </w:p>
    <w:p w14:paraId="191826B8" w14:textId="77777777" w:rsidR="00E66F1D" w:rsidRPr="00E66F1D" w:rsidRDefault="00E66F1D" w:rsidP="00E66F1D">
      <w:pPr>
        <w:spacing w:after="420" w:line="337" w:lineRule="atLeast"/>
        <w:rPr>
          <w:rFonts w:ascii="Arial" w:eastAsia="Times New Roman" w:hAnsi="Arial" w:cs="Arial"/>
          <w:color w:val="1C3136"/>
          <w:spacing w:val="5"/>
          <w:kern w:val="0"/>
          <w:lang w:eastAsia="en-IN"/>
          <w14:ligatures w14:val="none"/>
        </w:rPr>
      </w:pPr>
      <w:r w:rsidRPr="00E66F1D">
        <w:rPr>
          <w:rFonts w:ascii="Arial" w:eastAsia="Times New Roman" w:hAnsi="Arial" w:cs="Arial"/>
          <w:color w:val="1C3136"/>
          <w:spacing w:val="5"/>
          <w:kern w:val="0"/>
          <w:lang w:eastAsia="en-IN"/>
          <w14:ligatures w14:val="none"/>
        </w:rPr>
        <w:lastRenderedPageBreak/>
        <w:t>Secure SDLC changes how teams operate and communicate. Everyone on the team should be open to learning, and your developers should be encouraged to adhere to the guidelines and best practices to secure the applications they build.</w:t>
      </w:r>
    </w:p>
    <w:p w14:paraId="4E921C90" w14:textId="77777777" w:rsidR="00E66F1D" w:rsidRPr="00E66F1D" w:rsidRDefault="00E66F1D" w:rsidP="00E66F1D">
      <w:pPr>
        <w:spacing w:after="60" w:line="487" w:lineRule="atLeast"/>
        <w:outlineLvl w:val="2"/>
        <w:rPr>
          <w:rFonts w:ascii="Arial" w:eastAsia="Times New Roman" w:hAnsi="Arial" w:cs="Arial"/>
          <w:b/>
          <w:bCs/>
          <w:color w:val="20525F"/>
          <w:spacing w:val="-5"/>
          <w:kern w:val="0"/>
          <w:sz w:val="38"/>
          <w:szCs w:val="38"/>
          <w:lang w:eastAsia="en-IN"/>
          <w14:ligatures w14:val="none"/>
        </w:rPr>
      </w:pPr>
      <w:r w:rsidRPr="00E66F1D">
        <w:rPr>
          <w:rFonts w:ascii="Arial" w:eastAsia="Times New Roman" w:hAnsi="Arial" w:cs="Arial"/>
          <w:b/>
          <w:bCs/>
          <w:color w:val="20525F"/>
          <w:spacing w:val="-5"/>
          <w:kern w:val="0"/>
          <w:sz w:val="38"/>
          <w:szCs w:val="38"/>
          <w:lang w:eastAsia="en-IN"/>
          <w14:ligatures w14:val="none"/>
        </w:rPr>
        <w:t>9. Keep an eye on open-source security</w:t>
      </w:r>
    </w:p>
    <w:p w14:paraId="565E913C" w14:textId="77777777" w:rsidR="00E66F1D" w:rsidRPr="00E66F1D" w:rsidRDefault="00E66F1D" w:rsidP="00E66F1D">
      <w:pPr>
        <w:spacing w:after="0" w:line="337" w:lineRule="atLeast"/>
        <w:rPr>
          <w:rFonts w:ascii="Arial" w:eastAsia="Times New Roman" w:hAnsi="Arial" w:cs="Arial"/>
          <w:color w:val="1C3136"/>
          <w:spacing w:val="5"/>
          <w:kern w:val="0"/>
          <w:lang w:eastAsia="en-IN"/>
          <w14:ligatures w14:val="none"/>
        </w:rPr>
      </w:pPr>
      <w:r w:rsidRPr="00E66F1D">
        <w:rPr>
          <w:rFonts w:ascii="Arial" w:eastAsia="Times New Roman" w:hAnsi="Arial" w:cs="Arial"/>
          <w:color w:val="1C3136"/>
          <w:spacing w:val="5"/>
          <w:kern w:val="0"/>
          <w:lang w:eastAsia="en-IN"/>
          <w14:ligatures w14:val="none"/>
        </w:rPr>
        <w:t>Open-source components with known vulnerabilities are another important factor to take into consideration when building a secure SDLC. Because </w:t>
      </w:r>
      <w:r w:rsidRPr="00E66F1D">
        <w:rPr>
          <w:rFonts w:ascii="Arial" w:eastAsia="Times New Roman" w:hAnsi="Arial" w:cs="Arial"/>
          <w:b/>
          <w:bCs/>
          <w:color w:val="1C3136"/>
          <w:spacing w:val="5"/>
          <w:kern w:val="0"/>
          <w:lang w:eastAsia="en-IN"/>
          <w14:ligatures w14:val="none"/>
        </w:rPr>
        <w:t>today’s software products rely heavily on open-source code</w:t>
      </w:r>
      <w:r w:rsidRPr="00E66F1D">
        <w:rPr>
          <w:rFonts w:ascii="Arial" w:eastAsia="Times New Roman" w:hAnsi="Arial" w:cs="Arial"/>
          <w:color w:val="1C3136"/>
          <w:spacing w:val="5"/>
          <w:kern w:val="0"/>
          <w:lang w:eastAsia="en-IN"/>
          <w14:ligatures w14:val="none"/>
        </w:rPr>
        <w:t>, it is critical to focus on open-source security management throughout the SDLC process.</w:t>
      </w:r>
    </w:p>
    <w:p w14:paraId="04F68B3C" w14:textId="77777777" w:rsidR="00E66F1D" w:rsidRPr="00E66F1D" w:rsidRDefault="00E66F1D" w:rsidP="00E66F1D">
      <w:pPr>
        <w:spacing w:after="420" w:line="337" w:lineRule="atLeast"/>
        <w:rPr>
          <w:rFonts w:ascii="Arial" w:eastAsia="Times New Roman" w:hAnsi="Arial" w:cs="Arial"/>
          <w:color w:val="1C3136"/>
          <w:spacing w:val="5"/>
          <w:kern w:val="0"/>
          <w:lang w:eastAsia="en-IN"/>
          <w14:ligatures w14:val="none"/>
        </w:rPr>
      </w:pPr>
      <w:r w:rsidRPr="00E66F1D">
        <w:rPr>
          <w:rFonts w:ascii="Arial" w:eastAsia="Times New Roman" w:hAnsi="Arial" w:cs="Arial"/>
          <w:color w:val="1C3136"/>
          <w:spacing w:val="5"/>
          <w:kern w:val="0"/>
          <w:lang w:eastAsia="en-IN"/>
          <w14:ligatures w14:val="none"/>
        </w:rPr>
        <w:t>Automated software composition analysis (SCA) tools can help determine security vulnerabilities in code and provide remediation insights and automatic patches.</w:t>
      </w:r>
    </w:p>
    <w:p w14:paraId="01482783" w14:textId="77777777" w:rsidR="00E66F1D" w:rsidRPr="00E66F1D" w:rsidRDefault="00E66F1D" w:rsidP="00E66F1D">
      <w:pPr>
        <w:spacing w:after="420" w:line="337" w:lineRule="atLeast"/>
        <w:rPr>
          <w:rFonts w:ascii="Arial" w:eastAsia="Times New Roman" w:hAnsi="Arial" w:cs="Arial"/>
          <w:color w:val="1C3136"/>
          <w:spacing w:val="5"/>
          <w:kern w:val="0"/>
          <w:lang w:eastAsia="en-IN"/>
          <w14:ligatures w14:val="none"/>
        </w:rPr>
      </w:pPr>
      <w:r w:rsidRPr="00E66F1D">
        <w:rPr>
          <w:rFonts w:ascii="Arial" w:eastAsia="Times New Roman" w:hAnsi="Arial" w:cs="Arial"/>
          <w:color w:val="1C3136"/>
          <w:spacing w:val="5"/>
          <w:kern w:val="0"/>
          <w:lang w:eastAsia="en-IN"/>
          <w14:ligatures w14:val="none"/>
        </w:rPr>
        <w:t> </w:t>
      </w:r>
    </w:p>
    <w:p w14:paraId="48206E3C" w14:textId="77777777" w:rsidR="00E66F1D" w:rsidRPr="00E66F1D" w:rsidRDefault="00E66F1D" w:rsidP="00E66F1D">
      <w:pPr>
        <w:spacing w:after="0" w:line="487" w:lineRule="atLeast"/>
        <w:outlineLvl w:val="2"/>
        <w:rPr>
          <w:rFonts w:ascii="Arial" w:eastAsia="Times New Roman" w:hAnsi="Arial" w:cs="Arial"/>
          <w:b/>
          <w:bCs/>
          <w:color w:val="20525F"/>
          <w:spacing w:val="-5"/>
          <w:kern w:val="0"/>
          <w:sz w:val="38"/>
          <w:szCs w:val="38"/>
          <w:lang w:eastAsia="en-IN"/>
          <w14:ligatures w14:val="none"/>
        </w:rPr>
      </w:pPr>
      <w:r w:rsidRPr="00E66F1D">
        <w:rPr>
          <w:rFonts w:ascii="Arial" w:eastAsia="Times New Roman" w:hAnsi="Arial" w:cs="Arial"/>
          <w:color w:val="20525F"/>
          <w:spacing w:val="-5"/>
          <w:kern w:val="0"/>
          <w:sz w:val="38"/>
          <w:szCs w:val="38"/>
          <w:lang w:eastAsia="en-IN"/>
          <w14:ligatures w14:val="none"/>
        </w:rPr>
        <w:t>10. Perform a gap analysis</w:t>
      </w:r>
    </w:p>
    <w:p w14:paraId="1F31BCA1" w14:textId="77777777" w:rsidR="00E66F1D" w:rsidRPr="00E66F1D" w:rsidRDefault="00E66F1D" w:rsidP="00E66F1D">
      <w:pPr>
        <w:spacing w:after="0" w:line="337" w:lineRule="atLeast"/>
        <w:rPr>
          <w:rFonts w:ascii="Arial" w:eastAsia="Times New Roman" w:hAnsi="Arial" w:cs="Arial"/>
          <w:color w:val="1C3136"/>
          <w:spacing w:val="5"/>
          <w:kern w:val="0"/>
          <w:lang w:eastAsia="en-IN"/>
          <w14:ligatures w14:val="none"/>
        </w:rPr>
      </w:pPr>
      <w:r w:rsidRPr="00E66F1D">
        <w:rPr>
          <w:rFonts w:ascii="Arial" w:eastAsia="Times New Roman" w:hAnsi="Arial" w:cs="Arial"/>
          <w:color w:val="1C3136"/>
          <w:spacing w:val="5"/>
          <w:kern w:val="0"/>
          <w:lang w:eastAsia="en-IN"/>
          <w14:ligatures w14:val="none"/>
        </w:rPr>
        <w:t xml:space="preserve">A security gap analysis is a great way to check the integrity of your application. Performing a gap analysis will help you assess how effectively your system is operating based on your expectations. If there is any deviation from these expectations, you can identify which part of your SDLC needs to be re-examined </w:t>
      </w:r>
      <w:proofErr w:type="gramStart"/>
      <w:r w:rsidRPr="00E66F1D">
        <w:rPr>
          <w:rFonts w:ascii="Arial" w:eastAsia="Times New Roman" w:hAnsi="Arial" w:cs="Arial"/>
          <w:color w:val="1C3136"/>
          <w:spacing w:val="5"/>
          <w:kern w:val="0"/>
          <w:lang w:eastAsia="en-IN"/>
          <w14:ligatures w14:val="none"/>
        </w:rPr>
        <w:t>in order to</w:t>
      </w:r>
      <w:proofErr w:type="gramEnd"/>
      <w:r w:rsidRPr="00E66F1D">
        <w:rPr>
          <w:rFonts w:ascii="Arial" w:eastAsia="Times New Roman" w:hAnsi="Arial" w:cs="Arial"/>
          <w:color w:val="1C3136"/>
          <w:spacing w:val="5"/>
          <w:kern w:val="0"/>
          <w:lang w:eastAsia="en-IN"/>
          <w14:ligatures w14:val="none"/>
        </w:rPr>
        <w:t xml:space="preserve"> make the necessary improvements.</w:t>
      </w:r>
    </w:p>
    <w:p w14:paraId="521E40B5" w14:textId="77777777" w:rsidR="00E66F1D" w:rsidRPr="00E66F1D" w:rsidRDefault="00E66F1D" w:rsidP="00E66F1D">
      <w:pPr>
        <w:spacing w:after="0" w:line="487" w:lineRule="atLeast"/>
        <w:outlineLvl w:val="2"/>
        <w:rPr>
          <w:rFonts w:ascii="Arial" w:eastAsia="Times New Roman" w:hAnsi="Arial" w:cs="Arial"/>
          <w:b/>
          <w:bCs/>
          <w:color w:val="20525F"/>
          <w:spacing w:val="-5"/>
          <w:kern w:val="0"/>
          <w:sz w:val="38"/>
          <w:szCs w:val="38"/>
          <w:lang w:eastAsia="en-IN"/>
          <w14:ligatures w14:val="none"/>
        </w:rPr>
      </w:pPr>
      <w:r w:rsidRPr="00E66F1D">
        <w:rPr>
          <w:rFonts w:ascii="Arial" w:eastAsia="Times New Roman" w:hAnsi="Arial" w:cs="Arial"/>
          <w:color w:val="20525F"/>
          <w:spacing w:val="-5"/>
          <w:kern w:val="0"/>
          <w:sz w:val="38"/>
          <w:szCs w:val="38"/>
          <w:lang w:eastAsia="en-IN"/>
          <w14:ligatures w14:val="none"/>
        </w:rPr>
        <w:t>11. Create a software security initiative (SSI)</w:t>
      </w:r>
    </w:p>
    <w:p w14:paraId="6DA53FE2" w14:textId="77777777" w:rsidR="00E66F1D" w:rsidRPr="00E66F1D" w:rsidRDefault="00E66F1D" w:rsidP="00E66F1D">
      <w:pPr>
        <w:spacing w:after="0" w:line="337" w:lineRule="atLeast"/>
        <w:rPr>
          <w:rFonts w:ascii="Arial" w:eastAsia="Times New Roman" w:hAnsi="Arial" w:cs="Arial"/>
          <w:color w:val="1C3136"/>
          <w:spacing w:val="5"/>
          <w:kern w:val="0"/>
          <w:lang w:eastAsia="en-IN"/>
          <w14:ligatures w14:val="none"/>
        </w:rPr>
      </w:pPr>
      <w:r w:rsidRPr="00E66F1D">
        <w:rPr>
          <w:rFonts w:ascii="Arial" w:eastAsia="Times New Roman" w:hAnsi="Arial" w:cs="Arial"/>
          <w:color w:val="1C3136"/>
          <w:spacing w:val="5"/>
          <w:kern w:val="0"/>
          <w:lang w:eastAsia="en-IN"/>
          <w14:ligatures w14:val="none"/>
        </w:rPr>
        <w:t>A software security initiative (SSI) is a process that allows you to plan for risk and allocate resources accordingly. An SSI guides you through the SDLC based on procedures and guidelines and helps you determine </w:t>
      </w:r>
      <w:r w:rsidRPr="00E66F1D">
        <w:rPr>
          <w:rFonts w:ascii="Arial" w:eastAsia="Times New Roman" w:hAnsi="Arial" w:cs="Arial"/>
          <w:b/>
          <w:bCs/>
          <w:color w:val="1C3136"/>
          <w:spacing w:val="5"/>
          <w:kern w:val="0"/>
          <w:lang w:eastAsia="en-IN"/>
          <w14:ligatures w14:val="none"/>
        </w:rPr>
        <w:t>how much you should spend on application security</w:t>
      </w:r>
      <w:r w:rsidRPr="00E66F1D">
        <w:rPr>
          <w:rFonts w:ascii="Arial" w:eastAsia="Times New Roman" w:hAnsi="Arial" w:cs="Arial"/>
          <w:color w:val="1C3136"/>
          <w:spacing w:val="5"/>
          <w:kern w:val="0"/>
          <w:lang w:eastAsia="en-IN"/>
          <w14:ligatures w14:val="none"/>
        </w:rPr>
        <w:t>. It also helps to ensure your team really understands their roles.</w:t>
      </w:r>
    </w:p>
    <w:p w14:paraId="7790C306" w14:textId="77777777" w:rsidR="00E66F1D" w:rsidRPr="00E66F1D" w:rsidRDefault="00E66F1D" w:rsidP="00E66F1D">
      <w:pPr>
        <w:spacing w:after="60" w:line="487" w:lineRule="atLeast"/>
        <w:outlineLvl w:val="2"/>
        <w:rPr>
          <w:rFonts w:ascii="Arial" w:eastAsia="Times New Roman" w:hAnsi="Arial" w:cs="Arial"/>
          <w:b/>
          <w:bCs/>
          <w:color w:val="20525F"/>
          <w:spacing w:val="-5"/>
          <w:kern w:val="0"/>
          <w:sz w:val="38"/>
          <w:szCs w:val="38"/>
          <w:lang w:eastAsia="en-IN"/>
          <w14:ligatures w14:val="none"/>
        </w:rPr>
      </w:pPr>
      <w:r w:rsidRPr="00E66F1D">
        <w:rPr>
          <w:rFonts w:ascii="Arial" w:eastAsia="Times New Roman" w:hAnsi="Arial" w:cs="Arial"/>
          <w:b/>
          <w:bCs/>
          <w:color w:val="20525F"/>
          <w:spacing w:val="-5"/>
          <w:kern w:val="0"/>
          <w:sz w:val="38"/>
          <w:szCs w:val="38"/>
          <w:lang w:eastAsia="en-IN"/>
          <w14:ligatures w14:val="none"/>
        </w:rPr>
        <w:t>The benefits of going cloud-native</w:t>
      </w:r>
    </w:p>
    <w:p w14:paraId="0796BC30" w14:textId="77777777" w:rsidR="00E66F1D" w:rsidRPr="00E66F1D" w:rsidRDefault="00E66F1D" w:rsidP="00E66F1D">
      <w:pPr>
        <w:spacing w:after="0" w:line="337" w:lineRule="atLeast"/>
        <w:rPr>
          <w:rFonts w:ascii="Arial" w:eastAsia="Times New Roman" w:hAnsi="Arial" w:cs="Arial"/>
          <w:color w:val="1C3136"/>
          <w:spacing w:val="5"/>
          <w:kern w:val="0"/>
          <w:lang w:eastAsia="en-IN"/>
          <w14:ligatures w14:val="none"/>
        </w:rPr>
      </w:pPr>
      <w:r w:rsidRPr="00E66F1D">
        <w:rPr>
          <w:rFonts w:ascii="Arial" w:eastAsia="Times New Roman" w:hAnsi="Arial" w:cs="Arial"/>
          <w:color w:val="1C3136"/>
          <w:spacing w:val="5"/>
          <w:kern w:val="0"/>
          <w:lang w:eastAsia="en-IN"/>
          <w14:ligatures w14:val="none"/>
        </w:rPr>
        <w:t>In addition to the best practices discussed above, being </w:t>
      </w:r>
      <w:hyperlink r:id="rId30" w:tgtFrame="_blank" w:history="1">
        <w:r w:rsidRPr="00E66F1D">
          <w:rPr>
            <w:rFonts w:ascii="Arial" w:eastAsia="Times New Roman" w:hAnsi="Arial" w:cs="Arial"/>
            <w:b/>
            <w:bCs/>
            <w:color w:val="2DE298"/>
            <w:spacing w:val="5"/>
            <w:kern w:val="0"/>
            <w:u w:val="single"/>
            <w:lang w:eastAsia="en-IN"/>
            <w14:ligatures w14:val="none"/>
          </w:rPr>
          <w:t>cloud-native</w:t>
        </w:r>
      </w:hyperlink>
      <w:r w:rsidRPr="00E66F1D">
        <w:rPr>
          <w:rFonts w:ascii="Arial" w:eastAsia="Times New Roman" w:hAnsi="Arial" w:cs="Arial"/>
          <w:color w:val="1C3136"/>
          <w:spacing w:val="5"/>
          <w:kern w:val="0"/>
          <w:lang w:eastAsia="en-IN"/>
          <w14:ligatures w14:val="none"/>
        </w:rPr>
        <w:t> offers numerous benefits when it comes to security considerations and ensuring a secure SDLC. It enables:</w:t>
      </w:r>
    </w:p>
    <w:p w14:paraId="3CBE2C6B" w14:textId="77777777" w:rsidR="00E66F1D" w:rsidRPr="00E66F1D" w:rsidRDefault="00E66F1D" w:rsidP="00E66F1D">
      <w:pPr>
        <w:numPr>
          <w:ilvl w:val="0"/>
          <w:numId w:val="7"/>
        </w:numPr>
        <w:spacing w:after="420" w:line="337" w:lineRule="atLeast"/>
        <w:rPr>
          <w:rFonts w:ascii="Arial" w:eastAsia="Times New Roman" w:hAnsi="Arial" w:cs="Arial"/>
          <w:color w:val="1C3136"/>
          <w:spacing w:val="5"/>
          <w:kern w:val="0"/>
          <w:lang w:eastAsia="en-IN"/>
          <w14:ligatures w14:val="none"/>
        </w:rPr>
      </w:pPr>
      <w:r w:rsidRPr="00E66F1D">
        <w:rPr>
          <w:rFonts w:ascii="Arial" w:eastAsia="Times New Roman" w:hAnsi="Arial" w:cs="Arial"/>
          <w:color w:val="1C3136"/>
          <w:spacing w:val="5"/>
          <w:kern w:val="0"/>
          <w:lang w:eastAsia="en-IN"/>
          <w14:ligatures w14:val="none"/>
        </w:rPr>
        <w:t>Building more reliable systems</w:t>
      </w:r>
    </w:p>
    <w:p w14:paraId="66BADA70" w14:textId="77777777" w:rsidR="00E66F1D" w:rsidRPr="00E66F1D" w:rsidRDefault="00E66F1D" w:rsidP="00E66F1D">
      <w:pPr>
        <w:numPr>
          <w:ilvl w:val="0"/>
          <w:numId w:val="7"/>
        </w:numPr>
        <w:spacing w:after="420" w:line="337" w:lineRule="atLeast"/>
        <w:rPr>
          <w:rFonts w:ascii="Arial" w:eastAsia="Times New Roman" w:hAnsi="Arial" w:cs="Arial"/>
          <w:color w:val="1C3136"/>
          <w:spacing w:val="5"/>
          <w:kern w:val="0"/>
          <w:lang w:eastAsia="en-IN"/>
          <w14:ligatures w14:val="none"/>
        </w:rPr>
      </w:pPr>
      <w:r w:rsidRPr="00E66F1D">
        <w:rPr>
          <w:rFonts w:ascii="Arial" w:eastAsia="Times New Roman" w:hAnsi="Arial" w:cs="Arial"/>
          <w:color w:val="1C3136"/>
          <w:spacing w:val="5"/>
          <w:kern w:val="0"/>
          <w:lang w:eastAsia="en-IN"/>
          <w14:ligatures w14:val="none"/>
        </w:rPr>
        <w:t>Faster deployments</w:t>
      </w:r>
    </w:p>
    <w:p w14:paraId="295AE52A" w14:textId="77777777" w:rsidR="00E66F1D" w:rsidRPr="00E66F1D" w:rsidRDefault="00E66F1D" w:rsidP="00E66F1D">
      <w:pPr>
        <w:numPr>
          <w:ilvl w:val="0"/>
          <w:numId w:val="7"/>
        </w:numPr>
        <w:spacing w:after="420" w:line="337" w:lineRule="atLeast"/>
        <w:rPr>
          <w:rFonts w:ascii="Arial" w:eastAsia="Times New Roman" w:hAnsi="Arial" w:cs="Arial"/>
          <w:color w:val="1C3136"/>
          <w:spacing w:val="5"/>
          <w:kern w:val="0"/>
          <w:lang w:eastAsia="en-IN"/>
          <w14:ligatures w14:val="none"/>
        </w:rPr>
      </w:pPr>
      <w:r w:rsidRPr="00E66F1D">
        <w:rPr>
          <w:rFonts w:ascii="Arial" w:eastAsia="Times New Roman" w:hAnsi="Arial" w:cs="Arial"/>
          <w:color w:val="1C3136"/>
          <w:spacing w:val="5"/>
          <w:kern w:val="0"/>
          <w:lang w:eastAsia="en-IN"/>
          <w14:ligatures w14:val="none"/>
        </w:rPr>
        <w:t>Avoiding vendor lock-in</w:t>
      </w:r>
    </w:p>
    <w:p w14:paraId="1F163402" w14:textId="77777777" w:rsidR="00E66F1D" w:rsidRPr="00E66F1D" w:rsidRDefault="00E66F1D" w:rsidP="00E66F1D">
      <w:pPr>
        <w:numPr>
          <w:ilvl w:val="0"/>
          <w:numId w:val="7"/>
        </w:numPr>
        <w:spacing w:after="420" w:line="337" w:lineRule="atLeast"/>
        <w:rPr>
          <w:rFonts w:ascii="Arial" w:eastAsia="Times New Roman" w:hAnsi="Arial" w:cs="Arial"/>
          <w:color w:val="1C3136"/>
          <w:spacing w:val="5"/>
          <w:kern w:val="0"/>
          <w:lang w:eastAsia="en-IN"/>
          <w14:ligatures w14:val="none"/>
        </w:rPr>
      </w:pPr>
      <w:r w:rsidRPr="00E66F1D">
        <w:rPr>
          <w:rFonts w:ascii="Arial" w:eastAsia="Times New Roman" w:hAnsi="Arial" w:cs="Arial"/>
          <w:color w:val="1C3136"/>
          <w:spacing w:val="5"/>
          <w:kern w:val="0"/>
          <w:lang w:eastAsia="en-IN"/>
          <w14:ligatures w14:val="none"/>
        </w:rPr>
        <w:lastRenderedPageBreak/>
        <w:t>On-demand infrastructure</w:t>
      </w:r>
    </w:p>
    <w:p w14:paraId="31D5E999" w14:textId="77777777" w:rsidR="00E66F1D" w:rsidRPr="00E66F1D" w:rsidRDefault="00E66F1D" w:rsidP="00E66F1D">
      <w:pPr>
        <w:numPr>
          <w:ilvl w:val="0"/>
          <w:numId w:val="7"/>
        </w:numPr>
        <w:spacing w:after="420" w:line="337" w:lineRule="atLeast"/>
        <w:rPr>
          <w:rFonts w:ascii="Arial" w:eastAsia="Times New Roman" w:hAnsi="Arial" w:cs="Arial"/>
          <w:color w:val="1C3136"/>
          <w:spacing w:val="5"/>
          <w:kern w:val="0"/>
          <w:lang w:eastAsia="en-IN"/>
          <w14:ligatures w14:val="none"/>
        </w:rPr>
      </w:pPr>
      <w:r w:rsidRPr="00E66F1D">
        <w:rPr>
          <w:rFonts w:ascii="Arial" w:eastAsia="Times New Roman" w:hAnsi="Arial" w:cs="Arial"/>
          <w:color w:val="1C3136"/>
          <w:spacing w:val="5"/>
          <w:kern w:val="0"/>
          <w:lang w:eastAsia="en-IN"/>
          <w14:ligatures w14:val="none"/>
        </w:rPr>
        <w:t>Improved automation and collaboration</w:t>
      </w:r>
    </w:p>
    <w:p w14:paraId="766F673F" w14:textId="77777777" w:rsidR="00E66F1D" w:rsidRPr="00E66F1D" w:rsidRDefault="00E66F1D" w:rsidP="00E66F1D">
      <w:pPr>
        <w:numPr>
          <w:ilvl w:val="0"/>
          <w:numId w:val="7"/>
        </w:numPr>
        <w:spacing w:after="420" w:line="337" w:lineRule="atLeast"/>
        <w:rPr>
          <w:rFonts w:ascii="Arial" w:eastAsia="Times New Roman" w:hAnsi="Arial" w:cs="Arial"/>
          <w:color w:val="1C3136"/>
          <w:spacing w:val="5"/>
          <w:kern w:val="0"/>
          <w:lang w:eastAsia="en-IN"/>
          <w14:ligatures w14:val="none"/>
        </w:rPr>
      </w:pPr>
      <w:r w:rsidRPr="00E66F1D">
        <w:rPr>
          <w:rFonts w:ascii="Arial" w:eastAsia="Times New Roman" w:hAnsi="Arial" w:cs="Arial"/>
          <w:color w:val="1C3136"/>
          <w:spacing w:val="5"/>
          <w:kern w:val="0"/>
          <w:lang w:eastAsia="en-IN"/>
          <w14:ligatures w14:val="none"/>
        </w:rPr>
        <w:t>Better customer experience</w:t>
      </w:r>
    </w:p>
    <w:p w14:paraId="2AD8E5D5" w14:textId="77777777" w:rsidR="00E66F1D" w:rsidRPr="00E66F1D" w:rsidRDefault="00E66F1D" w:rsidP="00E66F1D">
      <w:pPr>
        <w:numPr>
          <w:ilvl w:val="0"/>
          <w:numId w:val="7"/>
        </w:numPr>
        <w:spacing w:after="0" w:line="337" w:lineRule="atLeast"/>
        <w:rPr>
          <w:rFonts w:ascii="Arial" w:eastAsia="Times New Roman" w:hAnsi="Arial" w:cs="Arial"/>
          <w:color w:val="1C3136"/>
          <w:spacing w:val="5"/>
          <w:kern w:val="0"/>
          <w:lang w:eastAsia="en-IN"/>
          <w14:ligatures w14:val="none"/>
        </w:rPr>
      </w:pPr>
      <w:r w:rsidRPr="00E66F1D">
        <w:rPr>
          <w:rFonts w:ascii="Arial" w:eastAsia="Times New Roman" w:hAnsi="Arial" w:cs="Arial"/>
          <w:color w:val="1C3136"/>
          <w:spacing w:val="5"/>
          <w:kern w:val="0"/>
          <w:lang w:eastAsia="en-IN"/>
          <w14:ligatures w14:val="none"/>
        </w:rPr>
        <w:t>Reduced costs through </w:t>
      </w:r>
      <w:hyperlink r:id="rId31" w:tgtFrame="_blank" w:history="1">
        <w:r w:rsidRPr="00E66F1D">
          <w:rPr>
            <w:rFonts w:ascii="Arial" w:eastAsia="Times New Roman" w:hAnsi="Arial" w:cs="Arial"/>
            <w:b/>
            <w:bCs/>
            <w:color w:val="2DE298"/>
            <w:spacing w:val="5"/>
            <w:kern w:val="0"/>
            <w:u w:val="single"/>
            <w:lang w:eastAsia="en-IN"/>
            <w14:ligatures w14:val="none"/>
          </w:rPr>
          <w:t>containerization</w:t>
        </w:r>
      </w:hyperlink>
    </w:p>
    <w:p w14:paraId="5DF5DF4A" w14:textId="77777777" w:rsidR="00E66F1D" w:rsidRPr="00E66F1D" w:rsidRDefault="00E66F1D" w:rsidP="00E66F1D">
      <w:pPr>
        <w:spacing w:before="750" w:after="300" w:line="604" w:lineRule="atLeast"/>
        <w:outlineLvl w:val="1"/>
        <w:rPr>
          <w:rFonts w:ascii="Arial" w:eastAsia="Times New Roman" w:hAnsi="Arial" w:cs="Arial"/>
          <w:b/>
          <w:bCs/>
          <w:color w:val="1C3136"/>
          <w:spacing w:val="-5"/>
          <w:kern w:val="0"/>
          <w:sz w:val="53"/>
          <w:szCs w:val="53"/>
          <w:lang w:eastAsia="en-IN"/>
          <w14:ligatures w14:val="none"/>
        </w:rPr>
      </w:pPr>
      <w:r w:rsidRPr="00E66F1D">
        <w:rPr>
          <w:rFonts w:ascii="Arial" w:eastAsia="Times New Roman" w:hAnsi="Arial" w:cs="Arial"/>
          <w:b/>
          <w:bCs/>
          <w:color w:val="1C3136"/>
          <w:spacing w:val="-5"/>
          <w:kern w:val="0"/>
          <w:sz w:val="53"/>
          <w:szCs w:val="53"/>
          <w:lang w:eastAsia="en-IN"/>
          <w14:ligatures w14:val="none"/>
        </w:rPr>
        <w:t>How to get started with SDLC best practices</w:t>
      </w:r>
    </w:p>
    <w:p w14:paraId="3C83FB97" w14:textId="77777777" w:rsidR="00E66F1D" w:rsidRPr="00E66F1D" w:rsidRDefault="00E66F1D" w:rsidP="00E66F1D">
      <w:pPr>
        <w:spacing w:after="420" w:line="337" w:lineRule="atLeast"/>
        <w:rPr>
          <w:rFonts w:ascii="Arial" w:eastAsia="Times New Roman" w:hAnsi="Arial" w:cs="Arial"/>
          <w:color w:val="1C3136"/>
          <w:spacing w:val="5"/>
          <w:kern w:val="0"/>
          <w:lang w:eastAsia="en-IN"/>
          <w14:ligatures w14:val="none"/>
        </w:rPr>
      </w:pPr>
      <w:r w:rsidRPr="00E66F1D">
        <w:rPr>
          <w:rFonts w:ascii="Arial" w:eastAsia="Times New Roman" w:hAnsi="Arial" w:cs="Arial"/>
          <w:color w:val="1C3136"/>
          <w:spacing w:val="5"/>
          <w:kern w:val="0"/>
          <w:lang w:eastAsia="en-IN"/>
          <w14:ligatures w14:val="none"/>
        </w:rPr>
        <w:t>A well-thought-out SDLC implementation should complement an organization’s existing software development process. There are several recommended steps to help software developers get started with some of the secure SDLC best practices.</w:t>
      </w:r>
    </w:p>
    <w:p w14:paraId="2E57A44D" w14:textId="77777777" w:rsidR="00E66F1D" w:rsidRPr="00E66F1D" w:rsidRDefault="00E66F1D" w:rsidP="00E66F1D">
      <w:pPr>
        <w:spacing w:after="60" w:line="487" w:lineRule="atLeast"/>
        <w:outlineLvl w:val="2"/>
        <w:rPr>
          <w:rFonts w:ascii="Arial" w:eastAsia="Times New Roman" w:hAnsi="Arial" w:cs="Arial"/>
          <w:b/>
          <w:bCs/>
          <w:color w:val="20525F"/>
          <w:spacing w:val="-5"/>
          <w:kern w:val="0"/>
          <w:sz w:val="38"/>
          <w:szCs w:val="38"/>
          <w:lang w:eastAsia="en-IN"/>
          <w14:ligatures w14:val="none"/>
        </w:rPr>
      </w:pPr>
      <w:r w:rsidRPr="00E66F1D">
        <w:rPr>
          <w:rFonts w:ascii="Arial" w:eastAsia="Times New Roman" w:hAnsi="Arial" w:cs="Arial"/>
          <w:b/>
          <w:bCs/>
          <w:color w:val="20525F"/>
          <w:spacing w:val="-5"/>
          <w:kern w:val="0"/>
          <w:sz w:val="38"/>
          <w:szCs w:val="38"/>
          <w:lang w:eastAsia="en-IN"/>
          <w14:ligatures w14:val="none"/>
        </w:rPr>
        <w:t>Security training and awareness</w:t>
      </w:r>
    </w:p>
    <w:p w14:paraId="7346ECA5" w14:textId="77777777" w:rsidR="00E66F1D" w:rsidRPr="00E66F1D" w:rsidRDefault="00E66F1D" w:rsidP="00E66F1D">
      <w:pPr>
        <w:spacing w:after="420" w:line="337" w:lineRule="atLeast"/>
        <w:rPr>
          <w:rFonts w:ascii="Arial" w:eastAsia="Times New Roman" w:hAnsi="Arial" w:cs="Arial"/>
          <w:color w:val="1C3136"/>
          <w:spacing w:val="5"/>
          <w:kern w:val="0"/>
          <w:lang w:eastAsia="en-IN"/>
          <w14:ligatures w14:val="none"/>
        </w:rPr>
      </w:pPr>
      <w:r w:rsidRPr="00E66F1D">
        <w:rPr>
          <w:rFonts w:ascii="Arial" w:eastAsia="Times New Roman" w:hAnsi="Arial" w:cs="Arial"/>
          <w:color w:val="1C3136"/>
          <w:spacing w:val="5"/>
          <w:kern w:val="0"/>
          <w:lang w:eastAsia="en-IN"/>
          <w14:ligatures w14:val="none"/>
        </w:rPr>
        <w:t>Security training and awareness sessions are a good starting point and an important part of secure SDLC. The sessions should involve all project team members—the development, QA teams, and release and maintenance teams, for example.  </w:t>
      </w:r>
    </w:p>
    <w:p w14:paraId="02F16B82" w14:textId="77777777" w:rsidR="00E66F1D" w:rsidRPr="00E66F1D" w:rsidRDefault="00E66F1D" w:rsidP="00E66F1D">
      <w:pPr>
        <w:spacing w:after="420" w:line="337" w:lineRule="atLeast"/>
        <w:rPr>
          <w:rFonts w:ascii="Arial" w:eastAsia="Times New Roman" w:hAnsi="Arial" w:cs="Arial"/>
          <w:color w:val="1C3136"/>
          <w:spacing w:val="5"/>
          <w:kern w:val="0"/>
          <w:lang w:eastAsia="en-IN"/>
          <w14:ligatures w14:val="none"/>
        </w:rPr>
      </w:pPr>
      <w:r w:rsidRPr="00E66F1D">
        <w:rPr>
          <w:rFonts w:ascii="Arial" w:eastAsia="Times New Roman" w:hAnsi="Arial" w:cs="Arial"/>
          <w:color w:val="1C3136"/>
          <w:spacing w:val="5"/>
          <w:kern w:val="0"/>
          <w:lang w:eastAsia="en-IN"/>
          <w14:ligatures w14:val="none"/>
        </w:rPr>
        <w:t>Make sure the sessions are easy to follow, focusing on concepts such as secure design principles, encryption, and security issues. The training should also cover cybersecurity risks, risk impact, and risk management.</w:t>
      </w:r>
    </w:p>
    <w:p w14:paraId="02B60D8E" w14:textId="77777777" w:rsidR="00E66F1D" w:rsidRPr="00E66F1D" w:rsidRDefault="00E66F1D" w:rsidP="00E66F1D">
      <w:pPr>
        <w:spacing w:after="60" w:line="487" w:lineRule="atLeast"/>
        <w:outlineLvl w:val="2"/>
        <w:rPr>
          <w:rFonts w:ascii="Arial" w:eastAsia="Times New Roman" w:hAnsi="Arial" w:cs="Arial"/>
          <w:b/>
          <w:bCs/>
          <w:color w:val="20525F"/>
          <w:spacing w:val="-5"/>
          <w:kern w:val="0"/>
          <w:sz w:val="38"/>
          <w:szCs w:val="38"/>
          <w:lang w:eastAsia="en-IN"/>
          <w14:ligatures w14:val="none"/>
        </w:rPr>
      </w:pPr>
      <w:r w:rsidRPr="00E66F1D">
        <w:rPr>
          <w:rFonts w:ascii="Arial" w:eastAsia="Times New Roman" w:hAnsi="Arial" w:cs="Arial"/>
          <w:b/>
          <w:bCs/>
          <w:color w:val="20525F"/>
          <w:spacing w:val="-5"/>
          <w:kern w:val="0"/>
          <w:sz w:val="38"/>
          <w:szCs w:val="38"/>
          <w:lang w:eastAsia="en-IN"/>
          <w14:ligatures w14:val="none"/>
        </w:rPr>
        <w:t>Technologies &amp; tools for secure SDLC</w:t>
      </w:r>
    </w:p>
    <w:p w14:paraId="1D32C453" w14:textId="77777777" w:rsidR="00E66F1D" w:rsidRPr="00E66F1D" w:rsidRDefault="00E66F1D" w:rsidP="00E66F1D">
      <w:pPr>
        <w:spacing w:after="420" w:line="337" w:lineRule="atLeast"/>
        <w:rPr>
          <w:rFonts w:ascii="Arial" w:eastAsia="Times New Roman" w:hAnsi="Arial" w:cs="Arial"/>
          <w:color w:val="1C3136"/>
          <w:spacing w:val="5"/>
          <w:kern w:val="0"/>
          <w:lang w:eastAsia="en-IN"/>
          <w14:ligatures w14:val="none"/>
        </w:rPr>
      </w:pPr>
      <w:r w:rsidRPr="00E66F1D">
        <w:rPr>
          <w:rFonts w:ascii="Arial" w:eastAsia="Times New Roman" w:hAnsi="Arial" w:cs="Arial"/>
          <w:color w:val="1C3136"/>
          <w:spacing w:val="5"/>
          <w:kern w:val="0"/>
          <w:lang w:eastAsia="en-IN"/>
          <w14:ligatures w14:val="none"/>
        </w:rPr>
        <w:t xml:space="preserve">There are </w:t>
      </w:r>
      <w:proofErr w:type="gramStart"/>
      <w:r w:rsidRPr="00E66F1D">
        <w:rPr>
          <w:rFonts w:ascii="Arial" w:eastAsia="Times New Roman" w:hAnsi="Arial" w:cs="Arial"/>
          <w:color w:val="1C3136"/>
          <w:spacing w:val="5"/>
          <w:kern w:val="0"/>
          <w:lang w:eastAsia="en-IN"/>
          <w14:ligatures w14:val="none"/>
        </w:rPr>
        <w:t>a number of</w:t>
      </w:r>
      <w:proofErr w:type="gramEnd"/>
      <w:r w:rsidRPr="00E66F1D">
        <w:rPr>
          <w:rFonts w:ascii="Arial" w:eastAsia="Times New Roman" w:hAnsi="Arial" w:cs="Arial"/>
          <w:color w:val="1C3136"/>
          <w:spacing w:val="5"/>
          <w:kern w:val="0"/>
          <w:lang w:eastAsia="en-IN"/>
          <w14:ligatures w14:val="none"/>
        </w:rPr>
        <w:t xml:space="preserve"> available tools to help you implement secure SDLC:</w:t>
      </w:r>
    </w:p>
    <w:p w14:paraId="3FA2766B" w14:textId="77777777" w:rsidR="00E66F1D" w:rsidRPr="00E66F1D" w:rsidRDefault="00E66F1D" w:rsidP="00E66F1D">
      <w:pPr>
        <w:numPr>
          <w:ilvl w:val="0"/>
          <w:numId w:val="8"/>
        </w:numPr>
        <w:spacing w:after="0" w:line="337" w:lineRule="atLeast"/>
        <w:rPr>
          <w:rFonts w:ascii="Arial" w:eastAsia="Times New Roman" w:hAnsi="Arial" w:cs="Arial"/>
          <w:color w:val="1C3136"/>
          <w:spacing w:val="5"/>
          <w:kern w:val="0"/>
          <w:lang w:eastAsia="en-IN"/>
          <w14:ligatures w14:val="none"/>
        </w:rPr>
      </w:pPr>
      <w:r w:rsidRPr="00E66F1D">
        <w:rPr>
          <w:rFonts w:ascii="Arial" w:eastAsia="Times New Roman" w:hAnsi="Arial" w:cs="Arial"/>
          <w:color w:val="1C3136"/>
          <w:spacing w:val="5"/>
          <w:kern w:val="0"/>
          <w:lang w:eastAsia="en-IN"/>
          <w14:ligatures w14:val="none"/>
        </w:rPr>
        <w:t>Static application security testing (SAST) tools such as </w:t>
      </w:r>
      <w:proofErr w:type="spellStart"/>
      <w:r w:rsidRPr="00E66F1D">
        <w:rPr>
          <w:rFonts w:ascii="Arial" w:eastAsia="Times New Roman" w:hAnsi="Arial" w:cs="Arial"/>
          <w:color w:val="1C3136"/>
          <w:spacing w:val="5"/>
          <w:kern w:val="0"/>
          <w:lang w:eastAsia="en-IN"/>
          <w14:ligatures w14:val="none"/>
        </w:rPr>
        <w:fldChar w:fldCharType="begin"/>
      </w:r>
      <w:r w:rsidRPr="00E66F1D">
        <w:rPr>
          <w:rFonts w:ascii="Arial" w:eastAsia="Times New Roman" w:hAnsi="Arial" w:cs="Arial"/>
          <w:color w:val="1C3136"/>
          <w:spacing w:val="5"/>
          <w:kern w:val="0"/>
          <w:lang w:eastAsia="en-IN"/>
          <w14:ligatures w14:val="none"/>
        </w:rPr>
        <w:instrText>HYPERLINK "https://www.sonarqube.org/" \t "_blank"</w:instrText>
      </w:r>
      <w:r w:rsidRPr="00E66F1D">
        <w:rPr>
          <w:rFonts w:ascii="Arial" w:eastAsia="Times New Roman" w:hAnsi="Arial" w:cs="Arial"/>
          <w:color w:val="1C3136"/>
          <w:spacing w:val="5"/>
          <w:kern w:val="0"/>
          <w:lang w:eastAsia="en-IN"/>
          <w14:ligatures w14:val="none"/>
        </w:rPr>
      </w:r>
      <w:r w:rsidRPr="00E66F1D">
        <w:rPr>
          <w:rFonts w:ascii="Arial" w:eastAsia="Times New Roman" w:hAnsi="Arial" w:cs="Arial"/>
          <w:color w:val="1C3136"/>
          <w:spacing w:val="5"/>
          <w:kern w:val="0"/>
          <w:lang w:eastAsia="en-IN"/>
          <w14:ligatures w14:val="none"/>
        </w:rPr>
        <w:fldChar w:fldCharType="separate"/>
      </w:r>
      <w:r w:rsidRPr="00E66F1D">
        <w:rPr>
          <w:rFonts w:ascii="Arial" w:eastAsia="Times New Roman" w:hAnsi="Arial" w:cs="Arial"/>
          <w:b/>
          <w:bCs/>
          <w:color w:val="2DE298"/>
          <w:spacing w:val="5"/>
          <w:kern w:val="0"/>
          <w:u w:val="single"/>
          <w:lang w:eastAsia="en-IN"/>
          <w14:ligatures w14:val="none"/>
        </w:rPr>
        <w:t>SonarCube</w:t>
      </w:r>
      <w:proofErr w:type="spellEnd"/>
      <w:r w:rsidRPr="00E66F1D">
        <w:rPr>
          <w:rFonts w:ascii="Arial" w:eastAsia="Times New Roman" w:hAnsi="Arial" w:cs="Arial"/>
          <w:color w:val="1C3136"/>
          <w:spacing w:val="5"/>
          <w:kern w:val="0"/>
          <w:lang w:eastAsia="en-IN"/>
          <w14:ligatures w14:val="none"/>
        </w:rPr>
        <w:fldChar w:fldCharType="end"/>
      </w:r>
      <w:r w:rsidRPr="00E66F1D">
        <w:rPr>
          <w:rFonts w:ascii="Arial" w:eastAsia="Times New Roman" w:hAnsi="Arial" w:cs="Arial"/>
          <w:color w:val="1C3136"/>
          <w:spacing w:val="5"/>
          <w:kern w:val="0"/>
          <w:lang w:eastAsia="en-IN"/>
          <w14:ligatures w14:val="none"/>
        </w:rPr>
        <w:t> and </w:t>
      </w:r>
      <w:proofErr w:type="spellStart"/>
      <w:r w:rsidRPr="00E66F1D">
        <w:rPr>
          <w:rFonts w:ascii="Arial" w:eastAsia="Times New Roman" w:hAnsi="Arial" w:cs="Arial"/>
          <w:color w:val="1C3136"/>
          <w:spacing w:val="5"/>
          <w:kern w:val="0"/>
          <w:lang w:eastAsia="en-IN"/>
          <w14:ligatures w14:val="none"/>
        </w:rPr>
        <w:fldChar w:fldCharType="begin"/>
      </w:r>
      <w:r w:rsidRPr="00E66F1D">
        <w:rPr>
          <w:rFonts w:ascii="Arial" w:eastAsia="Times New Roman" w:hAnsi="Arial" w:cs="Arial"/>
          <w:color w:val="1C3136"/>
          <w:spacing w:val="5"/>
          <w:kern w:val="0"/>
          <w:lang w:eastAsia="en-IN"/>
          <w14:ligatures w14:val="none"/>
        </w:rPr>
        <w:instrText>HYPERLINK "https://www.microfocus.com/en-us/cyberres/application-security/static-code-analyzer" \t "_blank"</w:instrText>
      </w:r>
      <w:r w:rsidRPr="00E66F1D">
        <w:rPr>
          <w:rFonts w:ascii="Arial" w:eastAsia="Times New Roman" w:hAnsi="Arial" w:cs="Arial"/>
          <w:color w:val="1C3136"/>
          <w:spacing w:val="5"/>
          <w:kern w:val="0"/>
          <w:lang w:eastAsia="en-IN"/>
          <w14:ligatures w14:val="none"/>
        </w:rPr>
      </w:r>
      <w:r w:rsidRPr="00E66F1D">
        <w:rPr>
          <w:rFonts w:ascii="Arial" w:eastAsia="Times New Roman" w:hAnsi="Arial" w:cs="Arial"/>
          <w:color w:val="1C3136"/>
          <w:spacing w:val="5"/>
          <w:kern w:val="0"/>
          <w:lang w:eastAsia="en-IN"/>
          <w14:ligatures w14:val="none"/>
        </w:rPr>
        <w:fldChar w:fldCharType="separate"/>
      </w:r>
      <w:r w:rsidRPr="00E66F1D">
        <w:rPr>
          <w:rFonts w:ascii="Arial" w:eastAsia="Times New Roman" w:hAnsi="Arial" w:cs="Arial"/>
          <w:b/>
          <w:bCs/>
          <w:color w:val="2DE298"/>
          <w:spacing w:val="5"/>
          <w:kern w:val="0"/>
          <w:u w:val="single"/>
          <w:lang w:eastAsia="en-IN"/>
          <w14:ligatures w14:val="none"/>
        </w:rPr>
        <w:t>FortifySast</w:t>
      </w:r>
      <w:proofErr w:type="spellEnd"/>
      <w:r w:rsidRPr="00E66F1D">
        <w:rPr>
          <w:rFonts w:ascii="Arial" w:eastAsia="Times New Roman" w:hAnsi="Arial" w:cs="Arial"/>
          <w:color w:val="1C3136"/>
          <w:spacing w:val="5"/>
          <w:kern w:val="0"/>
          <w:lang w:eastAsia="en-IN"/>
          <w14:ligatures w14:val="none"/>
        </w:rPr>
        <w:fldChar w:fldCharType="end"/>
      </w:r>
    </w:p>
    <w:p w14:paraId="56A5CA00" w14:textId="77777777" w:rsidR="00E66F1D" w:rsidRPr="00E66F1D" w:rsidRDefault="00E66F1D" w:rsidP="00E66F1D">
      <w:pPr>
        <w:numPr>
          <w:ilvl w:val="0"/>
          <w:numId w:val="8"/>
        </w:numPr>
        <w:spacing w:after="0" w:line="337" w:lineRule="atLeast"/>
        <w:rPr>
          <w:rFonts w:ascii="Arial" w:eastAsia="Times New Roman" w:hAnsi="Arial" w:cs="Arial"/>
          <w:color w:val="1C3136"/>
          <w:spacing w:val="5"/>
          <w:kern w:val="0"/>
          <w:lang w:eastAsia="en-IN"/>
          <w14:ligatures w14:val="none"/>
        </w:rPr>
      </w:pPr>
      <w:r w:rsidRPr="00E66F1D">
        <w:rPr>
          <w:rFonts w:ascii="Arial" w:eastAsia="Times New Roman" w:hAnsi="Arial" w:cs="Arial"/>
          <w:color w:val="1C3136"/>
          <w:spacing w:val="5"/>
          <w:kern w:val="0"/>
          <w:lang w:eastAsia="en-IN"/>
          <w14:ligatures w14:val="none"/>
        </w:rPr>
        <w:t>Dynamic application security testing (DAST) tools such as </w:t>
      </w:r>
      <w:proofErr w:type="spellStart"/>
      <w:r w:rsidRPr="00E66F1D">
        <w:rPr>
          <w:rFonts w:ascii="Arial" w:eastAsia="Times New Roman" w:hAnsi="Arial" w:cs="Arial"/>
          <w:color w:val="1C3136"/>
          <w:spacing w:val="5"/>
          <w:kern w:val="0"/>
          <w:lang w:eastAsia="en-IN"/>
          <w14:ligatures w14:val="none"/>
        </w:rPr>
        <w:fldChar w:fldCharType="begin"/>
      </w:r>
      <w:r w:rsidRPr="00E66F1D">
        <w:rPr>
          <w:rFonts w:ascii="Arial" w:eastAsia="Times New Roman" w:hAnsi="Arial" w:cs="Arial"/>
          <w:color w:val="1C3136"/>
          <w:spacing w:val="5"/>
          <w:kern w:val="0"/>
          <w:lang w:eastAsia="en-IN"/>
          <w14:ligatures w14:val="none"/>
        </w:rPr>
        <w:instrText>HYPERLINK "https://www.microfocus.com/en-us/cyberres/application-security/webinspect" \t "_blank"</w:instrText>
      </w:r>
      <w:r w:rsidRPr="00E66F1D">
        <w:rPr>
          <w:rFonts w:ascii="Arial" w:eastAsia="Times New Roman" w:hAnsi="Arial" w:cs="Arial"/>
          <w:color w:val="1C3136"/>
          <w:spacing w:val="5"/>
          <w:kern w:val="0"/>
          <w:lang w:eastAsia="en-IN"/>
          <w14:ligatures w14:val="none"/>
        </w:rPr>
      </w:r>
      <w:r w:rsidRPr="00E66F1D">
        <w:rPr>
          <w:rFonts w:ascii="Arial" w:eastAsia="Times New Roman" w:hAnsi="Arial" w:cs="Arial"/>
          <w:color w:val="1C3136"/>
          <w:spacing w:val="5"/>
          <w:kern w:val="0"/>
          <w:lang w:eastAsia="en-IN"/>
          <w14:ligatures w14:val="none"/>
        </w:rPr>
        <w:fldChar w:fldCharType="separate"/>
      </w:r>
      <w:r w:rsidRPr="00E66F1D">
        <w:rPr>
          <w:rFonts w:ascii="Arial" w:eastAsia="Times New Roman" w:hAnsi="Arial" w:cs="Arial"/>
          <w:b/>
          <w:bCs/>
          <w:color w:val="2DE298"/>
          <w:spacing w:val="5"/>
          <w:kern w:val="0"/>
          <w:u w:val="single"/>
          <w:lang w:eastAsia="en-IN"/>
          <w14:ligatures w14:val="none"/>
        </w:rPr>
        <w:t>FortifyDast</w:t>
      </w:r>
      <w:proofErr w:type="spellEnd"/>
      <w:r w:rsidRPr="00E66F1D">
        <w:rPr>
          <w:rFonts w:ascii="Arial" w:eastAsia="Times New Roman" w:hAnsi="Arial" w:cs="Arial"/>
          <w:color w:val="1C3136"/>
          <w:spacing w:val="5"/>
          <w:kern w:val="0"/>
          <w:lang w:eastAsia="en-IN"/>
          <w14:ligatures w14:val="none"/>
        </w:rPr>
        <w:fldChar w:fldCharType="end"/>
      </w:r>
    </w:p>
    <w:p w14:paraId="314347C1" w14:textId="77777777" w:rsidR="00E66F1D" w:rsidRPr="00E66F1D" w:rsidRDefault="00E66F1D" w:rsidP="00E66F1D">
      <w:pPr>
        <w:numPr>
          <w:ilvl w:val="0"/>
          <w:numId w:val="8"/>
        </w:numPr>
        <w:spacing w:after="0" w:line="337" w:lineRule="atLeast"/>
        <w:rPr>
          <w:rFonts w:ascii="Arial" w:eastAsia="Times New Roman" w:hAnsi="Arial" w:cs="Arial"/>
          <w:color w:val="1C3136"/>
          <w:spacing w:val="5"/>
          <w:kern w:val="0"/>
          <w:lang w:eastAsia="en-IN"/>
          <w14:ligatures w14:val="none"/>
        </w:rPr>
      </w:pPr>
      <w:r w:rsidRPr="00E66F1D">
        <w:rPr>
          <w:rFonts w:ascii="Arial" w:eastAsia="Times New Roman" w:hAnsi="Arial" w:cs="Arial"/>
          <w:color w:val="1C3136"/>
          <w:spacing w:val="5"/>
          <w:kern w:val="0"/>
          <w:lang w:eastAsia="en-IN"/>
          <w14:ligatures w14:val="none"/>
        </w:rPr>
        <w:t>Software composition analysis (SCA) tools such as </w:t>
      </w:r>
      <w:hyperlink r:id="rId32" w:tgtFrame="_blank" w:history="1">
        <w:r w:rsidRPr="00E66F1D">
          <w:rPr>
            <w:rFonts w:ascii="Arial" w:eastAsia="Times New Roman" w:hAnsi="Arial" w:cs="Arial"/>
            <w:b/>
            <w:bCs/>
            <w:color w:val="2DE298"/>
            <w:spacing w:val="5"/>
            <w:kern w:val="0"/>
            <w:u w:val="single"/>
            <w:lang w:eastAsia="en-IN"/>
            <w14:ligatures w14:val="none"/>
          </w:rPr>
          <w:t>Dependency Check</w:t>
        </w:r>
      </w:hyperlink>
      <w:r w:rsidRPr="00E66F1D">
        <w:rPr>
          <w:rFonts w:ascii="Arial" w:eastAsia="Times New Roman" w:hAnsi="Arial" w:cs="Arial"/>
          <w:color w:val="1C3136"/>
          <w:spacing w:val="5"/>
          <w:kern w:val="0"/>
          <w:lang w:eastAsia="en-IN"/>
          <w14:ligatures w14:val="none"/>
        </w:rPr>
        <w:t> and </w:t>
      </w:r>
      <w:hyperlink r:id="rId33" w:tgtFrame="_blank" w:history="1">
        <w:r w:rsidRPr="00E66F1D">
          <w:rPr>
            <w:rFonts w:ascii="Arial" w:eastAsia="Times New Roman" w:hAnsi="Arial" w:cs="Arial"/>
            <w:b/>
            <w:bCs/>
            <w:color w:val="2DE298"/>
            <w:spacing w:val="5"/>
            <w:kern w:val="0"/>
            <w:u w:val="single"/>
            <w:lang w:eastAsia="en-IN"/>
            <w14:ligatures w14:val="none"/>
          </w:rPr>
          <w:t>Dependency Track</w:t>
        </w:r>
      </w:hyperlink>
      <w:r w:rsidRPr="00E66F1D">
        <w:rPr>
          <w:rFonts w:ascii="Arial" w:eastAsia="Times New Roman" w:hAnsi="Arial" w:cs="Arial"/>
          <w:color w:val="1C3136"/>
          <w:spacing w:val="5"/>
          <w:kern w:val="0"/>
          <w:lang w:eastAsia="en-IN"/>
          <w14:ligatures w14:val="none"/>
        </w:rPr>
        <w:t> from OWASP</w:t>
      </w:r>
    </w:p>
    <w:p w14:paraId="7D248436" w14:textId="77777777" w:rsidR="00E66F1D" w:rsidRPr="00E66F1D" w:rsidRDefault="00E66F1D" w:rsidP="00E66F1D">
      <w:pPr>
        <w:spacing w:after="60" w:line="487" w:lineRule="atLeast"/>
        <w:outlineLvl w:val="2"/>
        <w:rPr>
          <w:rFonts w:ascii="Arial" w:eastAsia="Times New Roman" w:hAnsi="Arial" w:cs="Arial"/>
          <w:b/>
          <w:bCs/>
          <w:color w:val="20525F"/>
          <w:spacing w:val="-5"/>
          <w:kern w:val="0"/>
          <w:sz w:val="38"/>
          <w:szCs w:val="38"/>
          <w:lang w:eastAsia="en-IN"/>
          <w14:ligatures w14:val="none"/>
        </w:rPr>
      </w:pPr>
      <w:r w:rsidRPr="00E66F1D">
        <w:rPr>
          <w:rFonts w:ascii="Arial" w:eastAsia="Times New Roman" w:hAnsi="Arial" w:cs="Arial"/>
          <w:b/>
          <w:bCs/>
          <w:color w:val="20525F"/>
          <w:spacing w:val="-5"/>
          <w:kern w:val="0"/>
          <w:sz w:val="38"/>
          <w:szCs w:val="38"/>
          <w:lang w:eastAsia="en-IN"/>
          <w14:ligatures w14:val="none"/>
        </w:rPr>
        <w:t>Shift left for secure SDLC</w:t>
      </w:r>
    </w:p>
    <w:p w14:paraId="7CF1084B" w14:textId="77777777" w:rsidR="00E66F1D" w:rsidRPr="00E66F1D" w:rsidRDefault="00E66F1D" w:rsidP="00E66F1D">
      <w:pPr>
        <w:spacing w:after="0" w:line="337" w:lineRule="atLeast"/>
        <w:rPr>
          <w:rFonts w:ascii="Arial" w:eastAsia="Times New Roman" w:hAnsi="Arial" w:cs="Arial"/>
          <w:color w:val="1C3136"/>
          <w:spacing w:val="5"/>
          <w:kern w:val="0"/>
          <w:lang w:eastAsia="en-IN"/>
          <w14:ligatures w14:val="none"/>
        </w:rPr>
      </w:pPr>
      <w:r w:rsidRPr="00E66F1D">
        <w:rPr>
          <w:rFonts w:ascii="Arial" w:eastAsia="Times New Roman" w:hAnsi="Arial" w:cs="Arial"/>
          <w:color w:val="1C3136"/>
          <w:spacing w:val="5"/>
          <w:kern w:val="0"/>
          <w:lang w:eastAsia="en-IN"/>
          <w14:ligatures w14:val="none"/>
        </w:rPr>
        <w:lastRenderedPageBreak/>
        <w:t>Secure SDLC is one example of the </w:t>
      </w:r>
      <w:r w:rsidRPr="00E66F1D">
        <w:rPr>
          <w:rFonts w:ascii="Arial" w:eastAsia="Times New Roman" w:hAnsi="Arial" w:cs="Arial"/>
          <w:b/>
          <w:bCs/>
          <w:color w:val="1C3136"/>
          <w:spacing w:val="5"/>
          <w:kern w:val="0"/>
          <w:lang w:eastAsia="en-IN"/>
          <w14:ligatures w14:val="none"/>
        </w:rPr>
        <w:t>“shift-left” strategy</w:t>
      </w:r>
      <w:r w:rsidRPr="00E66F1D">
        <w:rPr>
          <w:rFonts w:ascii="Arial" w:eastAsia="Times New Roman" w:hAnsi="Arial" w:cs="Arial"/>
          <w:color w:val="1C3136"/>
          <w:spacing w:val="5"/>
          <w:kern w:val="0"/>
          <w:lang w:eastAsia="en-IN"/>
          <w14:ligatures w14:val="none"/>
        </w:rPr>
        <w:t xml:space="preserve">, which includes security checks </w:t>
      </w:r>
      <w:proofErr w:type="gramStart"/>
      <w:r w:rsidRPr="00E66F1D">
        <w:rPr>
          <w:rFonts w:ascii="Arial" w:eastAsia="Times New Roman" w:hAnsi="Arial" w:cs="Arial"/>
          <w:color w:val="1C3136"/>
          <w:spacing w:val="5"/>
          <w:kern w:val="0"/>
          <w:lang w:eastAsia="en-IN"/>
          <w14:ligatures w14:val="none"/>
        </w:rPr>
        <w:t>early on in the</w:t>
      </w:r>
      <w:proofErr w:type="gramEnd"/>
      <w:r w:rsidRPr="00E66F1D">
        <w:rPr>
          <w:rFonts w:ascii="Arial" w:eastAsia="Times New Roman" w:hAnsi="Arial" w:cs="Arial"/>
          <w:color w:val="1C3136"/>
          <w:spacing w:val="5"/>
          <w:kern w:val="0"/>
          <w:lang w:eastAsia="en-IN"/>
          <w14:ligatures w14:val="none"/>
        </w:rPr>
        <w:t xml:space="preserve"> SDLC process. This allows software development teams to plan releases more accurately, making it easier to detect and fix problems that may impact the release schedule. It therefore helps keep releases on track, while maintaining secure coding standards</w:t>
      </w:r>
    </w:p>
    <w:p w14:paraId="45D82F0A" w14:textId="77777777" w:rsidR="00E66F1D" w:rsidRPr="00E66F1D" w:rsidRDefault="00E66F1D" w:rsidP="00E66F1D">
      <w:pPr>
        <w:spacing w:after="0" w:line="337" w:lineRule="atLeast"/>
        <w:rPr>
          <w:rFonts w:ascii="Arial" w:eastAsia="Times New Roman" w:hAnsi="Arial" w:cs="Arial"/>
          <w:color w:val="1C3136"/>
          <w:spacing w:val="5"/>
          <w:kern w:val="0"/>
          <w:lang w:eastAsia="en-IN"/>
          <w14:ligatures w14:val="none"/>
        </w:rPr>
      </w:pPr>
      <w:r w:rsidRPr="00E66F1D">
        <w:rPr>
          <w:rFonts w:ascii="Arial" w:eastAsia="Times New Roman" w:hAnsi="Arial" w:cs="Arial"/>
          <w:b/>
          <w:bCs/>
          <w:i/>
          <w:iCs/>
          <w:color w:val="1C3136"/>
          <w:spacing w:val="5"/>
          <w:kern w:val="0"/>
          <w:lang w:eastAsia="en-IN"/>
          <w14:ligatures w14:val="none"/>
        </w:rPr>
        <w:t>Key stat: </w:t>
      </w:r>
      <w:r w:rsidRPr="00E66F1D">
        <w:rPr>
          <w:rFonts w:ascii="Arial" w:eastAsia="Times New Roman" w:hAnsi="Arial" w:cs="Arial"/>
          <w:b/>
          <w:bCs/>
          <w:color w:val="1C3136"/>
          <w:spacing w:val="5"/>
          <w:kern w:val="0"/>
          <w:lang w:eastAsia="en-IN"/>
          <w14:ligatures w14:val="none"/>
        </w:rPr>
        <w:t>Approximately </w:t>
      </w:r>
      <w:hyperlink r:id="rId34" w:history="1">
        <w:r w:rsidRPr="00E66F1D">
          <w:rPr>
            <w:rFonts w:ascii="Arial" w:eastAsia="Times New Roman" w:hAnsi="Arial" w:cs="Arial"/>
            <w:b/>
            <w:bCs/>
            <w:color w:val="2DE298"/>
            <w:spacing w:val="5"/>
            <w:kern w:val="0"/>
            <w:u w:val="single"/>
            <w:lang w:eastAsia="en-IN"/>
            <w14:ligatures w14:val="none"/>
          </w:rPr>
          <w:t>79%</w:t>
        </w:r>
      </w:hyperlink>
      <w:r w:rsidRPr="00E66F1D">
        <w:rPr>
          <w:rFonts w:ascii="Arial" w:eastAsia="Times New Roman" w:hAnsi="Arial" w:cs="Arial"/>
          <w:b/>
          <w:bCs/>
          <w:color w:val="1C3136"/>
          <w:spacing w:val="5"/>
          <w:kern w:val="0"/>
          <w:lang w:eastAsia="en-IN"/>
          <w14:ligatures w14:val="none"/>
        </w:rPr>
        <w:t> of developers believe that DevOps is critical to software development projects.</w:t>
      </w:r>
    </w:p>
    <w:p w14:paraId="11916DF9" w14:textId="77777777" w:rsidR="00E66F1D" w:rsidRPr="00E66F1D" w:rsidRDefault="00E66F1D" w:rsidP="00E66F1D">
      <w:pPr>
        <w:spacing w:after="0" w:line="337" w:lineRule="atLeast"/>
        <w:rPr>
          <w:rFonts w:ascii="Arial" w:eastAsia="Times New Roman" w:hAnsi="Arial" w:cs="Arial"/>
          <w:color w:val="1C3136"/>
          <w:spacing w:val="5"/>
          <w:kern w:val="0"/>
          <w:lang w:eastAsia="en-IN"/>
          <w14:ligatures w14:val="none"/>
        </w:rPr>
      </w:pPr>
      <w:r w:rsidRPr="00E66F1D">
        <w:rPr>
          <w:rFonts w:ascii="Arial" w:eastAsia="Times New Roman" w:hAnsi="Arial" w:cs="Arial"/>
          <w:color w:val="1C3136"/>
          <w:spacing w:val="5"/>
          <w:kern w:val="0"/>
          <w:lang w:eastAsia="en-IN"/>
          <w14:ligatures w14:val="none"/>
        </w:rPr>
        <w:t>The </w:t>
      </w:r>
      <w:proofErr w:type="spellStart"/>
      <w:r w:rsidRPr="00E66F1D">
        <w:rPr>
          <w:rFonts w:ascii="Arial" w:eastAsia="Times New Roman" w:hAnsi="Arial" w:cs="Arial"/>
          <w:color w:val="1C3136"/>
          <w:spacing w:val="5"/>
          <w:kern w:val="0"/>
          <w:lang w:eastAsia="en-IN"/>
          <w14:ligatures w14:val="none"/>
        </w:rPr>
        <w:fldChar w:fldCharType="begin"/>
      </w:r>
      <w:r w:rsidRPr="00E66F1D">
        <w:rPr>
          <w:rFonts w:ascii="Arial" w:eastAsia="Times New Roman" w:hAnsi="Arial" w:cs="Arial"/>
          <w:color w:val="1C3136"/>
          <w:spacing w:val="5"/>
          <w:kern w:val="0"/>
          <w:lang w:eastAsia="en-IN"/>
          <w14:ligatures w14:val="none"/>
        </w:rPr>
        <w:instrText>HYPERLINK "https://vulcan.io/blog/why-were-still-seeing-unpatched-software/" \t "_blank"</w:instrText>
      </w:r>
      <w:r w:rsidRPr="00E66F1D">
        <w:rPr>
          <w:rFonts w:ascii="Arial" w:eastAsia="Times New Roman" w:hAnsi="Arial" w:cs="Arial"/>
          <w:color w:val="1C3136"/>
          <w:spacing w:val="5"/>
          <w:kern w:val="0"/>
          <w:lang w:eastAsia="en-IN"/>
          <w14:ligatures w14:val="none"/>
        </w:rPr>
      </w:r>
      <w:r w:rsidRPr="00E66F1D">
        <w:rPr>
          <w:rFonts w:ascii="Arial" w:eastAsia="Times New Roman" w:hAnsi="Arial" w:cs="Arial"/>
          <w:color w:val="1C3136"/>
          <w:spacing w:val="5"/>
          <w:kern w:val="0"/>
          <w:lang w:eastAsia="en-IN"/>
          <w14:ligatures w14:val="none"/>
        </w:rPr>
        <w:fldChar w:fldCharType="separate"/>
      </w:r>
      <w:r w:rsidRPr="00E66F1D">
        <w:rPr>
          <w:rFonts w:ascii="Arial" w:eastAsia="Times New Roman" w:hAnsi="Arial" w:cs="Arial"/>
          <w:b/>
          <w:bCs/>
          <w:color w:val="2DE298"/>
          <w:spacing w:val="5"/>
          <w:kern w:val="0"/>
          <w:u w:val="single"/>
          <w:lang w:eastAsia="en-IN"/>
          <w14:ligatures w14:val="none"/>
        </w:rPr>
        <w:t>DevSecOps</w:t>
      </w:r>
      <w:proofErr w:type="spellEnd"/>
      <w:r w:rsidRPr="00E66F1D">
        <w:rPr>
          <w:rFonts w:ascii="Arial" w:eastAsia="Times New Roman" w:hAnsi="Arial" w:cs="Arial"/>
          <w:b/>
          <w:bCs/>
          <w:color w:val="2DE298"/>
          <w:spacing w:val="5"/>
          <w:kern w:val="0"/>
          <w:u w:val="single"/>
          <w:lang w:eastAsia="en-IN"/>
          <w14:ligatures w14:val="none"/>
        </w:rPr>
        <w:t xml:space="preserve"> strategy</w:t>
      </w:r>
      <w:r w:rsidRPr="00E66F1D">
        <w:rPr>
          <w:rFonts w:ascii="Arial" w:eastAsia="Times New Roman" w:hAnsi="Arial" w:cs="Arial"/>
          <w:color w:val="1C3136"/>
          <w:spacing w:val="5"/>
          <w:kern w:val="0"/>
          <w:lang w:eastAsia="en-IN"/>
          <w14:ligatures w14:val="none"/>
        </w:rPr>
        <w:fldChar w:fldCharType="end"/>
      </w:r>
      <w:r w:rsidRPr="00E66F1D">
        <w:rPr>
          <w:rFonts w:ascii="Arial" w:eastAsia="Times New Roman" w:hAnsi="Arial" w:cs="Arial"/>
          <w:color w:val="1C3136"/>
          <w:spacing w:val="5"/>
          <w:kern w:val="0"/>
          <w:lang w:eastAsia="en-IN"/>
          <w14:ligatures w14:val="none"/>
        </w:rPr>
        <w:t> is all about having the right security policies, practices, and technologies from the beginning of the DevOps pipeline and integrating them throughout the entire SDLC process. Securing your SDLC enables you to offer secure products and services to your customers while still meeting tight deadlines.</w:t>
      </w:r>
    </w:p>
    <w:p w14:paraId="1334AD0C" w14:textId="77777777" w:rsidR="00E66F1D" w:rsidRPr="00E66F1D" w:rsidRDefault="00E66F1D" w:rsidP="00E66F1D">
      <w:pPr>
        <w:spacing w:before="750" w:after="300" w:line="604" w:lineRule="atLeast"/>
        <w:outlineLvl w:val="1"/>
        <w:rPr>
          <w:rFonts w:ascii="Arial" w:eastAsia="Times New Roman" w:hAnsi="Arial" w:cs="Arial"/>
          <w:b/>
          <w:bCs/>
          <w:color w:val="1C3136"/>
          <w:spacing w:val="-5"/>
          <w:kern w:val="0"/>
          <w:sz w:val="53"/>
          <w:szCs w:val="53"/>
          <w:lang w:eastAsia="en-IN"/>
          <w14:ligatures w14:val="none"/>
        </w:rPr>
      </w:pPr>
      <w:r w:rsidRPr="00E66F1D">
        <w:rPr>
          <w:rFonts w:ascii="Arial" w:eastAsia="Times New Roman" w:hAnsi="Arial" w:cs="Arial"/>
          <w:b/>
          <w:bCs/>
          <w:color w:val="1C3136"/>
          <w:spacing w:val="-5"/>
          <w:kern w:val="0"/>
          <w:sz w:val="53"/>
          <w:szCs w:val="53"/>
          <w:lang w:eastAsia="en-IN"/>
          <w14:ligatures w14:val="none"/>
        </w:rPr>
        <w:t>The role of AI in secure SDLC</w:t>
      </w:r>
    </w:p>
    <w:p w14:paraId="66DF52B0" w14:textId="77777777" w:rsidR="00E66F1D" w:rsidRPr="00E66F1D" w:rsidRDefault="00E66F1D" w:rsidP="00E66F1D">
      <w:pPr>
        <w:spacing w:after="420" w:line="337" w:lineRule="atLeast"/>
        <w:rPr>
          <w:rFonts w:ascii="Arial" w:eastAsia="Times New Roman" w:hAnsi="Arial" w:cs="Arial"/>
          <w:color w:val="1C3136"/>
          <w:spacing w:val="5"/>
          <w:kern w:val="0"/>
          <w:lang w:eastAsia="en-IN"/>
          <w14:ligatures w14:val="none"/>
        </w:rPr>
      </w:pPr>
      <w:r w:rsidRPr="00E66F1D">
        <w:rPr>
          <w:rFonts w:ascii="Arial" w:eastAsia="Times New Roman" w:hAnsi="Arial" w:cs="Arial"/>
          <w:color w:val="1C3136"/>
          <w:spacing w:val="5"/>
          <w:kern w:val="0"/>
          <w:lang w:eastAsia="en-IN"/>
          <w14:ligatures w14:val="none"/>
        </w:rPr>
        <w:t xml:space="preserve">The use of Artificial Intelligence (AI) in application security is a rapidly evolving field. AI technologies are being integrated into security tools to enhance threat detection, automate security testing, and improve response times. These systems can </w:t>
      </w:r>
      <w:proofErr w:type="spellStart"/>
      <w:r w:rsidRPr="00E66F1D">
        <w:rPr>
          <w:rFonts w:ascii="Arial" w:eastAsia="Times New Roman" w:hAnsi="Arial" w:cs="Arial"/>
          <w:color w:val="1C3136"/>
          <w:spacing w:val="5"/>
          <w:kern w:val="0"/>
          <w:lang w:eastAsia="en-IN"/>
          <w14:ligatures w14:val="none"/>
        </w:rPr>
        <w:t>analyze</w:t>
      </w:r>
      <w:proofErr w:type="spellEnd"/>
      <w:r w:rsidRPr="00E66F1D">
        <w:rPr>
          <w:rFonts w:ascii="Arial" w:eastAsia="Times New Roman" w:hAnsi="Arial" w:cs="Arial"/>
          <w:color w:val="1C3136"/>
          <w:spacing w:val="5"/>
          <w:kern w:val="0"/>
          <w:lang w:eastAsia="en-IN"/>
          <w14:ligatures w14:val="none"/>
        </w:rPr>
        <w:t xml:space="preserve"> vast amounts of data to identify patterns and anomalies that indicate potential security threats.</w:t>
      </w:r>
    </w:p>
    <w:p w14:paraId="20742605" w14:textId="77777777" w:rsidR="00E66F1D" w:rsidRPr="00E66F1D" w:rsidRDefault="00E66F1D" w:rsidP="00E66F1D">
      <w:pPr>
        <w:spacing w:after="0" w:line="337" w:lineRule="atLeast"/>
        <w:rPr>
          <w:rFonts w:ascii="Arial" w:eastAsia="Times New Roman" w:hAnsi="Arial" w:cs="Arial"/>
          <w:color w:val="1C3136"/>
          <w:spacing w:val="5"/>
          <w:kern w:val="0"/>
          <w:lang w:eastAsia="en-IN"/>
          <w14:ligatures w14:val="none"/>
        </w:rPr>
      </w:pPr>
      <w:r w:rsidRPr="00E66F1D">
        <w:rPr>
          <w:rFonts w:ascii="Arial" w:eastAsia="Times New Roman" w:hAnsi="Arial" w:cs="Arial"/>
          <w:color w:val="1C3136"/>
          <w:spacing w:val="5"/>
          <w:kern w:val="0"/>
          <w:lang w:eastAsia="en-IN"/>
          <w14:ligatures w14:val="none"/>
        </w:rPr>
        <w:t xml:space="preserve">AI-driven tools are particularly effective in identifying new, sophisticated attacks that traditional security measures might miss. The adaptive nature of AI also allows for continuous learning and improvement of security protocols, making it </w:t>
      </w:r>
      <w:proofErr w:type="gramStart"/>
      <w:r w:rsidRPr="00E66F1D">
        <w:rPr>
          <w:rFonts w:ascii="Arial" w:eastAsia="Times New Roman" w:hAnsi="Arial" w:cs="Arial"/>
          <w:color w:val="1C3136"/>
          <w:spacing w:val="5"/>
          <w:kern w:val="0"/>
          <w:lang w:eastAsia="en-IN"/>
          <w14:ligatures w14:val="none"/>
        </w:rPr>
        <w:t>a valuable asset</w:t>
      </w:r>
      <w:proofErr w:type="gramEnd"/>
      <w:r w:rsidRPr="00E66F1D">
        <w:rPr>
          <w:rFonts w:ascii="Arial" w:eastAsia="Times New Roman" w:hAnsi="Arial" w:cs="Arial"/>
          <w:color w:val="1C3136"/>
          <w:spacing w:val="5"/>
          <w:kern w:val="0"/>
          <w:lang w:eastAsia="en-IN"/>
          <w14:ligatures w14:val="none"/>
        </w:rPr>
        <w:t xml:space="preserve"> in the dynamic landscape of cyber security. While </w:t>
      </w:r>
      <w:hyperlink r:id="rId35" w:history="1">
        <w:r w:rsidRPr="00E66F1D">
          <w:rPr>
            <w:rFonts w:ascii="Arial" w:eastAsia="Times New Roman" w:hAnsi="Arial" w:cs="Arial"/>
            <w:b/>
            <w:bCs/>
            <w:color w:val="2DE298"/>
            <w:spacing w:val="5"/>
            <w:kern w:val="0"/>
            <w:u w:val="single"/>
            <w:lang w:eastAsia="en-IN"/>
            <w14:ligatures w14:val="none"/>
          </w:rPr>
          <w:t>there are notable risks inherent within AI</w:t>
        </w:r>
      </w:hyperlink>
      <w:r w:rsidRPr="00E66F1D">
        <w:rPr>
          <w:rFonts w:ascii="Arial" w:eastAsia="Times New Roman" w:hAnsi="Arial" w:cs="Arial"/>
          <w:color w:val="1C3136"/>
          <w:spacing w:val="5"/>
          <w:kern w:val="0"/>
          <w:lang w:eastAsia="en-IN"/>
          <w14:ligatures w14:val="none"/>
        </w:rPr>
        <w:t xml:space="preserve">, its implementation into application security represents a significant leap forward in </w:t>
      </w:r>
      <w:proofErr w:type="spellStart"/>
      <w:r w:rsidRPr="00E66F1D">
        <w:rPr>
          <w:rFonts w:ascii="Arial" w:eastAsia="Times New Roman" w:hAnsi="Arial" w:cs="Arial"/>
          <w:color w:val="1C3136"/>
          <w:spacing w:val="5"/>
          <w:kern w:val="0"/>
          <w:lang w:eastAsia="en-IN"/>
          <w14:ligatures w14:val="none"/>
        </w:rPr>
        <w:t>preemptively</w:t>
      </w:r>
      <w:proofErr w:type="spellEnd"/>
      <w:r w:rsidRPr="00E66F1D">
        <w:rPr>
          <w:rFonts w:ascii="Arial" w:eastAsia="Times New Roman" w:hAnsi="Arial" w:cs="Arial"/>
          <w:color w:val="1C3136"/>
          <w:spacing w:val="5"/>
          <w:kern w:val="0"/>
          <w:lang w:eastAsia="en-IN"/>
          <w14:ligatures w14:val="none"/>
        </w:rPr>
        <w:t xml:space="preserve"> identifying and mitigating potential vulnerabilities and threats.</w:t>
      </w:r>
    </w:p>
    <w:p w14:paraId="22E35FDD" w14:textId="77777777" w:rsidR="00E66F1D" w:rsidRPr="00E66F1D" w:rsidRDefault="00E66F1D" w:rsidP="00E66F1D">
      <w:pPr>
        <w:spacing w:after="420" w:line="337" w:lineRule="atLeast"/>
        <w:rPr>
          <w:rFonts w:ascii="Arial" w:eastAsia="Times New Roman" w:hAnsi="Arial" w:cs="Arial"/>
          <w:color w:val="1C3136"/>
          <w:spacing w:val="5"/>
          <w:kern w:val="0"/>
          <w:lang w:eastAsia="en-IN"/>
          <w14:ligatures w14:val="none"/>
        </w:rPr>
      </w:pPr>
      <w:r w:rsidRPr="00E66F1D">
        <w:rPr>
          <w:rFonts w:ascii="Arial" w:eastAsia="Times New Roman" w:hAnsi="Arial" w:cs="Arial"/>
          <w:color w:val="1C3136"/>
          <w:spacing w:val="5"/>
          <w:kern w:val="0"/>
          <w:lang w:eastAsia="en-IN"/>
          <w14:ligatures w14:val="none"/>
        </w:rPr>
        <w:t> </w:t>
      </w:r>
    </w:p>
    <w:p w14:paraId="07E17728" w14:textId="77777777" w:rsidR="00E66F1D" w:rsidRPr="00E66F1D" w:rsidRDefault="00E66F1D" w:rsidP="00E66F1D">
      <w:pPr>
        <w:spacing w:before="750" w:after="300" w:line="604" w:lineRule="atLeast"/>
        <w:outlineLvl w:val="1"/>
        <w:rPr>
          <w:rFonts w:ascii="Arial" w:eastAsia="Times New Roman" w:hAnsi="Arial" w:cs="Arial"/>
          <w:b/>
          <w:bCs/>
          <w:color w:val="1C3136"/>
          <w:spacing w:val="-5"/>
          <w:kern w:val="0"/>
          <w:sz w:val="53"/>
          <w:szCs w:val="53"/>
          <w:lang w:eastAsia="en-IN"/>
          <w14:ligatures w14:val="none"/>
        </w:rPr>
      </w:pPr>
      <w:r w:rsidRPr="00E66F1D">
        <w:rPr>
          <w:rFonts w:ascii="Arial" w:eastAsia="Times New Roman" w:hAnsi="Arial" w:cs="Arial"/>
          <w:b/>
          <w:bCs/>
          <w:color w:val="1C3136"/>
          <w:spacing w:val="-5"/>
          <w:kern w:val="0"/>
          <w:sz w:val="53"/>
          <w:szCs w:val="53"/>
          <w:lang w:eastAsia="en-IN"/>
          <w14:ligatures w14:val="none"/>
        </w:rPr>
        <w:t>Secure coding practices and tools for better cyber risk management</w:t>
      </w:r>
    </w:p>
    <w:p w14:paraId="6FA4F326" w14:textId="77777777" w:rsidR="00E66F1D" w:rsidRPr="00E66F1D" w:rsidRDefault="00E66F1D" w:rsidP="00E66F1D">
      <w:pPr>
        <w:spacing w:after="420" w:line="337" w:lineRule="atLeast"/>
        <w:rPr>
          <w:rFonts w:ascii="Arial" w:eastAsia="Times New Roman" w:hAnsi="Arial" w:cs="Arial"/>
          <w:color w:val="1C3136"/>
          <w:spacing w:val="5"/>
          <w:kern w:val="0"/>
          <w:lang w:eastAsia="en-IN"/>
          <w14:ligatures w14:val="none"/>
        </w:rPr>
      </w:pPr>
      <w:r w:rsidRPr="00E66F1D">
        <w:rPr>
          <w:rFonts w:ascii="Arial" w:eastAsia="Times New Roman" w:hAnsi="Arial" w:cs="Arial"/>
          <w:color w:val="1C3136"/>
          <w:spacing w:val="5"/>
          <w:kern w:val="0"/>
          <w:lang w:eastAsia="en-IN"/>
          <w14:ligatures w14:val="none"/>
        </w:rPr>
        <w:t>When it comes to secure coding, there are some industry-tested methods and strategies that teams can employ. The following tools and best practices can help you better manage risks in your organization.  </w:t>
      </w:r>
    </w:p>
    <w:p w14:paraId="2610ECCC" w14:textId="77777777" w:rsidR="00E66F1D" w:rsidRPr="00E66F1D" w:rsidRDefault="00E66F1D" w:rsidP="00E66F1D">
      <w:pPr>
        <w:spacing w:after="60" w:line="487" w:lineRule="atLeast"/>
        <w:outlineLvl w:val="2"/>
        <w:rPr>
          <w:rFonts w:ascii="Arial" w:eastAsia="Times New Roman" w:hAnsi="Arial" w:cs="Arial"/>
          <w:b/>
          <w:bCs/>
          <w:color w:val="20525F"/>
          <w:spacing w:val="-5"/>
          <w:kern w:val="0"/>
          <w:sz w:val="38"/>
          <w:szCs w:val="38"/>
          <w:lang w:eastAsia="en-IN"/>
          <w14:ligatures w14:val="none"/>
        </w:rPr>
      </w:pPr>
      <w:r w:rsidRPr="00E66F1D">
        <w:rPr>
          <w:rFonts w:ascii="Arial" w:eastAsia="Times New Roman" w:hAnsi="Arial" w:cs="Arial"/>
          <w:b/>
          <w:bCs/>
          <w:color w:val="20525F"/>
          <w:spacing w:val="-5"/>
          <w:kern w:val="0"/>
          <w:sz w:val="38"/>
          <w:szCs w:val="38"/>
          <w:lang w:eastAsia="en-IN"/>
          <w14:ligatures w14:val="none"/>
        </w:rPr>
        <w:lastRenderedPageBreak/>
        <w:t>Bug bounties</w:t>
      </w:r>
    </w:p>
    <w:p w14:paraId="7259087A" w14:textId="77777777" w:rsidR="00E66F1D" w:rsidRPr="00E66F1D" w:rsidRDefault="00E66F1D" w:rsidP="00E66F1D">
      <w:pPr>
        <w:spacing w:after="0" w:line="337" w:lineRule="atLeast"/>
        <w:rPr>
          <w:rFonts w:ascii="Arial" w:eastAsia="Times New Roman" w:hAnsi="Arial" w:cs="Arial"/>
          <w:color w:val="1C3136"/>
          <w:spacing w:val="5"/>
          <w:kern w:val="0"/>
          <w:lang w:eastAsia="en-IN"/>
          <w14:ligatures w14:val="none"/>
        </w:rPr>
      </w:pPr>
      <w:hyperlink r:id="rId36" w:tgtFrame="_blank" w:history="1">
        <w:r w:rsidRPr="00E66F1D">
          <w:rPr>
            <w:rFonts w:ascii="Arial" w:eastAsia="Times New Roman" w:hAnsi="Arial" w:cs="Arial"/>
            <w:b/>
            <w:bCs/>
            <w:color w:val="2DE298"/>
            <w:spacing w:val="5"/>
            <w:kern w:val="0"/>
            <w:u w:val="single"/>
            <w:lang w:eastAsia="en-IN"/>
            <w14:ligatures w14:val="none"/>
          </w:rPr>
          <w:t>Bug bounties</w:t>
        </w:r>
      </w:hyperlink>
      <w:r w:rsidRPr="00E66F1D">
        <w:rPr>
          <w:rFonts w:ascii="Arial" w:eastAsia="Times New Roman" w:hAnsi="Arial" w:cs="Arial"/>
          <w:color w:val="1C3136"/>
          <w:spacing w:val="5"/>
          <w:kern w:val="0"/>
          <w:lang w:eastAsia="en-IN"/>
          <w14:ligatures w14:val="none"/>
        </w:rPr>
        <w:t xml:space="preserve"> are financial rewards offered by companies </w:t>
      </w:r>
      <w:proofErr w:type="gramStart"/>
      <w:r w:rsidRPr="00E66F1D">
        <w:rPr>
          <w:rFonts w:ascii="Arial" w:eastAsia="Times New Roman" w:hAnsi="Arial" w:cs="Arial"/>
          <w:color w:val="1C3136"/>
          <w:spacing w:val="5"/>
          <w:kern w:val="0"/>
          <w:lang w:eastAsia="en-IN"/>
          <w14:ligatures w14:val="none"/>
        </w:rPr>
        <w:t>in order to</w:t>
      </w:r>
      <w:proofErr w:type="gramEnd"/>
      <w:r w:rsidRPr="00E66F1D">
        <w:rPr>
          <w:rFonts w:ascii="Arial" w:eastAsia="Times New Roman" w:hAnsi="Arial" w:cs="Arial"/>
          <w:color w:val="1C3136"/>
          <w:spacing w:val="5"/>
          <w:kern w:val="0"/>
          <w:lang w:eastAsia="en-IN"/>
          <w14:ligatures w14:val="none"/>
        </w:rPr>
        <w:t xml:space="preserve"> motivate ethical hackers to evaluate the company’s source code and identify bugs that pose a threat to the organization. T</w:t>
      </w:r>
      <w:r w:rsidRPr="00E66F1D">
        <w:rPr>
          <w:rFonts w:ascii="Arial" w:eastAsia="Times New Roman" w:hAnsi="Arial" w:cs="Arial"/>
          <w:b/>
          <w:bCs/>
          <w:color w:val="1C3136"/>
          <w:spacing w:val="5"/>
          <w:kern w:val="0"/>
          <w:lang w:eastAsia="en-IN"/>
          <w14:ligatures w14:val="none"/>
        </w:rPr>
        <w:t>he higher the reward, the greater the competition</w:t>
      </w:r>
      <w:r w:rsidRPr="00E66F1D">
        <w:rPr>
          <w:rFonts w:ascii="Arial" w:eastAsia="Times New Roman" w:hAnsi="Arial" w:cs="Arial"/>
          <w:color w:val="1C3136"/>
          <w:spacing w:val="5"/>
          <w:kern w:val="0"/>
          <w:lang w:eastAsia="en-IN"/>
          <w14:ligatures w14:val="none"/>
        </w:rPr>
        <w:t>, and the sooner a fix can be made available.</w:t>
      </w:r>
    </w:p>
    <w:p w14:paraId="5CA71D44" w14:textId="77777777" w:rsidR="00E66F1D" w:rsidRPr="00E66F1D" w:rsidRDefault="00E66F1D" w:rsidP="00E66F1D">
      <w:pPr>
        <w:spacing w:after="60" w:line="487" w:lineRule="atLeast"/>
        <w:outlineLvl w:val="2"/>
        <w:rPr>
          <w:rFonts w:ascii="Arial" w:eastAsia="Times New Roman" w:hAnsi="Arial" w:cs="Arial"/>
          <w:b/>
          <w:bCs/>
          <w:color w:val="20525F"/>
          <w:spacing w:val="-5"/>
          <w:kern w:val="0"/>
          <w:sz w:val="38"/>
          <w:szCs w:val="38"/>
          <w:lang w:eastAsia="en-IN"/>
          <w14:ligatures w14:val="none"/>
        </w:rPr>
      </w:pPr>
      <w:r w:rsidRPr="00E66F1D">
        <w:rPr>
          <w:rFonts w:ascii="Arial" w:eastAsia="Times New Roman" w:hAnsi="Arial" w:cs="Arial"/>
          <w:b/>
          <w:bCs/>
          <w:color w:val="20525F"/>
          <w:spacing w:val="-5"/>
          <w:kern w:val="0"/>
          <w:sz w:val="38"/>
          <w:szCs w:val="38"/>
          <w:lang w:eastAsia="en-IN"/>
          <w14:ligatures w14:val="none"/>
        </w:rPr>
        <w:t>OWASP (Open Web Application Security Project) Top 10</w:t>
      </w:r>
    </w:p>
    <w:p w14:paraId="121A97BE" w14:textId="77777777" w:rsidR="00E66F1D" w:rsidRPr="00E66F1D" w:rsidRDefault="00E66F1D" w:rsidP="00E66F1D">
      <w:pPr>
        <w:spacing w:after="0" w:line="337" w:lineRule="atLeast"/>
        <w:rPr>
          <w:rFonts w:ascii="Arial" w:eastAsia="Times New Roman" w:hAnsi="Arial" w:cs="Arial"/>
          <w:color w:val="1C3136"/>
          <w:spacing w:val="5"/>
          <w:kern w:val="0"/>
          <w:lang w:eastAsia="en-IN"/>
          <w14:ligatures w14:val="none"/>
        </w:rPr>
      </w:pPr>
      <w:r w:rsidRPr="00E66F1D">
        <w:rPr>
          <w:rFonts w:ascii="Arial" w:eastAsia="Times New Roman" w:hAnsi="Arial" w:cs="Arial"/>
          <w:color w:val="1C3136"/>
          <w:spacing w:val="5"/>
          <w:kern w:val="0"/>
          <w:lang w:eastAsia="en-IN"/>
          <w14:ligatures w14:val="none"/>
        </w:rPr>
        <w:t>OWASP is an open community devoted to providing free resources and guides to help improve your security. It lists the </w:t>
      </w:r>
      <w:hyperlink r:id="rId37" w:tgtFrame="_blank" w:history="1">
        <w:r w:rsidRPr="00E66F1D">
          <w:rPr>
            <w:rFonts w:ascii="Arial" w:eastAsia="Times New Roman" w:hAnsi="Arial" w:cs="Arial"/>
            <w:b/>
            <w:bCs/>
            <w:color w:val="2DE298"/>
            <w:spacing w:val="5"/>
            <w:kern w:val="0"/>
            <w:u w:val="single"/>
            <w:lang w:eastAsia="en-IN"/>
            <w14:ligatures w14:val="none"/>
          </w:rPr>
          <w:t>top 10 web application security risks</w:t>
        </w:r>
      </w:hyperlink>
      <w:r w:rsidRPr="00E66F1D">
        <w:rPr>
          <w:rFonts w:ascii="Arial" w:eastAsia="Times New Roman" w:hAnsi="Arial" w:cs="Arial"/>
          <w:color w:val="1C3136"/>
          <w:spacing w:val="5"/>
          <w:kern w:val="0"/>
          <w:lang w:eastAsia="en-IN"/>
          <w14:ligatures w14:val="none"/>
        </w:rPr>
        <w:t>, providing guidance for fixing them.</w:t>
      </w:r>
    </w:p>
    <w:p w14:paraId="66D6FFD4" w14:textId="77777777" w:rsidR="00E66F1D" w:rsidRDefault="00E66F1D"/>
    <w:sectPr w:rsidR="00E66F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04D3B"/>
    <w:multiLevelType w:val="multilevel"/>
    <w:tmpl w:val="33A22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B92C94"/>
    <w:multiLevelType w:val="multilevel"/>
    <w:tmpl w:val="C41E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DF3BD3"/>
    <w:multiLevelType w:val="multilevel"/>
    <w:tmpl w:val="90E67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B20225"/>
    <w:multiLevelType w:val="multilevel"/>
    <w:tmpl w:val="DB40D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E946B4"/>
    <w:multiLevelType w:val="multilevel"/>
    <w:tmpl w:val="31ACE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F37EA7"/>
    <w:multiLevelType w:val="multilevel"/>
    <w:tmpl w:val="273A3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4B118B6"/>
    <w:multiLevelType w:val="multilevel"/>
    <w:tmpl w:val="6EBE0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EB3757C"/>
    <w:multiLevelType w:val="multilevel"/>
    <w:tmpl w:val="E284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8023908">
    <w:abstractNumId w:val="2"/>
  </w:num>
  <w:num w:numId="2" w16cid:durableId="538517802">
    <w:abstractNumId w:val="3"/>
  </w:num>
  <w:num w:numId="3" w16cid:durableId="868566256">
    <w:abstractNumId w:val="1"/>
  </w:num>
  <w:num w:numId="4" w16cid:durableId="879322409">
    <w:abstractNumId w:val="6"/>
  </w:num>
  <w:num w:numId="5" w16cid:durableId="447971084">
    <w:abstractNumId w:val="0"/>
  </w:num>
  <w:num w:numId="6" w16cid:durableId="853960432">
    <w:abstractNumId w:val="4"/>
  </w:num>
  <w:num w:numId="7" w16cid:durableId="1280524642">
    <w:abstractNumId w:val="5"/>
  </w:num>
  <w:num w:numId="8" w16cid:durableId="17152331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F1D"/>
    <w:rsid w:val="000B0DB8"/>
    <w:rsid w:val="00446318"/>
    <w:rsid w:val="0045477C"/>
    <w:rsid w:val="00E66F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077B7"/>
  <w15:chartTrackingRefBased/>
  <w15:docId w15:val="{6D54BE6D-283B-4879-A58F-04D26293A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F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6F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6F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6F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6F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6F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6F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6F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6F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F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6F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6F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6F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6F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6F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6F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6F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6F1D"/>
    <w:rPr>
      <w:rFonts w:eastAsiaTheme="majorEastAsia" w:cstheme="majorBidi"/>
      <w:color w:val="272727" w:themeColor="text1" w:themeTint="D8"/>
    </w:rPr>
  </w:style>
  <w:style w:type="paragraph" w:styleId="Title">
    <w:name w:val="Title"/>
    <w:basedOn w:val="Normal"/>
    <w:next w:val="Normal"/>
    <w:link w:val="TitleChar"/>
    <w:uiPriority w:val="10"/>
    <w:qFormat/>
    <w:rsid w:val="00E66F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F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6F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6F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6F1D"/>
    <w:pPr>
      <w:spacing w:before="160"/>
      <w:jc w:val="center"/>
    </w:pPr>
    <w:rPr>
      <w:i/>
      <w:iCs/>
      <w:color w:val="404040" w:themeColor="text1" w:themeTint="BF"/>
    </w:rPr>
  </w:style>
  <w:style w:type="character" w:customStyle="1" w:styleId="QuoteChar">
    <w:name w:val="Quote Char"/>
    <w:basedOn w:val="DefaultParagraphFont"/>
    <w:link w:val="Quote"/>
    <w:uiPriority w:val="29"/>
    <w:rsid w:val="00E66F1D"/>
    <w:rPr>
      <w:i/>
      <w:iCs/>
      <w:color w:val="404040" w:themeColor="text1" w:themeTint="BF"/>
    </w:rPr>
  </w:style>
  <w:style w:type="paragraph" w:styleId="ListParagraph">
    <w:name w:val="List Paragraph"/>
    <w:basedOn w:val="Normal"/>
    <w:uiPriority w:val="34"/>
    <w:qFormat/>
    <w:rsid w:val="00E66F1D"/>
    <w:pPr>
      <w:ind w:left="720"/>
      <w:contextualSpacing/>
    </w:pPr>
  </w:style>
  <w:style w:type="character" w:styleId="IntenseEmphasis">
    <w:name w:val="Intense Emphasis"/>
    <w:basedOn w:val="DefaultParagraphFont"/>
    <w:uiPriority w:val="21"/>
    <w:qFormat/>
    <w:rsid w:val="00E66F1D"/>
    <w:rPr>
      <w:i/>
      <w:iCs/>
      <w:color w:val="0F4761" w:themeColor="accent1" w:themeShade="BF"/>
    </w:rPr>
  </w:style>
  <w:style w:type="paragraph" w:styleId="IntenseQuote">
    <w:name w:val="Intense Quote"/>
    <w:basedOn w:val="Normal"/>
    <w:next w:val="Normal"/>
    <w:link w:val="IntenseQuoteChar"/>
    <w:uiPriority w:val="30"/>
    <w:qFormat/>
    <w:rsid w:val="00E66F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6F1D"/>
    <w:rPr>
      <w:i/>
      <w:iCs/>
      <w:color w:val="0F4761" w:themeColor="accent1" w:themeShade="BF"/>
    </w:rPr>
  </w:style>
  <w:style w:type="character" w:styleId="IntenseReference">
    <w:name w:val="Intense Reference"/>
    <w:basedOn w:val="DefaultParagraphFont"/>
    <w:uiPriority w:val="32"/>
    <w:qFormat/>
    <w:rsid w:val="00E66F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8582347">
      <w:bodyDiv w:val="1"/>
      <w:marLeft w:val="0"/>
      <w:marRight w:val="0"/>
      <w:marTop w:val="0"/>
      <w:marBottom w:val="0"/>
      <w:divBdr>
        <w:top w:val="none" w:sz="0" w:space="0" w:color="auto"/>
        <w:left w:val="none" w:sz="0" w:space="0" w:color="auto"/>
        <w:bottom w:val="none" w:sz="0" w:space="0" w:color="auto"/>
        <w:right w:val="none" w:sz="0" w:space="0" w:color="auto"/>
      </w:divBdr>
      <w:divsChild>
        <w:div w:id="1589731522">
          <w:marLeft w:val="0"/>
          <w:marRight w:val="0"/>
          <w:marTop w:val="0"/>
          <w:marBottom w:val="870"/>
          <w:divBdr>
            <w:top w:val="none" w:sz="0" w:space="0" w:color="auto"/>
            <w:left w:val="none" w:sz="0" w:space="0" w:color="auto"/>
            <w:bottom w:val="none" w:sz="0" w:space="0" w:color="auto"/>
            <w:right w:val="none" w:sz="0" w:space="0" w:color="auto"/>
          </w:divBdr>
        </w:div>
        <w:div w:id="1689525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ulcan.io/blog/secure-sdlc-best-practices/" TargetMode="External"/><Relationship Id="rId18" Type="http://schemas.openxmlformats.org/officeDocument/2006/relationships/hyperlink" Target="https://zipdo.co/statistics/software-development/" TargetMode="External"/><Relationship Id="rId26" Type="http://schemas.openxmlformats.org/officeDocument/2006/relationships/hyperlink" Target="https://vulcan.io/resources/forrester-wave-vulnerability-risk-management" TargetMode="External"/><Relationship Id="rId39" Type="http://schemas.openxmlformats.org/officeDocument/2006/relationships/theme" Target="theme/theme1.xml"/><Relationship Id="rId21" Type="http://schemas.openxmlformats.org/officeDocument/2006/relationships/hyperlink" Target="https://www.nist.gov/cyberframework" TargetMode="External"/><Relationship Id="rId34" Type="http://schemas.openxmlformats.org/officeDocument/2006/relationships/hyperlink" Target="https://zipdo.co/statistics/software-development/" TargetMode="External"/><Relationship Id="rId7" Type="http://schemas.openxmlformats.org/officeDocument/2006/relationships/hyperlink" Target="https://vc.vulcan.io/rs/841-RSS-862/images/Vulcan-Cyber-Secure-coding-principles.pdf?_ga=2.103793024.1444632616.1701597411-67544556.1689580646" TargetMode="External"/><Relationship Id="rId12" Type="http://schemas.openxmlformats.org/officeDocument/2006/relationships/hyperlink" Target="https://vulcan.io/blog/secure-sdlc-best-practices/" TargetMode="External"/><Relationship Id="rId17" Type="http://schemas.openxmlformats.org/officeDocument/2006/relationships/hyperlink" Target="https://vulcan.io/blog/risk-management-risk-assessment-risk-remediation-what-are-the-differences/" TargetMode="External"/><Relationship Id="rId25" Type="http://schemas.openxmlformats.org/officeDocument/2006/relationships/hyperlink" Target="https://radixweb.com/blog/agile-statistics" TargetMode="External"/><Relationship Id="rId33" Type="http://schemas.openxmlformats.org/officeDocument/2006/relationships/hyperlink" Target="https://owasp.org/www-project-dependency-track/"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vulcan.io/blog/secure-sdlc-best-practices/" TargetMode="External"/><Relationship Id="rId20" Type="http://schemas.openxmlformats.org/officeDocument/2006/relationships/hyperlink" Target="https://events.ringcentral.com/events/cyberrisk-summit-june-2024?utm_source=Vulcan%20Blog&amp;utm_campaign=Organic%20blogs" TargetMode="External"/><Relationship Id="rId29" Type="http://schemas.openxmlformats.org/officeDocument/2006/relationships/hyperlink" Target="https://vulcan.io/blog/security-testing-101/" TargetMode="External"/><Relationship Id="rId1" Type="http://schemas.openxmlformats.org/officeDocument/2006/relationships/numbering" Target="numbering.xml"/><Relationship Id="rId6" Type="http://schemas.openxmlformats.org/officeDocument/2006/relationships/hyperlink" Target="https://vulcan.io/blog/cyber-security-automation-when-to-automate-your-vulnerability-management-program/" TargetMode="External"/><Relationship Id="rId11" Type="http://schemas.openxmlformats.org/officeDocument/2006/relationships/hyperlink" Target="https://vulcan.io/blog/secure-sdlc-best-practices/" TargetMode="External"/><Relationship Id="rId24" Type="http://schemas.openxmlformats.org/officeDocument/2006/relationships/hyperlink" Target="https://vulcan.io/basics/the-ultimate-guide-to-cyber-security-compliance/" TargetMode="External"/><Relationship Id="rId32" Type="http://schemas.openxmlformats.org/officeDocument/2006/relationships/hyperlink" Target="https://owasp.org/www-project-dependency-check/" TargetMode="External"/><Relationship Id="rId37" Type="http://schemas.openxmlformats.org/officeDocument/2006/relationships/hyperlink" Target="https://vulcan.io/blog/owasp-top-10-vulnerabilities-2022-what-we-learned/" TargetMode="External"/><Relationship Id="rId5" Type="http://schemas.openxmlformats.org/officeDocument/2006/relationships/hyperlink" Target="https://about.gitlab.com/developer-survey/" TargetMode="External"/><Relationship Id="rId15" Type="http://schemas.openxmlformats.org/officeDocument/2006/relationships/hyperlink" Target="https://vulcan.io/blog/secure-sdlc-best-practices/" TargetMode="External"/><Relationship Id="rId23" Type="http://schemas.openxmlformats.org/officeDocument/2006/relationships/hyperlink" Target="https://www.iso.org/standard/27001" TargetMode="External"/><Relationship Id="rId28" Type="http://schemas.openxmlformats.org/officeDocument/2006/relationships/hyperlink" Target="https://vulcan.io/vulnerability-prioritization-for-efficient-cyber-risk-mitigation/" TargetMode="External"/><Relationship Id="rId36" Type="http://schemas.openxmlformats.org/officeDocument/2006/relationships/hyperlink" Target="https://vulcan.io/blog/what-happens-when-bug-bounties-dont-work/" TargetMode="External"/><Relationship Id="rId10" Type="http://schemas.openxmlformats.org/officeDocument/2006/relationships/hyperlink" Target="https://vulcan.io/blog/secure-sdlc-best-practices/" TargetMode="External"/><Relationship Id="rId19" Type="http://schemas.openxmlformats.org/officeDocument/2006/relationships/hyperlink" Target="https://vulcan.io/resources/the-best-free-and-open-source-tools-for-cyber-risk-assessment-and-mitigation/" TargetMode="External"/><Relationship Id="rId31" Type="http://schemas.openxmlformats.org/officeDocument/2006/relationships/hyperlink" Target="https://vulcan.io/blog/secure-your-whales/" TargetMode="External"/><Relationship Id="rId4" Type="http://schemas.openxmlformats.org/officeDocument/2006/relationships/webSettings" Target="webSettings.xml"/><Relationship Id="rId9" Type="http://schemas.openxmlformats.org/officeDocument/2006/relationships/hyperlink" Target="https://vulcan.io/blog/secure-sdlc-best-practices/" TargetMode="External"/><Relationship Id="rId14" Type="http://schemas.openxmlformats.org/officeDocument/2006/relationships/hyperlink" Target="https://vulcan.io/blog/secure-sdlc-best-practices/" TargetMode="External"/><Relationship Id="rId22" Type="http://schemas.openxmlformats.org/officeDocument/2006/relationships/hyperlink" Target="https://vulcan.io/resources/mastering-nist-compliance-with-vulcan-cyber" TargetMode="External"/><Relationship Id="rId27" Type="http://schemas.openxmlformats.org/officeDocument/2006/relationships/image" Target="media/image1.png"/><Relationship Id="rId30" Type="http://schemas.openxmlformats.org/officeDocument/2006/relationships/hyperlink" Target="https://vulcan.io/cloud-security-programs/" TargetMode="External"/><Relationship Id="rId35" Type="http://schemas.openxmlformats.org/officeDocument/2006/relationships/hyperlink" Target="https://vulcan.io/blog/ai-hallucinations-package-risk" TargetMode="External"/><Relationship Id="rId8" Type="http://schemas.openxmlformats.org/officeDocument/2006/relationships/hyperlink" Target="https://vulcan.io/blog/secure-sdlc-best-practice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11</Pages>
  <Words>2715</Words>
  <Characters>15476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2</cp:revision>
  <dcterms:created xsi:type="dcterms:W3CDTF">2024-10-09T10:01:00Z</dcterms:created>
  <dcterms:modified xsi:type="dcterms:W3CDTF">2024-10-09T10:40:00Z</dcterms:modified>
</cp:coreProperties>
</file>