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5AE88" w14:textId="77777777" w:rsidR="00F31C63" w:rsidRPr="00F31C63" w:rsidRDefault="00F31C63" w:rsidP="00F31C63">
      <w:pPr>
        <w:spacing w:before="450" w:after="165" w:line="240" w:lineRule="auto"/>
        <w:outlineLvl w:val="0"/>
        <w:rPr>
          <w:rFonts w:ascii="inherit" w:eastAsia="Times New Roman" w:hAnsi="inherit" w:cs="Times New Roman"/>
          <w:b/>
          <w:bCs/>
          <w:color w:val="535353"/>
          <w:kern w:val="36"/>
          <w:sz w:val="36"/>
          <w:szCs w:val="36"/>
        </w:rPr>
      </w:pPr>
      <w:r w:rsidRPr="00F31C63">
        <w:rPr>
          <w:rFonts w:ascii="inherit" w:eastAsia="Times New Roman" w:hAnsi="inherit" w:cs="Times New Roman"/>
          <w:b/>
          <w:bCs/>
          <w:color w:val="535353"/>
          <w:kern w:val="36"/>
          <w:sz w:val="36"/>
          <w:szCs w:val="36"/>
        </w:rPr>
        <w:t>SQL: </w:t>
      </w:r>
      <w:r w:rsidRPr="00F31C63">
        <w:rPr>
          <w:rFonts w:ascii="inherit" w:eastAsia="Times New Roman" w:hAnsi="inherit" w:cs="Times New Roman"/>
          <w:b/>
          <w:bCs/>
          <w:color w:val="4B6692"/>
          <w:kern w:val="36"/>
          <w:sz w:val="36"/>
          <w:szCs w:val="36"/>
        </w:rPr>
        <w:t>JOINS</w:t>
      </w:r>
    </w:p>
    <w:p w14:paraId="31F53F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SQL tutorial explains how to use SQL </w:t>
      </w:r>
      <w:r w:rsidRPr="00F31C63">
        <w:rPr>
          <w:rFonts w:ascii="Helvetica" w:eastAsia="Times New Roman" w:hAnsi="Helvetica" w:cs="Times New Roman"/>
          <w:b/>
          <w:bCs/>
          <w:color w:val="333333"/>
          <w:sz w:val="24"/>
          <w:szCs w:val="24"/>
        </w:rPr>
        <w:t>JOINS</w:t>
      </w:r>
      <w:r w:rsidRPr="00F31C63">
        <w:rPr>
          <w:rFonts w:ascii="Helvetica" w:eastAsia="Times New Roman" w:hAnsi="Helvetica" w:cs="Times New Roman"/>
          <w:color w:val="333333"/>
          <w:sz w:val="24"/>
          <w:szCs w:val="24"/>
        </w:rPr>
        <w:t> with syntax, visual illustrations, and examples.</w:t>
      </w:r>
    </w:p>
    <w:p w14:paraId="288BE5B2"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Description</w:t>
      </w:r>
    </w:p>
    <w:p w14:paraId="19F7962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JOINS are used to retrieve data from multiple tables. A SQL JOIN is performed whenever two or more tables are listed in a SQL statement.</w:t>
      </w:r>
    </w:p>
    <w:p w14:paraId="4A487B1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are 4 different types of SQL joins:</w:t>
      </w:r>
    </w:p>
    <w:p w14:paraId="59A6CC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INNER JOIN (sometimes called simple join)</w:t>
      </w:r>
    </w:p>
    <w:p w14:paraId="6F0C2EE3"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LEFT OUTER JOIN (sometimes called LEFT JOIN)</w:t>
      </w:r>
    </w:p>
    <w:p w14:paraId="416FA6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RIGHT OUTER JOIN (sometimes called RIGHT JOIN)</w:t>
      </w:r>
    </w:p>
    <w:p w14:paraId="735F4636"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FULL OUTER JOIN (sometimes called FULL JOIN)</w:t>
      </w:r>
    </w:p>
    <w:p w14:paraId="29157ED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So let's discuss SQL JOIN syntax, look at visual illustrations of SQL JOINS and explore some examples.</w:t>
      </w:r>
    </w:p>
    <w:p w14:paraId="38B04724"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DDL/DML for Examples</w:t>
      </w:r>
    </w:p>
    <w:p w14:paraId="5DA5F0A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you want to follow along with this tutorial, get the DDL to create the tables and the DML to populate the data. Then try the examples in your own database!</w:t>
      </w:r>
    </w:p>
    <w:p w14:paraId="4528703B"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INNER JOIN (simple join)</w:t>
      </w:r>
    </w:p>
    <w:p w14:paraId="3B6670D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Chances are, you've already written a SQL statement that uses an SQL INNER JOIN. It is the most common type of SQL join. SQL INNER JOINS return all rows from multiple tables where the join condition is met.</w:t>
      </w:r>
    </w:p>
    <w:p w14:paraId="64047133"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1977A41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INNER JOIN in SQL is:</w:t>
      </w:r>
    </w:p>
    <w:p w14:paraId="1DDEFC2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0E7BDF9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table1 </w:t>
      </w:r>
    </w:p>
    <w:p w14:paraId="413DC759"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table2</w:t>
      </w:r>
    </w:p>
    <w:p w14:paraId="7A15883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lastRenderedPageBreak/>
        <w:t>ON table1.column = table2.column;</w:t>
      </w:r>
    </w:p>
    <w:p w14:paraId="27174228"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4251B76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INNER JOIN returns the shaded area:</w:t>
      </w:r>
    </w:p>
    <w:p w14:paraId="53F586B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75E0732E" wp14:editId="3EAFB13C">
            <wp:extent cx="2380615" cy="1430655"/>
            <wp:effectExtent l="0" t="0" r="635" b="0"/>
            <wp:docPr id="1" name="Picture 1"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0D3EF3D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INNER JOIN would return the records where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intersect.</w:t>
      </w:r>
    </w:p>
    <w:p w14:paraId="431CC676"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1F66A6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of how to use the INNER JOIN in a query.</w:t>
      </w:r>
    </w:p>
    <w:p w14:paraId="255D64A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example, we have a table called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36"/>
        <w:gridCol w:w="2253"/>
      </w:tblGrid>
      <w:tr w:rsidR="00683A43" w:rsidRPr="00F31C63" w14:paraId="6C159697" w14:textId="77777777" w:rsidTr="00EF0DE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AEA8BEC"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0693E1"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last_name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6412F5"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first_name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Pr>
          <w:p w14:paraId="20056820"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37E9EB" w14:textId="10AB8B23" w:rsidR="00683A43" w:rsidRPr="00F31C63" w:rsidRDefault="00683A4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favorite_website</w:t>
            </w:r>
          </w:p>
        </w:tc>
      </w:tr>
      <w:tr w:rsidR="00683A43" w:rsidRPr="00F31C63" w14:paraId="156CC239"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33EFDDE"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29DED69"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FA9C517"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Pr>
          <w:p w14:paraId="6792D6A5"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EFAC538" w14:textId="71CD2F0C"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683A43" w:rsidRPr="00F31C63" w14:paraId="6F17F092"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863C62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B45CB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054CC7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6C6BA66C"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33D24F" w14:textId="15EAD149"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683A43" w:rsidRPr="00F31C63" w14:paraId="05255342"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75116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A29090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4B903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Pr>
          <w:p w14:paraId="5A8FC349"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E80C1B" w14:textId="22FCE2A6"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683A43" w:rsidRPr="00F31C63" w14:paraId="4504BD70"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F7D0B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0F9A4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29DA746"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DE19E2"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5270558" w14:textId="2925CAB4"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683A43" w:rsidRPr="00F31C63" w14:paraId="3EA61764"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1E43B91"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CE074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F96A28"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Pr>
          <w:p w14:paraId="0FB56F30" w14:textId="77777777" w:rsidR="00683A43" w:rsidRPr="00F31C63" w:rsidRDefault="00683A43" w:rsidP="00F31C63">
            <w:pPr>
              <w:spacing w:after="300" w:line="240" w:lineRule="auto"/>
              <w:rPr>
                <w:rFonts w:ascii="Times New Roman" w:eastAsia="Times New Roman" w:hAnsi="Times New Roman" w:cs="Times New Roman"/>
                <w:color w:val="999999"/>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06A720C" w14:textId="30ED03BE" w:rsidR="00683A43" w:rsidRPr="00F31C63" w:rsidRDefault="00683A4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683A43" w:rsidRPr="00F31C63" w14:paraId="73A2569B"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4DC39D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FA4814B"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500E1F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C36266"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E920F5" w14:textId="66BE3350"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35E15F0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a table called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2472AD65"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07B74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lastRenderedPageBreak/>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D101FC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9FD3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40BF908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E72B57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A84B6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06293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DAC65D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1928A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3A11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ECB709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D1519E2"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CBE06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6C3C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C63D5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658CFCD5"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D8EDE2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CEE2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85665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492589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CC65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5F9FF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88C2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D5D6C2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74C1082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customers.customer_id, orders.order_id, orders.order_date</w:t>
      </w:r>
    </w:p>
    <w:p w14:paraId="2C62477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515B5EF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orders</w:t>
      </w:r>
    </w:p>
    <w:p w14:paraId="3957FEC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customers.customer_id = orders.customer_id</w:t>
      </w:r>
    </w:p>
    <w:p w14:paraId="7FD6F8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ORDER BY customers.customer_id;</w:t>
      </w:r>
    </w:p>
    <w:p w14:paraId="74F80F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4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32BDB191"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B86D57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EB88AF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8B78030"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46231AA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51D28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670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1657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100509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BC145A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9A66E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6B2F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55C7E2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2170E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1F4130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B8B98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88B6B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85FDB2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68651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FFA83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579E470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 where there is a matching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value in both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w:t>
      </w:r>
    </w:p>
    <w:p w14:paraId="6E1783A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rows where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is equal to 6000 and 9000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would be omitted, since they do not exist in both tables. The row where the </w:t>
      </w:r>
      <w:r w:rsidRPr="00F31C63">
        <w:rPr>
          <w:rFonts w:ascii="Helvetica" w:eastAsia="Times New Roman" w:hAnsi="Helvetica" w:cs="Times New Roman"/>
          <w:i/>
          <w:iCs/>
          <w:color w:val="333333"/>
          <w:sz w:val="24"/>
          <w:szCs w:val="24"/>
        </w:rPr>
        <w:t>order_id</w:t>
      </w:r>
      <w:r w:rsidRPr="00F31C63">
        <w:rPr>
          <w:rFonts w:ascii="Helvetica" w:eastAsia="Times New Roman" w:hAnsi="Helvetica" w:cs="Times New Roman"/>
          <w:color w:val="333333"/>
          <w:sz w:val="24"/>
          <w:szCs w:val="24"/>
        </w:rPr>
        <w:t xml:space="preserve"> is 5 from </w:t>
      </w:r>
      <w:r w:rsidRPr="00F31C63">
        <w:rPr>
          <w:rFonts w:ascii="Helvetica" w:eastAsia="Times New Roman" w:hAnsi="Helvetica" w:cs="Times New Roman"/>
          <w:color w:val="333333"/>
          <w:sz w:val="24"/>
          <w:szCs w:val="24"/>
        </w:rPr>
        <w:lastRenderedPageBreak/>
        <w:t>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would be omitted, since the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of NULL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w:t>
      </w:r>
    </w:p>
    <w:p w14:paraId="17235D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Old Syntax</w:t>
      </w:r>
    </w:p>
    <w:p w14:paraId="42B9DB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a final note, it is worth mentioning that the INNER JOIN example above could be rewritten using the older implicit syntax as follows (but we still recommend using the INNER JOIN keyword syntax):</w:t>
      </w:r>
    </w:p>
    <w:p w14:paraId="4C095E9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customers.customer_id, orders.order_id, orders.order_date</w:t>
      </w:r>
    </w:p>
    <w:p w14:paraId="1E7FB7E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customers, orders</w:t>
      </w:r>
    </w:p>
    <w:p w14:paraId="24BDFC7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WHERE customers.customer_id = orders.customer_id</w:t>
      </w:r>
    </w:p>
    <w:p w14:paraId="278B573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ORDER BY customers.customer_id;</w:t>
      </w:r>
    </w:p>
    <w:p w14:paraId="279EC296"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LEFT OUTER JOIN</w:t>
      </w:r>
    </w:p>
    <w:p w14:paraId="109BBE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Another type of join is called a LEFT OUTER JOIN. This type of join returns all rows from the LEFT-hand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41F73F3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4540192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LEFT OUTER JOIN in SQL is:</w:t>
      </w:r>
    </w:p>
    <w:p w14:paraId="4711217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773EA7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399C8EF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table2</w:t>
      </w:r>
    </w:p>
    <w:p w14:paraId="46259EB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table2.column;</w:t>
      </w:r>
    </w:p>
    <w:p w14:paraId="2C472F3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LEFT JOIN.</w:t>
      </w:r>
    </w:p>
    <w:p w14:paraId="41EB558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7C3D023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LEFT OUTER JOIN returns the shaded area:</w:t>
      </w:r>
    </w:p>
    <w:p w14:paraId="4B8BFB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lastRenderedPageBreak/>
        <w:drawing>
          <wp:inline distT="0" distB="0" distL="0" distR="0" wp14:anchorId="752F18A5" wp14:editId="2AD16795">
            <wp:extent cx="2380615" cy="1430655"/>
            <wp:effectExtent l="0" t="0" r="635" b="0"/>
            <wp:docPr id="2" name="Picture 2"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5439B55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LEFT OUTER JOIN would return the all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w:t>
      </w:r>
    </w:p>
    <w:p w14:paraId="44EF2A5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263833F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LEFT OUTER JOIN in a SELECT statement.</w:t>
      </w:r>
    </w:p>
    <w:p w14:paraId="552EFEF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17AEEE5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6F95C2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751CE2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last_name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85EF45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first_name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D10B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favorite_website</w:t>
            </w:r>
          </w:p>
        </w:tc>
      </w:tr>
      <w:tr w:rsidR="00F31C63" w:rsidRPr="00F31C63" w14:paraId="0334B27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FA78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FFAA5E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DBB41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3CF4F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0749BE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AEDD3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694EF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081FB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B6A2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78729413"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48CCC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890E1F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39B44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C5985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7C3DCE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EA7A5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093375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BF3B4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5520C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661E665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FFECF0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D5A21F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D56D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DB60D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5FAC35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74973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E1939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E75B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DB0E2D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2024E92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E0082A6"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310488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2BACC4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33B1E2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7A72BBE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A11B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39F7DA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A559C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55B3A6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EA0649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40BC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07BBA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28F1126"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FDD78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41BC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4F769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002F283A"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91D3C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75F4C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63D13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4CB1AB5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26FB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E9DADE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24E6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570759E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72E58C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customers.customer_id, orders.order_id, orders.order_date</w:t>
      </w:r>
    </w:p>
    <w:p w14:paraId="6810F47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6D7EF362"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orders</w:t>
      </w:r>
    </w:p>
    <w:p w14:paraId="3A4BF05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customers.customer_id = orders.customer_id</w:t>
      </w:r>
    </w:p>
    <w:p w14:paraId="0E50D9B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ORDER BY customers.customer_id;</w:t>
      </w:r>
    </w:p>
    <w:p w14:paraId="4EBCB7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6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663937FC"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8E7761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A9A55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139172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25FCF54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25A7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87464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FA05C2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67925F32"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45A70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A7F65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A17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2F8CAA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55AE6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B56B29A"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E986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1262D5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D836D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18BC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F6D3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BF10A4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A62C4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FCCF0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A9EDF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3D42CA8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49C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84E4B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147097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4661AFD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LEFT OUTER JOIN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where the joined fields are equal.</w:t>
      </w:r>
    </w:p>
    <w:p w14:paraId="2CA4519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xml:space="preserve"> table will display as NULL in the result set. As you can see, the rows </w:t>
      </w:r>
      <w:r w:rsidRPr="00F31C63">
        <w:rPr>
          <w:rFonts w:ascii="Helvetica" w:eastAsia="Times New Roman" w:hAnsi="Helvetica" w:cs="Times New Roman"/>
          <w:color w:val="333333"/>
          <w:sz w:val="24"/>
          <w:szCs w:val="24"/>
        </w:rPr>
        <w:lastRenderedPageBreak/>
        <w:t>where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is 6000 and 9000 would be included with a LEFT OUTER JOIN but the </w:t>
      </w:r>
      <w:r w:rsidRPr="00F31C63">
        <w:rPr>
          <w:rFonts w:ascii="Helvetica" w:eastAsia="Times New Roman" w:hAnsi="Helvetica" w:cs="Times New Roman"/>
          <w:i/>
          <w:iCs/>
          <w:color w:val="333333"/>
          <w:sz w:val="24"/>
          <w:szCs w:val="24"/>
        </w:rPr>
        <w:t>order_id</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order_date</w:t>
      </w:r>
      <w:r w:rsidRPr="00F31C63">
        <w:rPr>
          <w:rFonts w:ascii="Helvetica" w:eastAsia="Times New Roman" w:hAnsi="Helvetica" w:cs="Times New Roman"/>
          <w:color w:val="333333"/>
          <w:sz w:val="24"/>
          <w:szCs w:val="24"/>
        </w:rPr>
        <w:t> fields display NULL.</w:t>
      </w:r>
    </w:p>
    <w:p w14:paraId="36DA7F9F"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RIGHT OUTER JOIN</w:t>
      </w:r>
    </w:p>
    <w:p w14:paraId="775EBCF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Another type of join is called a SQL RIGHT OUTER JOIN. This type of join returns all rows from the RIGHT-hand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0884578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581DA8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RIGHT OUTER JOIN in SQL is:</w:t>
      </w:r>
    </w:p>
    <w:p w14:paraId="04D3897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424E27B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4B57B216"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table2</w:t>
      </w:r>
    </w:p>
    <w:p w14:paraId="7E57DED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table2.column;</w:t>
      </w:r>
    </w:p>
    <w:p w14:paraId="0C0BD63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RIGHT JOIN.</w:t>
      </w:r>
    </w:p>
    <w:p w14:paraId="3D24B665"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44761B0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RIGHT OUTER JOIN returns the shaded area:</w:t>
      </w:r>
    </w:p>
    <w:p w14:paraId="01F8C4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3E7F7980" wp14:editId="3B64EA15">
            <wp:extent cx="2380615" cy="1430655"/>
            <wp:effectExtent l="0" t="0" r="635"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3F8AAE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RIGHT OUTER JOIN would return the all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466431AE"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0CD2AA5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RIGHT OUTER JOIN in a SELECT statement.</w:t>
      </w:r>
    </w:p>
    <w:p w14:paraId="08DCB18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31500307"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5945D0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lastRenderedPageBreak/>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7C23B4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last_name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168C2D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first_name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B06DCC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favorite_website</w:t>
            </w:r>
          </w:p>
        </w:tc>
      </w:tr>
      <w:tr w:rsidR="00F31C63" w:rsidRPr="00F31C63" w14:paraId="72E1C3A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90E3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26FF7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C6950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4C082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95EF13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A1C48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15EDC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50BE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9A6D4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3CA76A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A59B70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D084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7CE79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2CD29D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C38DB3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93750F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A2AF6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2EC33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0300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59970F9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3EBD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F6B0E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BED7CB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0D72AF1"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6C2F9FC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D8B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10ACD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C475A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E13EB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7A12C44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42638062"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00D03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4030D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9E425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70E2F65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4110B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12AD92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3DA83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04D0504"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117FA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5A58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50E4A8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AC0705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C62F4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11E72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DCB95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7B8EF1A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3A38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7A5E6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58432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5719E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D9C2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069350"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4E71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2EC587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1E3CC0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customers.customer_id, orders.order_id, orders.order_date</w:t>
      </w:r>
    </w:p>
    <w:p w14:paraId="6B16060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46F1EE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orders</w:t>
      </w:r>
    </w:p>
    <w:p w14:paraId="4A64A63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customers.customer_id = orders.customer_id</w:t>
      </w:r>
    </w:p>
    <w:p w14:paraId="12496C5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ORDER BY customers.customer_id;</w:t>
      </w:r>
    </w:p>
    <w:p w14:paraId="25CE0FB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5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53950D3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D3D853E"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lastRenderedPageBreak/>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C2D8A5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A211E5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2EA953D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2930F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47D40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19E3D7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47823F27"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102A6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BCDBE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14C4F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9E78DC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BD9E4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6EAF5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4A4FE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B10C70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715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30C8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17F489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856C5F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B0799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636519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E56B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03F60D6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RIGHT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where the joined fields are equal.</w:t>
      </w:r>
    </w:p>
    <w:p w14:paraId="116D968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 As you can see, the row where </w:t>
      </w:r>
      <w:r w:rsidRPr="00F31C63">
        <w:rPr>
          <w:rFonts w:ascii="Helvetica" w:eastAsia="Times New Roman" w:hAnsi="Helvetica" w:cs="Times New Roman"/>
          <w:i/>
          <w:iCs/>
          <w:color w:val="333333"/>
          <w:sz w:val="24"/>
          <w:szCs w:val="24"/>
        </w:rPr>
        <w:t>order_id</w:t>
      </w:r>
      <w:r w:rsidRPr="00F31C63">
        <w:rPr>
          <w:rFonts w:ascii="Helvetica" w:eastAsia="Times New Roman" w:hAnsi="Helvetica" w:cs="Times New Roman"/>
          <w:color w:val="333333"/>
          <w:sz w:val="24"/>
          <w:szCs w:val="24"/>
        </w:rPr>
        <w:t> is 5 would be included with a RIGHT OUTER JOIN but the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field displays NULL.</w:t>
      </w:r>
    </w:p>
    <w:p w14:paraId="34350FB7"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FULL OUTER JOIN</w:t>
      </w:r>
    </w:p>
    <w:p w14:paraId="72A8A25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Another type of join is called a SQL FULL OUTER JOIN. This type of join returns all rows from the LEFT-hand table and RIGHT-hand table with NULL values in place where the join condition is not met.</w:t>
      </w:r>
    </w:p>
    <w:p w14:paraId="4A67D8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0CDC9BE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SQL </w:t>
      </w:r>
      <w:r w:rsidRPr="00F31C63">
        <w:rPr>
          <w:rFonts w:ascii="Helvetica" w:eastAsia="Times New Roman" w:hAnsi="Helvetica" w:cs="Times New Roman"/>
          <w:b/>
          <w:bCs/>
          <w:color w:val="333333"/>
          <w:sz w:val="24"/>
          <w:szCs w:val="24"/>
        </w:rPr>
        <w:t>FULL OUTER JOIN</w:t>
      </w:r>
      <w:r w:rsidRPr="00F31C63">
        <w:rPr>
          <w:rFonts w:ascii="Helvetica" w:eastAsia="Times New Roman" w:hAnsi="Helvetica" w:cs="Times New Roman"/>
          <w:color w:val="333333"/>
          <w:sz w:val="24"/>
          <w:szCs w:val="24"/>
        </w:rPr>
        <w:t> is:</w:t>
      </w:r>
    </w:p>
    <w:p w14:paraId="06559BD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1D47BC4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640DD1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table2</w:t>
      </w:r>
    </w:p>
    <w:p w14:paraId="0138293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table2.column;</w:t>
      </w:r>
    </w:p>
    <w:p w14:paraId="629192A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FULL JOIN.</w:t>
      </w:r>
    </w:p>
    <w:p w14:paraId="05B3AD39"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5909042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lastRenderedPageBreak/>
        <w:t>In this visual diagram, the SQL FULL OUTER JOIN returns the shaded area:</w:t>
      </w:r>
    </w:p>
    <w:p w14:paraId="49F1189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29750584" wp14:editId="09616349">
            <wp:extent cx="2380615" cy="1430655"/>
            <wp:effectExtent l="0" t="0" r="635" b="0"/>
            <wp:docPr id="4" name="Picture 4"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4149638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FULL OUTER JOIN would return the all records from both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377CD404"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ADE75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that shows how to use the FULL OUTER JOIN in a SELECT statement.</w:t>
      </w:r>
    </w:p>
    <w:p w14:paraId="53488D4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7A551A8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160D49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AC902C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last_name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C7D0056"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first_name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282ADD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favorite_website</w:t>
            </w:r>
          </w:p>
        </w:tc>
      </w:tr>
      <w:tr w:rsidR="00F31C63" w:rsidRPr="00F31C63" w14:paraId="5945D06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DE88B8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D3EBC0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BF17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FC333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209F397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599A5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831D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F0ACBE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3E646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96AEF0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76D11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322DB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1114A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5253F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0DA1DB9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6105B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25D27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08F3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7189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15B9DB2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572A6E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7974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64623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619C57B"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E0C3DB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19F88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5F5E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C00F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6515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06A97D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57ADB3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F40DC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6490FF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BF7336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09F4E1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39AC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9D343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E965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E3F6F3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28D9A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5E65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6838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92945B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29B31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CDB4C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9E1F7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4A2C1893"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6517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498A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5273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31B2DDA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B794C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5D238F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DFD31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35EDE2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6E9C560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customers.customer_id, orders.order_id, orders.order_date</w:t>
      </w:r>
    </w:p>
    <w:p w14:paraId="7E9D5A1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7596AF9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orders</w:t>
      </w:r>
    </w:p>
    <w:p w14:paraId="30DC63A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customers.customer_id = orders.customer_id</w:t>
      </w:r>
    </w:p>
    <w:p w14:paraId="11E8692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ORDER BY customers.customer_id;</w:t>
      </w:r>
    </w:p>
    <w:p w14:paraId="1C176C7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7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782A027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9A9D7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customer_id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3B90B5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order_id</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CF4032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r w:rsidRPr="00F31C63">
              <w:rPr>
                <w:rFonts w:ascii="Times New Roman" w:eastAsia="Times New Roman" w:hAnsi="Times New Roman" w:cs="Times New Roman"/>
                <w:color w:val="FFFFFF"/>
                <w:sz w:val="24"/>
                <w:szCs w:val="24"/>
              </w:rPr>
              <w:t>order_date</w:t>
            </w:r>
          </w:p>
        </w:tc>
      </w:tr>
      <w:tr w:rsidR="00F31C63" w:rsidRPr="00F31C63" w14:paraId="25BFC53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ADE03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F7F1B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54E41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2D5A88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8FC932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A571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1F63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7EA7F9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29D2A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82E4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8776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398FDF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A2E71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2CE595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1465E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F8ECEF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54613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2295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D8FDD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F78B6A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A693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7571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57F4B4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29D1DB5F"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049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BD38F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29EF6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72D991B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FULL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xml:space="preserve"> table. Whenever the joined condition is not met, a NULL value would be extended to those fields in the result set. This means that if </w:t>
      </w:r>
      <w:r w:rsidRPr="00F31C63">
        <w:rPr>
          <w:rFonts w:ascii="Helvetica" w:eastAsia="Times New Roman" w:hAnsi="Helvetica" w:cs="Times New Roman"/>
          <w:color w:val="333333"/>
          <w:sz w:val="24"/>
          <w:szCs w:val="24"/>
        </w:rPr>
        <w:lastRenderedPageBreak/>
        <w:t>a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will display as NULL in the result set. Also, if a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w:t>
      </w:r>
    </w:p>
    <w:p w14:paraId="1FB8214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you can see, the rows where the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is 6000 and 9000 would be included but the </w:t>
      </w:r>
      <w:r w:rsidRPr="00F31C63">
        <w:rPr>
          <w:rFonts w:ascii="Helvetica" w:eastAsia="Times New Roman" w:hAnsi="Helvetica" w:cs="Times New Roman"/>
          <w:i/>
          <w:iCs/>
          <w:color w:val="333333"/>
          <w:sz w:val="24"/>
          <w:szCs w:val="24"/>
        </w:rPr>
        <w:t>order_id</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order_date</w:t>
      </w:r>
      <w:r w:rsidRPr="00F31C63">
        <w:rPr>
          <w:rFonts w:ascii="Helvetica" w:eastAsia="Times New Roman" w:hAnsi="Helvetica" w:cs="Times New Roman"/>
          <w:color w:val="333333"/>
          <w:sz w:val="24"/>
          <w:szCs w:val="24"/>
        </w:rPr>
        <w:t> fields for those records contains a NULL value. The row where the </w:t>
      </w:r>
      <w:r w:rsidRPr="00F31C63">
        <w:rPr>
          <w:rFonts w:ascii="Helvetica" w:eastAsia="Times New Roman" w:hAnsi="Helvetica" w:cs="Times New Roman"/>
          <w:i/>
          <w:iCs/>
          <w:color w:val="333333"/>
          <w:sz w:val="24"/>
          <w:szCs w:val="24"/>
        </w:rPr>
        <w:t>order_id</w:t>
      </w:r>
      <w:r w:rsidRPr="00F31C63">
        <w:rPr>
          <w:rFonts w:ascii="Helvetica" w:eastAsia="Times New Roman" w:hAnsi="Helvetica" w:cs="Times New Roman"/>
          <w:color w:val="333333"/>
          <w:sz w:val="24"/>
          <w:szCs w:val="24"/>
        </w:rPr>
        <w:t> is 5 would be also included but the </w:t>
      </w:r>
      <w:r w:rsidRPr="00F31C63">
        <w:rPr>
          <w:rFonts w:ascii="Helvetica" w:eastAsia="Times New Roman" w:hAnsi="Helvetica" w:cs="Times New Roman"/>
          <w:i/>
          <w:iCs/>
          <w:color w:val="333333"/>
          <w:sz w:val="24"/>
          <w:szCs w:val="24"/>
        </w:rPr>
        <w:t>customer_id</w:t>
      </w:r>
      <w:r w:rsidRPr="00F31C63">
        <w:rPr>
          <w:rFonts w:ascii="Helvetica" w:eastAsia="Times New Roman" w:hAnsi="Helvetica" w:cs="Times New Roman"/>
          <w:color w:val="333333"/>
          <w:sz w:val="24"/>
          <w:szCs w:val="24"/>
        </w:rPr>
        <w:t> field for that record has a NULL value.</w:t>
      </w:r>
    </w:p>
    <w:p w14:paraId="097FC2CE" w14:textId="76B1D2B1" w:rsidR="004011CE" w:rsidRDefault="004011CE"/>
    <w:p w14:paraId="1EECC1AB" w14:textId="7BCE9037" w:rsidR="00F31C63" w:rsidRDefault="00F31C63"/>
    <w:p w14:paraId="0C3FFD0E" w14:textId="77777777" w:rsidR="00F31C63" w:rsidRPr="00F31C63" w:rsidRDefault="00F31C63" w:rsidP="00F31C63">
      <w:pPr>
        <w:spacing w:before="100" w:beforeAutospacing="1" w:after="100" w:afterAutospacing="1" w:line="240" w:lineRule="auto"/>
        <w:outlineLvl w:val="0"/>
        <w:rPr>
          <w:rFonts w:ascii="Times New Roman" w:eastAsia="Times New Roman" w:hAnsi="Times New Roman" w:cs="Times New Roman"/>
          <w:b/>
          <w:bCs/>
          <w:color w:val="343A40"/>
          <w:kern w:val="36"/>
          <w:sz w:val="76"/>
          <w:szCs w:val="76"/>
        </w:rPr>
      </w:pPr>
      <w:r w:rsidRPr="00F31C63">
        <w:rPr>
          <w:rFonts w:ascii="Times New Roman" w:eastAsia="Times New Roman" w:hAnsi="Times New Roman" w:cs="Times New Roman"/>
          <w:b/>
          <w:bCs/>
          <w:color w:val="343A40"/>
          <w:kern w:val="36"/>
          <w:sz w:val="76"/>
          <w:szCs w:val="76"/>
        </w:rPr>
        <w:t>Cross Join - Animated</w:t>
      </w:r>
    </w:p>
    <w:p w14:paraId="0DDBB08B" w14:textId="77777777" w:rsidR="00F31C63" w:rsidRPr="00F31C63" w:rsidRDefault="00F31C63" w:rsidP="00F31C63">
      <w:pPr>
        <w:spacing w:after="100" w:afterAutospacing="1"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i/>
          <w:iCs/>
          <w:sz w:val="24"/>
          <w:szCs w:val="24"/>
        </w:rPr>
        <w:t>Last modified: June 22, 2021</w:t>
      </w:r>
    </w:p>
    <w:p w14:paraId="40108FA6"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This is the fifth most common type of JOIN in SQL. Cross join does not look for matches between any values in the two data sets. Instead for each row in first table every row of second table will be attached to it and added to the final table one by one.</w:t>
      </w:r>
    </w:p>
    <w:p w14:paraId="5663B443"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SELECT</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w:t>
      </w:r>
    </w:p>
    <w:p w14:paraId="4A0749D4"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FROM</w:t>
      </w:r>
      <w:r w:rsidRPr="00F31C63">
        <w:rPr>
          <w:rFonts w:ascii="Consolas" w:eastAsia="Times New Roman" w:hAnsi="Consolas" w:cs="Courier New"/>
          <w:color w:val="212529"/>
          <w:sz w:val="20"/>
          <w:szCs w:val="20"/>
          <w:shd w:val="clear" w:color="auto" w:fill="F8F9FA"/>
        </w:rPr>
        <w:t xml:space="preserve"> facebook</w:t>
      </w:r>
    </w:p>
    <w:p w14:paraId="14A81B8A"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CROSS</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JOIN</w:t>
      </w:r>
      <w:r w:rsidRPr="00F31C63">
        <w:rPr>
          <w:rFonts w:ascii="Consolas" w:eastAsia="Times New Roman" w:hAnsi="Consolas" w:cs="Courier New"/>
          <w:color w:val="212529"/>
          <w:sz w:val="20"/>
          <w:szCs w:val="20"/>
          <w:shd w:val="clear" w:color="auto" w:fill="F8F9FA"/>
        </w:rPr>
        <w:t xml:space="preserve"> linkedin</w:t>
      </w:r>
    </w:p>
    <w:p w14:paraId="10354897" w14:textId="72CF3F5B"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noProof/>
          <w:color w:val="212529"/>
          <w:sz w:val="32"/>
          <w:szCs w:val="32"/>
        </w:rPr>
        <w:lastRenderedPageBreak/>
        <w:drawing>
          <wp:inline distT="0" distB="0" distL="0" distR="0" wp14:anchorId="34ADD7E3" wp14:editId="002A536D">
            <wp:extent cx="5943600" cy="3333115"/>
            <wp:effectExtent l="0" t="0" r="0" b="635"/>
            <wp:docPr id="5" name="Picture 5" descr="gif showing how cross joins work o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f showing how cross joins work on tab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672E78F5"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Why use a CROSS JOIN vs a UNION, LEFT JOIN, RIGHT JOIN, INNER JOIN, FULL OUTER JOIN? To help understand, Let’s think about the different questions they are asking.</w:t>
      </w:r>
    </w:p>
    <w:p w14:paraId="7CE3405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CROSS JOIN:</w:t>
      </w:r>
      <w:r w:rsidRPr="00F31C63">
        <w:rPr>
          <w:rFonts w:ascii="Times New Roman" w:eastAsia="Times New Roman" w:hAnsi="Times New Roman" w:cs="Times New Roman"/>
          <w:color w:val="212529"/>
          <w:sz w:val="32"/>
          <w:szCs w:val="32"/>
        </w:rPr>
        <w:t> How many combinations of friends and connections do I have?</w:t>
      </w:r>
    </w:p>
    <w:p w14:paraId="35294F8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UNION:</w:t>
      </w:r>
      <w:r w:rsidRPr="00F31C63">
        <w:rPr>
          <w:rFonts w:ascii="Times New Roman" w:eastAsia="Times New Roman" w:hAnsi="Times New Roman" w:cs="Times New Roman"/>
          <w:color w:val="212529"/>
          <w:sz w:val="32"/>
          <w:szCs w:val="32"/>
        </w:rPr>
        <w:t> How many friends do my Facebook friends have and how many connections do my LinkedIn connections have?</w:t>
      </w:r>
    </w:p>
    <w:p w14:paraId="0CDCF824"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LEFT join:</w:t>
      </w:r>
      <w:r w:rsidRPr="00F31C63">
        <w:rPr>
          <w:rFonts w:ascii="Times New Roman" w:eastAsia="Times New Roman" w:hAnsi="Times New Roman" w:cs="Times New Roman"/>
          <w:color w:val="212529"/>
          <w:sz w:val="32"/>
          <w:szCs w:val="32"/>
        </w:rPr>
        <w:t> How many friends and connections do my Facebook friends have? (Regardless of if they are on LinkedIn)</w:t>
      </w:r>
    </w:p>
    <w:p w14:paraId="1428277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RIGHT join:</w:t>
      </w:r>
      <w:r w:rsidRPr="00F31C63">
        <w:rPr>
          <w:rFonts w:ascii="Times New Roman" w:eastAsia="Times New Roman" w:hAnsi="Times New Roman" w:cs="Times New Roman"/>
          <w:color w:val="212529"/>
          <w:sz w:val="32"/>
          <w:szCs w:val="32"/>
        </w:rPr>
        <w:t> How many friends and connections do my LinkedIn connections have? (Regardless of if they are on facebook)</w:t>
      </w:r>
    </w:p>
    <w:p w14:paraId="637FB8E8"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INNER join:</w:t>
      </w:r>
      <w:r w:rsidRPr="00F31C63">
        <w:rPr>
          <w:rFonts w:ascii="Times New Roman" w:eastAsia="Times New Roman" w:hAnsi="Times New Roman" w:cs="Times New Roman"/>
          <w:color w:val="212529"/>
          <w:sz w:val="32"/>
          <w:szCs w:val="32"/>
        </w:rPr>
        <w:t> How many friends and connections do my friends who are on both on Facebook and LinkedIn have?</w:t>
      </w:r>
    </w:p>
    <w:p w14:paraId="35E5759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FULL OUTER join:</w:t>
      </w:r>
      <w:r w:rsidRPr="00F31C63">
        <w:rPr>
          <w:rFonts w:ascii="Times New Roman" w:eastAsia="Times New Roman" w:hAnsi="Times New Roman" w:cs="Times New Roman"/>
          <w:color w:val="212529"/>
          <w:sz w:val="32"/>
          <w:szCs w:val="32"/>
        </w:rPr>
        <w:t> How many friends and connections do my Facebook friends or LinkedIn connections have?</w:t>
      </w:r>
    </w:p>
    <w:p w14:paraId="3E7F78AE" w14:textId="13BE8032" w:rsidR="00F31C63" w:rsidRDefault="00F31C63">
      <w:r>
        <w:t>v</w:t>
      </w:r>
    </w:p>
    <w:sectPr w:rsidR="00F31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2C2E3B"/>
    <w:multiLevelType w:val="multilevel"/>
    <w:tmpl w:val="A500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294EF7"/>
    <w:multiLevelType w:val="multilevel"/>
    <w:tmpl w:val="2D6E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968610">
    <w:abstractNumId w:val="1"/>
  </w:num>
  <w:num w:numId="2" w16cid:durableId="522012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63"/>
    <w:rsid w:val="004011CE"/>
    <w:rsid w:val="00572A4A"/>
    <w:rsid w:val="00683A43"/>
    <w:rsid w:val="006F29DE"/>
    <w:rsid w:val="00887338"/>
    <w:rsid w:val="00F31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7FAF"/>
  <w15:chartTrackingRefBased/>
  <w15:docId w15:val="{76115232-F414-4870-BF51-2502EE67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6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31C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1C63"/>
    <w:rPr>
      <w:i/>
      <w:iCs/>
    </w:rPr>
  </w:style>
  <w:style w:type="paragraph" w:styleId="HTMLPreformatted">
    <w:name w:val="HTML Preformatted"/>
    <w:basedOn w:val="Normal"/>
    <w:link w:val="HTMLPreformattedChar"/>
    <w:uiPriority w:val="99"/>
    <w:semiHidden/>
    <w:unhideWhenUsed/>
    <w:rsid w:val="00F3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1C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1C63"/>
    <w:rPr>
      <w:rFonts w:ascii="Courier New" w:eastAsia="Times New Roman" w:hAnsi="Courier New" w:cs="Courier New"/>
      <w:sz w:val="20"/>
      <w:szCs w:val="20"/>
    </w:rPr>
  </w:style>
  <w:style w:type="character" w:customStyle="1" w:styleId="k">
    <w:name w:val="k"/>
    <w:basedOn w:val="DefaultParagraphFont"/>
    <w:rsid w:val="00F31C63"/>
  </w:style>
  <w:style w:type="character" w:customStyle="1" w:styleId="o">
    <w:name w:val="o"/>
    <w:basedOn w:val="DefaultParagraphFont"/>
    <w:rsid w:val="00F31C63"/>
  </w:style>
  <w:style w:type="character" w:customStyle="1" w:styleId="n">
    <w:name w:val="n"/>
    <w:basedOn w:val="DefaultParagraphFont"/>
    <w:rsid w:val="00F31C63"/>
  </w:style>
  <w:style w:type="character" w:styleId="Strong">
    <w:name w:val="Strong"/>
    <w:basedOn w:val="DefaultParagraphFont"/>
    <w:uiPriority w:val="22"/>
    <w:qFormat/>
    <w:rsid w:val="00F31C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337142">
      <w:bodyDiv w:val="1"/>
      <w:marLeft w:val="0"/>
      <w:marRight w:val="0"/>
      <w:marTop w:val="0"/>
      <w:marBottom w:val="0"/>
      <w:divBdr>
        <w:top w:val="none" w:sz="0" w:space="0" w:color="auto"/>
        <w:left w:val="none" w:sz="0" w:space="0" w:color="auto"/>
        <w:bottom w:val="none" w:sz="0" w:space="0" w:color="auto"/>
        <w:right w:val="none" w:sz="0" w:space="0" w:color="auto"/>
      </w:divBdr>
      <w:divsChild>
        <w:div w:id="406076940">
          <w:marLeft w:val="0"/>
          <w:marRight w:val="0"/>
          <w:marTop w:val="0"/>
          <w:marBottom w:val="0"/>
          <w:divBdr>
            <w:top w:val="none" w:sz="0" w:space="0" w:color="auto"/>
            <w:left w:val="none" w:sz="0" w:space="0" w:color="auto"/>
            <w:bottom w:val="none" w:sz="0" w:space="0" w:color="auto"/>
            <w:right w:val="none" w:sz="0" w:space="0" w:color="auto"/>
          </w:divBdr>
        </w:div>
        <w:div w:id="1631671694">
          <w:marLeft w:val="0"/>
          <w:marRight w:val="0"/>
          <w:marTop w:val="0"/>
          <w:marBottom w:val="0"/>
          <w:divBdr>
            <w:top w:val="none" w:sz="0" w:space="0" w:color="auto"/>
            <w:left w:val="none" w:sz="0" w:space="0" w:color="auto"/>
            <w:bottom w:val="none" w:sz="0" w:space="0" w:color="auto"/>
            <w:right w:val="none" w:sz="0" w:space="0" w:color="auto"/>
          </w:divBdr>
        </w:div>
        <w:div w:id="1233151324">
          <w:marLeft w:val="0"/>
          <w:marRight w:val="0"/>
          <w:marTop w:val="0"/>
          <w:marBottom w:val="0"/>
          <w:divBdr>
            <w:top w:val="none" w:sz="0" w:space="0" w:color="auto"/>
            <w:left w:val="none" w:sz="0" w:space="0" w:color="auto"/>
            <w:bottom w:val="none" w:sz="0" w:space="0" w:color="auto"/>
            <w:right w:val="none" w:sz="0" w:space="0" w:color="auto"/>
          </w:divBdr>
        </w:div>
        <w:div w:id="1209415785">
          <w:marLeft w:val="0"/>
          <w:marRight w:val="0"/>
          <w:marTop w:val="0"/>
          <w:marBottom w:val="0"/>
          <w:divBdr>
            <w:top w:val="none" w:sz="0" w:space="0" w:color="auto"/>
            <w:left w:val="none" w:sz="0" w:space="0" w:color="auto"/>
            <w:bottom w:val="none" w:sz="0" w:space="0" w:color="auto"/>
            <w:right w:val="none" w:sz="0" w:space="0" w:color="auto"/>
          </w:divBdr>
          <w:divsChild>
            <w:div w:id="833186133">
              <w:marLeft w:val="0"/>
              <w:marRight w:val="0"/>
              <w:marTop w:val="0"/>
              <w:marBottom w:val="0"/>
              <w:divBdr>
                <w:top w:val="none" w:sz="0" w:space="0" w:color="auto"/>
                <w:left w:val="none" w:sz="0" w:space="0" w:color="auto"/>
                <w:bottom w:val="none" w:sz="0" w:space="0" w:color="auto"/>
                <w:right w:val="none" w:sz="0" w:space="0" w:color="auto"/>
              </w:divBdr>
            </w:div>
            <w:div w:id="37095857">
              <w:marLeft w:val="0"/>
              <w:marRight w:val="0"/>
              <w:marTop w:val="0"/>
              <w:marBottom w:val="0"/>
              <w:divBdr>
                <w:top w:val="none" w:sz="0" w:space="0" w:color="auto"/>
                <w:left w:val="none" w:sz="0" w:space="0" w:color="auto"/>
                <w:bottom w:val="none" w:sz="0" w:space="0" w:color="auto"/>
                <w:right w:val="none" w:sz="0" w:space="0" w:color="auto"/>
              </w:divBdr>
            </w:div>
            <w:div w:id="1799446697">
              <w:marLeft w:val="0"/>
              <w:marRight w:val="0"/>
              <w:marTop w:val="0"/>
              <w:marBottom w:val="0"/>
              <w:divBdr>
                <w:top w:val="none" w:sz="0" w:space="0" w:color="auto"/>
                <w:left w:val="none" w:sz="0" w:space="0" w:color="auto"/>
                <w:bottom w:val="none" w:sz="0" w:space="0" w:color="auto"/>
                <w:right w:val="none" w:sz="0" w:space="0" w:color="auto"/>
              </w:divBdr>
            </w:div>
          </w:divsChild>
        </w:div>
        <w:div w:id="1080057430">
          <w:marLeft w:val="0"/>
          <w:marRight w:val="0"/>
          <w:marTop w:val="0"/>
          <w:marBottom w:val="0"/>
          <w:divBdr>
            <w:top w:val="none" w:sz="0" w:space="0" w:color="auto"/>
            <w:left w:val="none" w:sz="0" w:space="0" w:color="auto"/>
            <w:bottom w:val="none" w:sz="0" w:space="0" w:color="auto"/>
            <w:right w:val="none" w:sz="0" w:space="0" w:color="auto"/>
          </w:divBdr>
          <w:divsChild>
            <w:div w:id="562525970">
              <w:marLeft w:val="0"/>
              <w:marRight w:val="0"/>
              <w:marTop w:val="0"/>
              <w:marBottom w:val="0"/>
              <w:divBdr>
                <w:top w:val="none" w:sz="0" w:space="0" w:color="auto"/>
                <w:left w:val="none" w:sz="0" w:space="0" w:color="auto"/>
                <w:bottom w:val="none" w:sz="0" w:space="0" w:color="auto"/>
                <w:right w:val="none" w:sz="0" w:space="0" w:color="auto"/>
              </w:divBdr>
            </w:div>
            <w:div w:id="129791256">
              <w:marLeft w:val="0"/>
              <w:marRight w:val="0"/>
              <w:marTop w:val="0"/>
              <w:marBottom w:val="0"/>
              <w:divBdr>
                <w:top w:val="none" w:sz="0" w:space="0" w:color="auto"/>
                <w:left w:val="none" w:sz="0" w:space="0" w:color="auto"/>
                <w:bottom w:val="none" w:sz="0" w:space="0" w:color="auto"/>
                <w:right w:val="none" w:sz="0" w:space="0" w:color="auto"/>
              </w:divBdr>
            </w:div>
            <w:div w:id="1543202221">
              <w:marLeft w:val="0"/>
              <w:marRight w:val="0"/>
              <w:marTop w:val="0"/>
              <w:marBottom w:val="0"/>
              <w:divBdr>
                <w:top w:val="none" w:sz="0" w:space="0" w:color="auto"/>
                <w:left w:val="none" w:sz="0" w:space="0" w:color="auto"/>
                <w:bottom w:val="none" w:sz="0" w:space="0" w:color="auto"/>
                <w:right w:val="none" w:sz="0" w:space="0" w:color="auto"/>
              </w:divBdr>
            </w:div>
          </w:divsChild>
        </w:div>
        <w:div w:id="1213036973">
          <w:marLeft w:val="0"/>
          <w:marRight w:val="0"/>
          <w:marTop w:val="0"/>
          <w:marBottom w:val="0"/>
          <w:divBdr>
            <w:top w:val="none" w:sz="0" w:space="0" w:color="auto"/>
            <w:left w:val="none" w:sz="0" w:space="0" w:color="auto"/>
            <w:bottom w:val="none" w:sz="0" w:space="0" w:color="auto"/>
            <w:right w:val="none" w:sz="0" w:space="0" w:color="auto"/>
          </w:divBdr>
          <w:divsChild>
            <w:div w:id="1292978108">
              <w:marLeft w:val="0"/>
              <w:marRight w:val="0"/>
              <w:marTop w:val="0"/>
              <w:marBottom w:val="0"/>
              <w:divBdr>
                <w:top w:val="none" w:sz="0" w:space="0" w:color="auto"/>
                <w:left w:val="none" w:sz="0" w:space="0" w:color="auto"/>
                <w:bottom w:val="none" w:sz="0" w:space="0" w:color="auto"/>
                <w:right w:val="none" w:sz="0" w:space="0" w:color="auto"/>
              </w:divBdr>
            </w:div>
            <w:div w:id="1471901249">
              <w:marLeft w:val="0"/>
              <w:marRight w:val="0"/>
              <w:marTop w:val="0"/>
              <w:marBottom w:val="0"/>
              <w:divBdr>
                <w:top w:val="none" w:sz="0" w:space="0" w:color="auto"/>
                <w:left w:val="none" w:sz="0" w:space="0" w:color="auto"/>
                <w:bottom w:val="none" w:sz="0" w:space="0" w:color="auto"/>
                <w:right w:val="none" w:sz="0" w:space="0" w:color="auto"/>
              </w:divBdr>
            </w:div>
            <w:div w:id="1705328833">
              <w:marLeft w:val="0"/>
              <w:marRight w:val="0"/>
              <w:marTop w:val="0"/>
              <w:marBottom w:val="0"/>
              <w:divBdr>
                <w:top w:val="none" w:sz="0" w:space="0" w:color="auto"/>
                <w:left w:val="none" w:sz="0" w:space="0" w:color="auto"/>
                <w:bottom w:val="none" w:sz="0" w:space="0" w:color="auto"/>
                <w:right w:val="none" w:sz="0" w:space="0" w:color="auto"/>
              </w:divBdr>
            </w:div>
          </w:divsChild>
        </w:div>
        <w:div w:id="2009794127">
          <w:marLeft w:val="0"/>
          <w:marRight w:val="0"/>
          <w:marTop w:val="0"/>
          <w:marBottom w:val="0"/>
          <w:divBdr>
            <w:top w:val="none" w:sz="0" w:space="0" w:color="auto"/>
            <w:left w:val="none" w:sz="0" w:space="0" w:color="auto"/>
            <w:bottom w:val="none" w:sz="0" w:space="0" w:color="auto"/>
            <w:right w:val="none" w:sz="0" w:space="0" w:color="auto"/>
          </w:divBdr>
          <w:divsChild>
            <w:div w:id="1069887461">
              <w:marLeft w:val="0"/>
              <w:marRight w:val="0"/>
              <w:marTop w:val="0"/>
              <w:marBottom w:val="0"/>
              <w:divBdr>
                <w:top w:val="none" w:sz="0" w:space="0" w:color="auto"/>
                <w:left w:val="none" w:sz="0" w:space="0" w:color="auto"/>
                <w:bottom w:val="none" w:sz="0" w:space="0" w:color="auto"/>
                <w:right w:val="none" w:sz="0" w:space="0" w:color="auto"/>
              </w:divBdr>
            </w:div>
            <w:div w:id="28189727">
              <w:marLeft w:val="0"/>
              <w:marRight w:val="0"/>
              <w:marTop w:val="0"/>
              <w:marBottom w:val="0"/>
              <w:divBdr>
                <w:top w:val="none" w:sz="0" w:space="0" w:color="auto"/>
                <w:left w:val="none" w:sz="0" w:space="0" w:color="auto"/>
                <w:bottom w:val="none" w:sz="0" w:space="0" w:color="auto"/>
                <w:right w:val="none" w:sz="0" w:space="0" w:color="auto"/>
              </w:divBdr>
            </w:div>
            <w:div w:id="18130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991">
      <w:bodyDiv w:val="1"/>
      <w:marLeft w:val="0"/>
      <w:marRight w:val="0"/>
      <w:marTop w:val="0"/>
      <w:marBottom w:val="0"/>
      <w:divBdr>
        <w:top w:val="none" w:sz="0" w:space="0" w:color="auto"/>
        <w:left w:val="none" w:sz="0" w:space="0" w:color="auto"/>
        <w:bottom w:val="none" w:sz="0" w:space="0" w:color="auto"/>
        <w:right w:val="none" w:sz="0" w:space="0" w:color="auto"/>
      </w:divBdr>
      <w:divsChild>
        <w:div w:id="1743671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2</cp:revision>
  <dcterms:created xsi:type="dcterms:W3CDTF">2024-09-18T11:38:00Z</dcterms:created>
  <dcterms:modified xsi:type="dcterms:W3CDTF">2024-09-18T11:38:00Z</dcterms:modified>
</cp:coreProperties>
</file>