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624D" w:rsidRPr="0087624D" w:rsidRDefault="0087624D" w:rsidP="00A5568B">
      <w:pPr>
        <w:tabs>
          <w:tab w:val="center" w:pos="540"/>
          <w:tab w:val="left" w:pos="2520"/>
          <w:tab w:val="left" w:pos="5940"/>
        </w:tabs>
        <w:spacing w:before="272" w:after="272" w:line="353" w:lineRule="atLeast"/>
        <w:ind w:left="2430" w:hanging="1980"/>
        <w:outlineLvl w:val="1"/>
        <w:rPr>
          <w:rFonts w:ascii="Times New Roman" w:eastAsia="Times New Roman" w:hAnsi="Times New Roman" w:cs="Times New Roman"/>
          <w:color w:val="000000"/>
          <w:sz w:val="28"/>
          <w:szCs w:val="28"/>
        </w:rPr>
      </w:pPr>
      <w:r w:rsidRPr="0087624D">
        <w:rPr>
          <w:rFonts w:ascii="Times New Roman" w:eastAsia="Times New Roman" w:hAnsi="Times New Roman" w:cs="Times New Roman"/>
          <w:color w:val="000000"/>
          <w:sz w:val="28"/>
          <w:szCs w:val="28"/>
        </w:rPr>
        <w:t>Introduction to Parallel Databases</w:t>
      </w:r>
    </w:p>
    <w:p w:rsidR="0087624D" w:rsidRPr="0087624D" w:rsidRDefault="0087624D" w:rsidP="00A5568B">
      <w:pPr>
        <w:tabs>
          <w:tab w:val="center" w:pos="540"/>
        </w:tabs>
        <w:spacing w:after="0" w:line="353" w:lineRule="atLeast"/>
        <w:ind w:left="540"/>
        <w:rPr>
          <w:rFonts w:ascii="Times New Roman" w:eastAsia="Times New Roman" w:hAnsi="Times New Roman" w:cs="Times New Roman"/>
          <w:color w:val="000000"/>
          <w:sz w:val="28"/>
          <w:szCs w:val="28"/>
        </w:rPr>
      </w:pPr>
      <w:r w:rsidRPr="0087624D">
        <w:rPr>
          <w:rFonts w:ascii="Times New Roman" w:eastAsia="Times New Roman" w:hAnsi="Times New Roman" w:cs="Times New Roman"/>
          <w:color w:val="000000"/>
          <w:sz w:val="28"/>
          <w:szCs w:val="28"/>
        </w:rPr>
        <w:t>Companies need to handle huge amount of data with high data transfer rate. The client server and centralized system is not much efficient. The need to improve the efficiency gave birth to the concept of Parallel Databases.</w:t>
      </w:r>
      <w:r w:rsidRPr="0087624D">
        <w:rPr>
          <w:rFonts w:ascii="Times New Roman" w:eastAsia="Times New Roman" w:hAnsi="Times New Roman" w:cs="Times New Roman"/>
          <w:color w:val="000000"/>
          <w:sz w:val="28"/>
          <w:szCs w:val="28"/>
        </w:rPr>
        <w:br/>
      </w:r>
      <w:r w:rsidRPr="0087624D">
        <w:rPr>
          <w:rFonts w:ascii="Times New Roman" w:eastAsia="Times New Roman" w:hAnsi="Times New Roman" w:cs="Times New Roman"/>
          <w:color w:val="000000"/>
          <w:sz w:val="28"/>
          <w:szCs w:val="28"/>
        </w:rPr>
        <w:br/>
        <w:t xml:space="preserve">Parallel database system improves performance of data processing using multiple resources in parallel, like multiple CPU and disks are used </w:t>
      </w:r>
      <w:proofErr w:type="spellStart"/>
      <w:r w:rsidRPr="0087624D">
        <w:rPr>
          <w:rFonts w:ascii="Times New Roman" w:eastAsia="Times New Roman" w:hAnsi="Times New Roman" w:cs="Times New Roman"/>
          <w:color w:val="000000"/>
          <w:sz w:val="28"/>
          <w:szCs w:val="28"/>
        </w:rPr>
        <w:t>parallely</w:t>
      </w:r>
      <w:proofErr w:type="spellEnd"/>
      <w:r w:rsidRPr="0087624D">
        <w:rPr>
          <w:rFonts w:ascii="Times New Roman" w:eastAsia="Times New Roman" w:hAnsi="Times New Roman" w:cs="Times New Roman"/>
          <w:color w:val="000000"/>
          <w:sz w:val="28"/>
          <w:szCs w:val="28"/>
        </w:rPr>
        <w:t>.</w:t>
      </w:r>
      <w:r w:rsidRPr="0087624D">
        <w:rPr>
          <w:rFonts w:ascii="Times New Roman" w:eastAsia="Times New Roman" w:hAnsi="Times New Roman" w:cs="Times New Roman"/>
          <w:color w:val="000000"/>
          <w:sz w:val="28"/>
          <w:szCs w:val="28"/>
        </w:rPr>
        <w:br/>
      </w:r>
      <w:r w:rsidRPr="0087624D">
        <w:rPr>
          <w:rFonts w:ascii="Times New Roman" w:eastAsia="Times New Roman" w:hAnsi="Times New Roman" w:cs="Times New Roman"/>
          <w:color w:val="000000"/>
          <w:sz w:val="28"/>
          <w:szCs w:val="28"/>
        </w:rPr>
        <w:br/>
        <w:t>It also performs many parallelization operations like, data loading and query processing.</w:t>
      </w:r>
    </w:p>
    <w:p w:rsidR="0087624D" w:rsidRPr="0087624D" w:rsidRDefault="0087624D" w:rsidP="00A5568B">
      <w:pPr>
        <w:tabs>
          <w:tab w:val="center" w:pos="540"/>
        </w:tabs>
        <w:spacing w:before="272" w:after="272" w:line="353" w:lineRule="atLeast"/>
        <w:ind w:left="540"/>
        <w:outlineLvl w:val="1"/>
        <w:rPr>
          <w:rFonts w:ascii="Times New Roman" w:eastAsia="Times New Roman" w:hAnsi="Times New Roman" w:cs="Times New Roman"/>
          <w:color w:val="000000"/>
          <w:sz w:val="28"/>
          <w:szCs w:val="28"/>
        </w:rPr>
      </w:pPr>
      <w:r w:rsidRPr="00A5568B">
        <w:rPr>
          <w:rFonts w:ascii="Times New Roman" w:eastAsia="Times New Roman" w:hAnsi="Times New Roman" w:cs="Times New Roman"/>
          <w:color w:val="000000"/>
          <w:sz w:val="28"/>
          <w:szCs w:val="28"/>
          <w:highlight w:val="yellow"/>
        </w:rPr>
        <w:t>Goals of Parallel Databases</w:t>
      </w:r>
    </w:p>
    <w:p w:rsidR="0087624D" w:rsidRPr="0087624D" w:rsidRDefault="0087624D" w:rsidP="00A5568B">
      <w:pPr>
        <w:tabs>
          <w:tab w:val="center" w:pos="540"/>
        </w:tabs>
        <w:spacing w:after="0" w:line="353" w:lineRule="atLeast"/>
        <w:ind w:left="1080"/>
        <w:rPr>
          <w:rFonts w:ascii="Times New Roman" w:eastAsia="Times New Roman" w:hAnsi="Times New Roman" w:cs="Times New Roman"/>
          <w:color w:val="000000"/>
          <w:sz w:val="28"/>
          <w:szCs w:val="28"/>
        </w:rPr>
      </w:pPr>
      <w:r w:rsidRPr="0087624D">
        <w:rPr>
          <w:rFonts w:ascii="Times New Roman" w:eastAsia="Times New Roman" w:hAnsi="Times New Roman" w:cs="Times New Roman"/>
          <w:b/>
          <w:bCs/>
          <w:color w:val="000000"/>
          <w:sz w:val="28"/>
          <w:szCs w:val="28"/>
        </w:rPr>
        <w:t>The concept of Parallel Database was built with a goal to</w:t>
      </w:r>
      <w:proofErr w:type="gramStart"/>
      <w:r w:rsidRPr="0087624D">
        <w:rPr>
          <w:rFonts w:ascii="Times New Roman" w:eastAsia="Times New Roman" w:hAnsi="Times New Roman" w:cs="Times New Roman"/>
          <w:b/>
          <w:bCs/>
          <w:color w:val="000000"/>
          <w:sz w:val="28"/>
          <w:szCs w:val="28"/>
        </w:rPr>
        <w:t>:</w:t>
      </w:r>
      <w:proofErr w:type="gramEnd"/>
      <w:r w:rsidRPr="0087624D">
        <w:rPr>
          <w:rFonts w:ascii="Times New Roman" w:eastAsia="Times New Roman" w:hAnsi="Times New Roman" w:cs="Times New Roman"/>
          <w:color w:val="000000"/>
          <w:sz w:val="28"/>
          <w:szCs w:val="28"/>
        </w:rPr>
        <w:br/>
      </w:r>
      <w:r w:rsidRPr="0087624D">
        <w:rPr>
          <w:rFonts w:ascii="Times New Roman" w:eastAsia="Times New Roman" w:hAnsi="Times New Roman" w:cs="Times New Roman"/>
          <w:color w:val="000000"/>
          <w:sz w:val="28"/>
          <w:szCs w:val="28"/>
        </w:rPr>
        <w:br/>
      </w:r>
      <w:r w:rsidRPr="0087624D">
        <w:rPr>
          <w:rFonts w:ascii="Times New Roman" w:eastAsia="Times New Roman" w:hAnsi="Times New Roman" w:cs="Times New Roman"/>
          <w:b/>
          <w:bCs/>
          <w:color w:val="000000"/>
          <w:sz w:val="28"/>
          <w:szCs w:val="28"/>
        </w:rPr>
        <w:t>Improve performance:</w:t>
      </w:r>
      <w:r w:rsidRPr="0087624D">
        <w:rPr>
          <w:rFonts w:ascii="Times New Roman" w:eastAsia="Times New Roman" w:hAnsi="Times New Roman" w:cs="Times New Roman"/>
          <w:color w:val="000000"/>
          <w:sz w:val="28"/>
          <w:szCs w:val="28"/>
        </w:rPr>
        <w:br/>
        <w:t>The performance of the system can be improved by connecting multiple CPU and disks in parallel. Many small processors can also be connected in parallel.</w:t>
      </w:r>
      <w:r w:rsidRPr="0087624D">
        <w:rPr>
          <w:rFonts w:ascii="Times New Roman" w:eastAsia="Times New Roman" w:hAnsi="Times New Roman" w:cs="Times New Roman"/>
          <w:color w:val="000000"/>
          <w:sz w:val="28"/>
          <w:szCs w:val="28"/>
        </w:rPr>
        <w:br/>
      </w:r>
      <w:r w:rsidRPr="0087624D">
        <w:rPr>
          <w:rFonts w:ascii="Times New Roman" w:eastAsia="Times New Roman" w:hAnsi="Times New Roman" w:cs="Times New Roman"/>
          <w:color w:val="000000"/>
          <w:sz w:val="28"/>
          <w:szCs w:val="28"/>
        </w:rPr>
        <w:br/>
      </w:r>
      <w:r w:rsidRPr="0087624D">
        <w:rPr>
          <w:rFonts w:ascii="Times New Roman" w:eastAsia="Times New Roman" w:hAnsi="Times New Roman" w:cs="Times New Roman"/>
          <w:b/>
          <w:bCs/>
          <w:color w:val="000000"/>
          <w:sz w:val="28"/>
          <w:szCs w:val="28"/>
        </w:rPr>
        <w:t>Improve availability of data</w:t>
      </w:r>
      <w:proofErr w:type="gramStart"/>
      <w:r w:rsidRPr="0087624D">
        <w:rPr>
          <w:rFonts w:ascii="Times New Roman" w:eastAsia="Times New Roman" w:hAnsi="Times New Roman" w:cs="Times New Roman"/>
          <w:b/>
          <w:bCs/>
          <w:color w:val="000000"/>
          <w:sz w:val="28"/>
          <w:szCs w:val="28"/>
        </w:rPr>
        <w:t>:</w:t>
      </w:r>
      <w:proofErr w:type="gramEnd"/>
      <w:r w:rsidRPr="0087624D">
        <w:rPr>
          <w:rFonts w:ascii="Times New Roman" w:eastAsia="Times New Roman" w:hAnsi="Times New Roman" w:cs="Times New Roman"/>
          <w:color w:val="000000"/>
          <w:sz w:val="28"/>
          <w:szCs w:val="28"/>
        </w:rPr>
        <w:br/>
        <w:t>Data can be copied to multiple locations to improve the availability of data.</w:t>
      </w:r>
      <w:r w:rsidRPr="0087624D">
        <w:rPr>
          <w:rFonts w:ascii="Times New Roman" w:eastAsia="Times New Roman" w:hAnsi="Times New Roman" w:cs="Times New Roman"/>
          <w:color w:val="000000"/>
          <w:sz w:val="28"/>
          <w:szCs w:val="28"/>
        </w:rPr>
        <w:br/>
      </w:r>
      <w:r w:rsidRPr="0087624D">
        <w:rPr>
          <w:rFonts w:ascii="Times New Roman" w:eastAsia="Times New Roman" w:hAnsi="Times New Roman" w:cs="Times New Roman"/>
          <w:b/>
          <w:bCs/>
          <w:color w:val="000000"/>
          <w:sz w:val="28"/>
          <w:szCs w:val="28"/>
        </w:rPr>
        <w:t>For example:</w:t>
      </w:r>
      <w:r w:rsidRPr="0087624D">
        <w:rPr>
          <w:rFonts w:ascii="Times New Roman" w:eastAsia="Times New Roman" w:hAnsi="Times New Roman" w:cs="Times New Roman"/>
          <w:color w:val="000000"/>
          <w:sz w:val="28"/>
          <w:szCs w:val="28"/>
        </w:rPr>
        <w:t> if a module contains a relation (table in database) which is unavailable then it is important to make it available from another module.</w:t>
      </w:r>
      <w:r w:rsidRPr="0087624D">
        <w:rPr>
          <w:rFonts w:ascii="Times New Roman" w:eastAsia="Times New Roman" w:hAnsi="Times New Roman" w:cs="Times New Roman"/>
          <w:color w:val="000000"/>
          <w:sz w:val="28"/>
          <w:szCs w:val="28"/>
        </w:rPr>
        <w:br/>
      </w:r>
      <w:r w:rsidRPr="0087624D">
        <w:rPr>
          <w:rFonts w:ascii="Times New Roman" w:eastAsia="Times New Roman" w:hAnsi="Times New Roman" w:cs="Times New Roman"/>
          <w:color w:val="000000"/>
          <w:sz w:val="28"/>
          <w:szCs w:val="28"/>
        </w:rPr>
        <w:br/>
      </w:r>
      <w:r w:rsidRPr="0087624D">
        <w:rPr>
          <w:rFonts w:ascii="Times New Roman" w:eastAsia="Times New Roman" w:hAnsi="Times New Roman" w:cs="Times New Roman"/>
          <w:b/>
          <w:bCs/>
          <w:color w:val="000000"/>
          <w:sz w:val="28"/>
          <w:szCs w:val="28"/>
        </w:rPr>
        <w:t>Improve reliability</w:t>
      </w:r>
      <w:proofErr w:type="gramStart"/>
      <w:r w:rsidRPr="0087624D">
        <w:rPr>
          <w:rFonts w:ascii="Times New Roman" w:eastAsia="Times New Roman" w:hAnsi="Times New Roman" w:cs="Times New Roman"/>
          <w:b/>
          <w:bCs/>
          <w:color w:val="000000"/>
          <w:sz w:val="28"/>
          <w:szCs w:val="28"/>
        </w:rPr>
        <w:t>:</w:t>
      </w:r>
      <w:proofErr w:type="gramEnd"/>
      <w:r w:rsidRPr="0087624D">
        <w:rPr>
          <w:rFonts w:ascii="Times New Roman" w:eastAsia="Times New Roman" w:hAnsi="Times New Roman" w:cs="Times New Roman"/>
          <w:color w:val="000000"/>
          <w:sz w:val="28"/>
          <w:szCs w:val="28"/>
        </w:rPr>
        <w:br/>
        <w:t>Reliability of system is improved with completeness, accuracy and availability of data.</w:t>
      </w:r>
      <w:r w:rsidRPr="0087624D">
        <w:rPr>
          <w:rFonts w:ascii="Times New Roman" w:eastAsia="Times New Roman" w:hAnsi="Times New Roman" w:cs="Times New Roman"/>
          <w:color w:val="000000"/>
          <w:sz w:val="28"/>
          <w:szCs w:val="28"/>
        </w:rPr>
        <w:br/>
      </w:r>
      <w:r w:rsidRPr="0087624D">
        <w:rPr>
          <w:rFonts w:ascii="Times New Roman" w:eastAsia="Times New Roman" w:hAnsi="Times New Roman" w:cs="Times New Roman"/>
          <w:color w:val="000000"/>
          <w:sz w:val="28"/>
          <w:szCs w:val="28"/>
        </w:rPr>
        <w:br/>
      </w:r>
      <w:r w:rsidRPr="0087624D">
        <w:rPr>
          <w:rFonts w:ascii="Times New Roman" w:eastAsia="Times New Roman" w:hAnsi="Times New Roman" w:cs="Times New Roman"/>
          <w:b/>
          <w:bCs/>
          <w:color w:val="000000"/>
          <w:sz w:val="28"/>
          <w:szCs w:val="28"/>
        </w:rPr>
        <w:t>Provide distributed access of data</w:t>
      </w:r>
      <w:proofErr w:type="gramStart"/>
      <w:r w:rsidRPr="0087624D">
        <w:rPr>
          <w:rFonts w:ascii="Times New Roman" w:eastAsia="Times New Roman" w:hAnsi="Times New Roman" w:cs="Times New Roman"/>
          <w:b/>
          <w:bCs/>
          <w:color w:val="000000"/>
          <w:sz w:val="28"/>
          <w:szCs w:val="28"/>
        </w:rPr>
        <w:t>:</w:t>
      </w:r>
      <w:proofErr w:type="gramEnd"/>
      <w:r w:rsidRPr="0087624D">
        <w:rPr>
          <w:rFonts w:ascii="Times New Roman" w:eastAsia="Times New Roman" w:hAnsi="Times New Roman" w:cs="Times New Roman"/>
          <w:color w:val="000000"/>
          <w:sz w:val="28"/>
          <w:szCs w:val="28"/>
        </w:rPr>
        <w:br/>
        <w:t>Companies having many branches in multiple cities can access data with the help of parallel database system.</w:t>
      </w:r>
      <w:r w:rsidRPr="0087624D">
        <w:rPr>
          <w:rFonts w:ascii="Times New Roman" w:eastAsia="Times New Roman" w:hAnsi="Times New Roman" w:cs="Times New Roman"/>
          <w:color w:val="000000"/>
          <w:sz w:val="28"/>
          <w:szCs w:val="28"/>
        </w:rPr>
        <w:br/>
      </w:r>
      <w:r w:rsidRPr="00337FA1">
        <w:rPr>
          <w:rFonts w:ascii="Times New Roman" w:eastAsia="Times New Roman" w:hAnsi="Times New Roman" w:cs="Times New Roman"/>
          <w:noProof/>
          <w:color w:val="000000"/>
          <w:sz w:val="28"/>
          <w:szCs w:val="28"/>
        </w:rPr>
        <w:drawing>
          <wp:inline distT="0" distB="0" distL="0" distR="0">
            <wp:extent cx="3743960" cy="2924175"/>
            <wp:effectExtent l="19050" t="0" r="8890" b="0"/>
            <wp:docPr id="1" name="Picture 1" descr="parallel databases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allel databases system"/>
                    <pic:cNvPicPr>
                      <a:picLocks noChangeAspect="1" noChangeArrowheads="1"/>
                    </pic:cNvPicPr>
                  </pic:nvPicPr>
                  <pic:blipFill>
                    <a:blip r:embed="rId5"/>
                    <a:srcRect/>
                    <a:stretch>
                      <a:fillRect/>
                    </a:stretch>
                  </pic:blipFill>
                  <pic:spPr bwMode="auto">
                    <a:xfrm>
                      <a:off x="0" y="0"/>
                      <a:ext cx="3743960" cy="2924175"/>
                    </a:xfrm>
                    <a:prstGeom prst="rect">
                      <a:avLst/>
                    </a:prstGeom>
                    <a:noFill/>
                    <a:ln w="9525">
                      <a:noFill/>
                      <a:miter lim="800000"/>
                      <a:headEnd/>
                      <a:tailEnd/>
                    </a:ln>
                  </pic:spPr>
                </pic:pic>
              </a:graphicData>
            </a:graphic>
          </wp:inline>
        </w:drawing>
      </w:r>
    </w:p>
    <w:p w:rsidR="006032B3" w:rsidRPr="00337FA1" w:rsidRDefault="006032B3" w:rsidP="00A5568B">
      <w:pPr>
        <w:shd w:val="clear" w:color="auto" w:fill="FFFFFF"/>
        <w:tabs>
          <w:tab w:val="center" w:pos="540"/>
        </w:tabs>
        <w:spacing w:before="272" w:after="272" w:line="353" w:lineRule="atLeast"/>
        <w:ind w:left="540"/>
        <w:outlineLvl w:val="1"/>
        <w:rPr>
          <w:rFonts w:ascii="Times New Roman" w:hAnsi="Times New Roman" w:cs="Times New Roman"/>
          <w:sz w:val="28"/>
          <w:szCs w:val="28"/>
        </w:rPr>
      </w:pPr>
      <w:r w:rsidRPr="00C97205">
        <w:rPr>
          <w:rFonts w:ascii="Times New Roman" w:hAnsi="Times New Roman" w:cs="Times New Roman"/>
          <w:sz w:val="28"/>
          <w:szCs w:val="28"/>
          <w:highlight w:val="yellow"/>
        </w:rPr>
        <w:t xml:space="preserve">Parallelism in </w:t>
      </w:r>
      <w:proofErr w:type="gramStart"/>
      <w:r w:rsidRPr="00C97205">
        <w:rPr>
          <w:rFonts w:ascii="Times New Roman" w:hAnsi="Times New Roman" w:cs="Times New Roman"/>
          <w:sz w:val="28"/>
          <w:szCs w:val="28"/>
          <w:highlight w:val="yellow"/>
        </w:rPr>
        <w:t>Databases !</w:t>
      </w:r>
      <w:proofErr w:type="gramEnd"/>
    </w:p>
    <w:p w:rsidR="006032B3" w:rsidRPr="00337FA1" w:rsidRDefault="006032B3" w:rsidP="00A5568B">
      <w:pPr>
        <w:shd w:val="clear" w:color="auto" w:fill="FFFFFF"/>
        <w:tabs>
          <w:tab w:val="center" w:pos="540"/>
        </w:tabs>
        <w:spacing w:before="272" w:after="272" w:line="353" w:lineRule="atLeast"/>
        <w:ind w:left="540"/>
        <w:outlineLvl w:val="1"/>
        <w:rPr>
          <w:rFonts w:ascii="Times New Roman" w:hAnsi="Times New Roman" w:cs="Times New Roman"/>
          <w:sz w:val="28"/>
          <w:szCs w:val="28"/>
        </w:rPr>
      </w:pPr>
      <w:r w:rsidRPr="00337FA1">
        <w:rPr>
          <w:rFonts w:ascii="Times New Roman" w:hAnsi="Times New Roman" w:cs="Times New Roman"/>
          <w:sz w:val="28"/>
          <w:szCs w:val="28"/>
        </w:rPr>
        <w:t>Data can be partitioned across multiple disks for parallel I/O</w:t>
      </w:r>
      <w:proofErr w:type="gramStart"/>
      <w:r w:rsidRPr="00337FA1">
        <w:rPr>
          <w:rFonts w:ascii="Times New Roman" w:hAnsi="Times New Roman" w:cs="Times New Roman"/>
          <w:sz w:val="28"/>
          <w:szCs w:val="28"/>
        </w:rPr>
        <w:t>. !</w:t>
      </w:r>
      <w:proofErr w:type="gramEnd"/>
    </w:p>
    <w:p w:rsidR="006032B3" w:rsidRPr="00337FA1" w:rsidRDefault="006032B3" w:rsidP="00A5568B">
      <w:pPr>
        <w:shd w:val="clear" w:color="auto" w:fill="FFFFFF"/>
        <w:tabs>
          <w:tab w:val="center" w:pos="540"/>
        </w:tabs>
        <w:spacing w:before="272" w:after="272" w:line="353" w:lineRule="atLeast"/>
        <w:ind w:left="540"/>
        <w:outlineLvl w:val="1"/>
        <w:rPr>
          <w:rFonts w:ascii="Times New Roman" w:hAnsi="Times New Roman" w:cs="Times New Roman"/>
          <w:sz w:val="28"/>
          <w:szCs w:val="28"/>
        </w:rPr>
      </w:pPr>
      <w:r w:rsidRPr="00337FA1">
        <w:rPr>
          <w:rFonts w:ascii="Times New Roman" w:hAnsi="Times New Roman" w:cs="Times New Roman"/>
          <w:sz w:val="28"/>
          <w:szCs w:val="28"/>
        </w:rPr>
        <w:t xml:space="preserve">Individual relational operations (e.g., sort, join, aggregation) can be executed in </w:t>
      </w:r>
      <w:proofErr w:type="gramStart"/>
      <w:r w:rsidRPr="00337FA1">
        <w:rPr>
          <w:rFonts w:ascii="Times New Roman" w:hAnsi="Times New Roman" w:cs="Times New Roman"/>
          <w:sz w:val="28"/>
          <w:szCs w:val="28"/>
        </w:rPr>
        <w:t>parallel !</w:t>
      </w:r>
      <w:proofErr w:type="gramEnd"/>
      <w:r w:rsidRPr="00337FA1">
        <w:rPr>
          <w:rFonts w:ascii="Times New Roman" w:hAnsi="Times New Roman" w:cs="Times New Roman"/>
          <w:sz w:val="28"/>
          <w:szCs w:val="28"/>
        </w:rPr>
        <w:t xml:space="preserve"> </w:t>
      </w:r>
      <w:proofErr w:type="gramStart"/>
      <w:r w:rsidRPr="00337FA1">
        <w:rPr>
          <w:rFonts w:ascii="Times New Roman" w:hAnsi="Times New Roman" w:cs="Times New Roman"/>
          <w:sz w:val="28"/>
          <w:szCs w:val="28"/>
        </w:rPr>
        <w:t>data</w:t>
      </w:r>
      <w:proofErr w:type="gramEnd"/>
      <w:r w:rsidRPr="00337FA1">
        <w:rPr>
          <w:rFonts w:ascii="Times New Roman" w:hAnsi="Times New Roman" w:cs="Times New Roman"/>
          <w:sz w:val="28"/>
          <w:szCs w:val="28"/>
        </w:rPr>
        <w:t xml:space="preserve"> can be partitioned and each processor can work independently on its own partition.</w:t>
      </w:r>
    </w:p>
    <w:p w:rsidR="006032B3" w:rsidRPr="00337FA1" w:rsidRDefault="006032B3" w:rsidP="00A5568B">
      <w:pPr>
        <w:shd w:val="clear" w:color="auto" w:fill="FFFFFF"/>
        <w:tabs>
          <w:tab w:val="center" w:pos="540"/>
        </w:tabs>
        <w:spacing w:before="272" w:after="272" w:line="353" w:lineRule="atLeast"/>
        <w:ind w:left="540"/>
        <w:outlineLvl w:val="1"/>
        <w:rPr>
          <w:rFonts w:ascii="Times New Roman" w:hAnsi="Times New Roman" w:cs="Times New Roman"/>
          <w:sz w:val="28"/>
          <w:szCs w:val="28"/>
        </w:rPr>
      </w:pPr>
      <w:r w:rsidRPr="00337FA1">
        <w:rPr>
          <w:rFonts w:ascii="Times New Roman" w:hAnsi="Times New Roman" w:cs="Times New Roman"/>
          <w:sz w:val="28"/>
          <w:szCs w:val="28"/>
        </w:rPr>
        <w:t>Queries are expressed in high level language (SQL, translated to relational algebra)</w:t>
      </w:r>
    </w:p>
    <w:p w:rsidR="006032B3" w:rsidRPr="00337FA1" w:rsidRDefault="006032B3" w:rsidP="00A5568B">
      <w:pPr>
        <w:shd w:val="clear" w:color="auto" w:fill="FFFFFF"/>
        <w:tabs>
          <w:tab w:val="center" w:pos="540"/>
        </w:tabs>
        <w:spacing w:before="272" w:after="272" w:line="353" w:lineRule="atLeast"/>
        <w:ind w:left="540"/>
        <w:outlineLvl w:val="1"/>
        <w:rPr>
          <w:rFonts w:ascii="Times New Roman" w:hAnsi="Times New Roman" w:cs="Times New Roman"/>
          <w:sz w:val="28"/>
          <w:szCs w:val="28"/>
        </w:rPr>
      </w:pPr>
      <w:proofErr w:type="gramStart"/>
      <w:r w:rsidRPr="00337FA1">
        <w:rPr>
          <w:rFonts w:ascii="Times New Roman" w:hAnsi="Times New Roman" w:cs="Times New Roman"/>
          <w:sz w:val="28"/>
          <w:szCs w:val="28"/>
        </w:rPr>
        <w:t>makes</w:t>
      </w:r>
      <w:proofErr w:type="gramEnd"/>
      <w:r w:rsidRPr="00337FA1">
        <w:rPr>
          <w:rFonts w:ascii="Times New Roman" w:hAnsi="Times New Roman" w:cs="Times New Roman"/>
          <w:sz w:val="28"/>
          <w:szCs w:val="28"/>
        </w:rPr>
        <w:t xml:space="preserve"> parallelization easier.</w:t>
      </w:r>
    </w:p>
    <w:p w:rsidR="006032B3" w:rsidRPr="00337FA1" w:rsidRDefault="006032B3" w:rsidP="00A5568B">
      <w:pPr>
        <w:shd w:val="clear" w:color="auto" w:fill="FFFFFF"/>
        <w:tabs>
          <w:tab w:val="center" w:pos="540"/>
        </w:tabs>
        <w:spacing w:before="272" w:after="272" w:line="353" w:lineRule="atLeast"/>
        <w:ind w:left="540"/>
        <w:outlineLvl w:val="1"/>
        <w:rPr>
          <w:rFonts w:ascii="Times New Roman" w:hAnsi="Times New Roman" w:cs="Times New Roman"/>
          <w:sz w:val="28"/>
          <w:szCs w:val="28"/>
        </w:rPr>
      </w:pPr>
      <w:r w:rsidRPr="00337FA1">
        <w:rPr>
          <w:rFonts w:ascii="Times New Roman" w:hAnsi="Times New Roman" w:cs="Times New Roman"/>
          <w:sz w:val="28"/>
          <w:szCs w:val="28"/>
        </w:rPr>
        <w:t>Different queries can be run in parallel with each other. Concurrency control takes care of conflicts.</w:t>
      </w:r>
    </w:p>
    <w:p w:rsidR="006032B3" w:rsidRPr="00337FA1" w:rsidRDefault="006032B3" w:rsidP="00A5568B">
      <w:pPr>
        <w:pStyle w:val="NormalWeb"/>
        <w:shd w:val="clear" w:color="auto" w:fill="FFFFFF"/>
        <w:tabs>
          <w:tab w:val="center" w:pos="540"/>
        </w:tabs>
        <w:spacing w:before="0" w:beforeAutospacing="0" w:after="0" w:afterAutospacing="0" w:line="408" w:lineRule="atLeast"/>
        <w:ind w:left="540"/>
        <w:rPr>
          <w:color w:val="000000"/>
          <w:sz w:val="28"/>
          <w:szCs w:val="28"/>
        </w:rPr>
      </w:pPr>
      <w:r w:rsidRPr="00C97205">
        <w:rPr>
          <w:rStyle w:val="Strong"/>
          <w:color w:val="000000"/>
          <w:sz w:val="28"/>
          <w:szCs w:val="28"/>
          <w:highlight w:val="yellow"/>
        </w:rPr>
        <w:t>I/O Parallelism</w:t>
      </w:r>
    </w:p>
    <w:p w:rsidR="006032B3" w:rsidRPr="00337FA1" w:rsidRDefault="006032B3" w:rsidP="00A5568B">
      <w:pPr>
        <w:pStyle w:val="NormalWeb"/>
        <w:shd w:val="clear" w:color="auto" w:fill="FFFFFF"/>
        <w:tabs>
          <w:tab w:val="center" w:pos="540"/>
        </w:tabs>
        <w:spacing w:before="0" w:beforeAutospacing="0" w:after="0" w:afterAutospacing="0" w:line="408" w:lineRule="atLeast"/>
        <w:ind w:left="540"/>
        <w:rPr>
          <w:color w:val="000000"/>
          <w:sz w:val="28"/>
          <w:szCs w:val="28"/>
        </w:rPr>
      </w:pPr>
      <w:r w:rsidRPr="00337FA1">
        <w:rPr>
          <w:color w:val="000000"/>
          <w:sz w:val="28"/>
          <w:szCs w:val="28"/>
        </w:rPr>
        <w:t xml:space="preserve">It </w:t>
      </w:r>
      <w:proofErr w:type="gramStart"/>
      <w:r w:rsidRPr="00337FA1">
        <w:rPr>
          <w:color w:val="000000"/>
          <w:sz w:val="28"/>
          <w:szCs w:val="28"/>
        </w:rPr>
        <w:t>is  simplest</w:t>
      </w:r>
      <w:proofErr w:type="gramEnd"/>
      <w:r w:rsidRPr="00337FA1">
        <w:rPr>
          <w:color w:val="000000"/>
          <w:sz w:val="28"/>
          <w:szCs w:val="28"/>
        </w:rPr>
        <w:t xml:space="preserve"> form, I/O parallelism refers to reducing the time required to retrieve relations from disk by partitioning the relations on multiple disks.</w:t>
      </w:r>
    </w:p>
    <w:p w:rsidR="006032B3" w:rsidRPr="00337FA1" w:rsidRDefault="006032B3" w:rsidP="00A5568B">
      <w:pPr>
        <w:pStyle w:val="NormalWeb"/>
        <w:shd w:val="clear" w:color="auto" w:fill="FFFFFF"/>
        <w:tabs>
          <w:tab w:val="center" w:pos="540"/>
        </w:tabs>
        <w:spacing w:before="0" w:beforeAutospacing="0" w:after="0" w:afterAutospacing="0" w:line="408" w:lineRule="atLeast"/>
        <w:ind w:left="540"/>
        <w:rPr>
          <w:color w:val="000000"/>
          <w:sz w:val="28"/>
          <w:szCs w:val="28"/>
        </w:rPr>
      </w:pPr>
      <w:r w:rsidRPr="00337FA1">
        <w:rPr>
          <w:color w:val="000000"/>
          <w:sz w:val="28"/>
          <w:szCs w:val="28"/>
        </w:rPr>
        <w:t>The most common form of data partitioning in a parallel database environment is horizontal partitioning.</w:t>
      </w:r>
    </w:p>
    <w:p w:rsidR="006032B3" w:rsidRPr="00337FA1" w:rsidRDefault="006032B3" w:rsidP="00A5568B">
      <w:pPr>
        <w:pStyle w:val="NormalWeb"/>
        <w:shd w:val="clear" w:color="auto" w:fill="FFFFFF"/>
        <w:tabs>
          <w:tab w:val="center" w:pos="540"/>
        </w:tabs>
        <w:spacing w:before="0" w:beforeAutospacing="0" w:after="0" w:afterAutospacing="0" w:line="408" w:lineRule="atLeast"/>
        <w:ind w:left="540"/>
        <w:rPr>
          <w:color w:val="000000"/>
          <w:sz w:val="28"/>
          <w:szCs w:val="28"/>
        </w:rPr>
      </w:pPr>
      <w:r w:rsidRPr="00337FA1">
        <w:rPr>
          <w:color w:val="000000"/>
          <w:sz w:val="28"/>
          <w:szCs w:val="28"/>
        </w:rPr>
        <w:t xml:space="preserve">In horizontal partitioning, the </w:t>
      </w:r>
      <w:proofErr w:type="spellStart"/>
      <w:r w:rsidRPr="00337FA1">
        <w:rPr>
          <w:color w:val="000000"/>
          <w:sz w:val="28"/>
          <w:szCs w:val="28"/>
        </w:rPr>
        <w:t>tuples</w:t>
      </w:r>
      <w:proofErr w:type="spellEnd"/>
      <w:r w:rsidRPr="00337FA1">
        <w:rPr>
          <w:color w:val="000000"/>
          <w:sz w:val="28"/>
          <w:szCs w:val="28"/>
        </w:rPr>
        <w:t xml:space="preserve"> of a relation are divided (or </w:t>
      </w:r>
      <w:proofErr w:type="spellStart"/>
      <w:r w:rsidRPr="00337FA1">
        <w:rPr>
          <w:color w:val="000000"/>
          <w:sz w:val="28"/>
          <w:szCs w:val="28"/>
        </w:rPr>
        <w:t>declustered</w:t>
      </w:r>
      <w:proofErr w:type="spellEnd"/>
      <w:r w:rsidRPr="00337FA1">
        <w:rPr>
          <w:color w:val="000000"/>
          <w:sz w:val="28"/>
          <w:szCs w:val="28"/>
        </w:rPr>
        <w:t xml:space="preserve">) among many disks, so that each </w:t>
      </w:r>
      <w:proofErr w:type="spellStart"/>
      <w:r w:rsidRPr="00337FA1">
        <w:rPr>
          <w:color w:val="000000"/>
          <w:sz w:val="28"/>
          <w:szCs w:val="28"/>
        </w:rPr>
        <w:t>tuple</w:t>
      </w:r>
      <w:proofErr w:type="spellEnd"/>
      <w:r w:rsidRPr="00337FA1">
        <w:rPr>
          <w:color w:val="000000"/>
          <w:sz w:val="28"/>
          <w:szCs w:val="28"/>
        </w:rPr>
        <w:t xml:space="preserve"> resides on one disk.</w:t>
      </w:r>
    </w:p>
    <w:p w:rsidR="006032B3" w:rsidRPr="006032B3" w:rsidRDefault="006032B3" w:rsidP="00A5568B">
      <w:pPr>
        <w:shd w:val="clear" w:color="auto" w:fill="FFFFFF"/>
        <w:tabs>
          <w:tab w:val="center" w:pos="540"/>
        </w:tabs>
        <w:spacing w:after="0" w:line="408" w:lineRule="atLeast"/>
        <w:ind w:left="540"/>
        <w:rPr>
          <w:rFonts w:ascii="Times New Roman" w:eastAsia="Times New Roman" w:hAnsi="Times New Roman" w:cs="Times New Roman"/>
          <w:color w:val="000000"/>
          <w:sz w:val="28"/>
          <w:szCs w:val="28"/>
        </w:rPr>
      </w:pPr>
      <w:r w:rsidRPr="00C97205">
        <w:rPr>
          <w:rFonts w:ascii="Times New Roman" w:eastAsia="Times New Roman" w:hAnsi="Times New Roman" w:cs="Times New Roman"/>
          <w:b/>
          <w:bCs/>
          <w:i/>
          <w:iCs/>
          <w:color w:val="000000"/>
          <w:sz w:val="28"/>
          <w:szCs w:val="28"/>
          <w:highlight w:val="yellow"/>
        </w:rPr>
        <w:t>Partitioning Techniques</w:t>
      </w:r>
    </w:p>
    <w:p w:rsidR="006032B3" w:rsidRPr="006032B3" w:rsidRDefault="006032B3" w:rsidP="00A5568B">
      <w:pPr>
        <w:shd w:val="clear" w:color="auto" w:fill="FFFFFF"/>
        <w:tabs>
          <w:tab w:val="center" w:pos="540"/>
        </w:tabs>
        <w:spacing w:after="136" w:line="408" w:lineRule="atLeast"/>
        <w:ind w:left="540"/>
        <w:rPr>
          <w:rFonts w:ascii="Times New Roman" w:eastAsia="Times New Roman" w:hAnsi="Times New Roman" w:cs="Times New Roman"/>
          <w:color w:val="000000"/>
          <w:sz w:val="28"/>
          <w:szCs w:val="28"/>
        </w:rPr>
      </w:pPr>
      <w:r w:rsidRPr="006032B3">
        <w:rPr>
          <w:rFonts w:ascii="Times New Roman" w:eastAsia="Times New Roman" w:hAnsi="Times New Roman" w:cs="Times New Roman"/>
          <w:color w:val="000000"/>
          <w:sz w:val="28"/>
          <w:szCs w:val="28"/>
        </w:rPr>
        <w:t>Assume that there are n disks, D0</w:t>
      </w:r>
      <w:proofErr w:type="gramStart"/>
      <w:r w:rsidRPr="006032B3">
        <w:rPr>
          <w:rFonts w:ascii="Times New Roman" w:eastAsia="Times New Roman" w:hAnsi="Times New Roman" w:cs="Times New Roman"/>
          <w:color w:val="000000"/>
          <w:sz w:val="28"/>
          <w:szCs w:val="28"/>
        </w:rPr>
        <w:t>,D1</w:t>
      </w:r>
      <w:proofErr w:type="gramEnd"/>
      <w:r w:rsidRPr="006032B3">
        <w:rPr>
          <w:rFonts w:ascii="Times New Roman" w:eastAsia="Times New Roman" w:hAnsi="Times New Roman" w:cs="Times New Roman"/>
          <w:color w:val="000000"/>
          <w:sz w:val="28"/>
          <w:szCs w:val="28"/>
        </w:rPr>
        <w:t>, . . .,Dn−1, across which the data are to be partitioned.</w:t>
      </w:r>
    </w:p>
    <w:p w:rsidR="006032B3" w:rsidRPr="00337FA1" w:rsidRDefault="006032B3" w:rsidP="00A5568B">
      <w:pPr>
        <w:numPr>
          <w:ilvl w:val="0"/>
          <w:numId w:val="5"/>
        </w:numPr>
        <w:shd w:val="clear" w:color="auto" w:fill="FFFFFF"/>
        <w:tabs>
          <w:tab w:val="clear" w:pos="720"/>
          <w:tab w:val="center" w:pos="540"/>
          <w:tab w:val="num" w:pos="1260"/>
        </w:tabs>
        <w:spacing w:after="0" w:line="240" w:lineRule="auto"/>
        <w:ind w:left="676" w:right="136"/>
        <w:rPr>
          <w:rFonts w:ascii="Times New Roman" w:eastAsia="Times New Roman" w:hAnsi="Times New Roman" w:cs="Times New Roman"/>
          <w:color w:val="000000"/>
          <w:sz w:val="28"/>
          <w:szCs w:val="28"/>
        </w:rPr>
      </w:pPr>
      <w:r w:rsidRPr="00C97205">
        <w:rPr>
          <w:rFonts w:ascii="Times New Roman" w:eastAsia="Times New Roman" w:hAnsi="Times New Roman" w:cs="Times New Roman"/>
          <w:b/>
          <w:color w:val="000000"/>
          <w:sz w:val="28"/>
          <w:szCs w:val="28"/>
          <w:u w:val="single"/>
        </w:rPr>
        <w:t>Round-robin.</w:t>
      </w:r>
      <w:r w:rsidRPr="006032B3">
        <w:rPr>
          <w:rFonts w:ascii="Times New Roman" w:eastAsia="Times New Roman" w:hAnsi="Times New Roman" w:cs="Times New Roman"/>
          <w:color w:val="000000"/>
          <w:sz w:val="28"/>
          <w:szCs w:val="28"/>
        </w:rPr>
        <w:t xml:space="preserve"> This strategy scans the relation in any order and sends the </w:t>
      </w:r>
      <w:proofErr w:type="spellStart"/>
      <w:r w:rsidRPr="006032B3">
        <w:rPr>
          <w:rFonts w:ascii="Times New Roman" w:eastAsia="Times New Roman" w:hAnsi="Times New Roman" w:cs="Times New Roman"/>
          <w:color w:val="000000"/>
          <w:sz w:val="28"/>
          <w:szCs w:val="28"/>
        </w:rPr>
        <w:t>ith</w:t>
      </w:r>
      <w:proofErr w:type="spellEnd"/>
      <w:r w:rsidRPr="006032B3">
        <w:rPr>
          <w:rFonts w:ascii="Times New Roman" w:eastAsia="Times New Roman" w:hAnsi="Times New Roman" w:cs="Times New Roman"/>
          <w:color w:val="000000"/>
          <w:sz w:val="28"/>
          <w:szCs w:val="28"/>
        </w:rPr>
        <w:t xml:space="preserve"> </w:t>
      </w:r>
      <w:proofErr w:type="spellStart"/>
      <w:r w:rsidRPr="006032B3">
        <w:rPr>
          <w:rFonts w:ascii="Times New Roman" w:eastAsia="Times New Roman" w:hAnsi="Times New Roman" w:cs="Times New Roman"/>
          <w:color w:val="000000"/>
          <w:sz w:val="28"/>
          <w:szCs w:val="28"/>
        </w:rPr>
        <w:t>tuple</w:t>
      </w:r>
      <w:proofErr w:type="spellEnd"/>
      <w:r w:rsidRPr="006032B3">
        <w:rPr>
          <w:rFonts w:ascii="Times New Roman" w:eastAsia="Times New Roman" w:hAnsi="Times New Roman" w:cs="Times New Roman"/>
          <w:color w:val="000000"/>
          <w:sz w:val="28"/>
          <w:szCs w:val="28"/>
        </w:rPr>
        <w:t xml:space="preserve"> to disk number Di mod n.</w:t>
      </w:r>
    </w:p>
    <w:p w:rsidR="006032B3" w:rsidRPr="006032B3" w:rsidRDefault="006032B3" w:rsidP="00A5568B">
      <w:pPr>
        <w:numPr>
          <w:ilvl w:val="0"/>
          <w:numId w:val="5"/>
        </w:numPr>
        <w:shd w:val="clear" w:color="auto" w:fill="FFFFFF"/>
        <w:tabs>
          <w:tab w:val="clear" w:pos="720"/>
          <w:tab w:val="center" w:pos="540"/>
          <w:tab w:val="num" w:pos="1260"/>
        </w:tabs>
        <w:spacing w:after="0" w:line="240" w:lineRule="auto"/>
        <w:ind w:left="676" w:right="136"/>
        <w:rPr>
          <w:rFonts w:ascii="Times New Roman" w:eastAsia="Times New Roman" w:hAnsi="Times New Roman" w:cs="Times New Roman"/>
          <w:color w:val="000000"/>
          <w:sz w:val="28"/>
          <w:szCs w:val="28"/>
        </w:rPr>
      </w:pPr>
      <w:r w:rsidRPr="006032B3">
        <w:rPr>
          <w:rFonts w:ascii="Times New Roman" w:eastAsia="Times New Roman" w:hAnsi="Times New Roman" w:cs="Times New Roman"/>
          <w:color w:val="000000"/>
          <w:sz w:val="28"/>
          <w:szCs w:val="28"/>
        </w:rPr>
        <w:t xml:space="preserve">The round-robin scheme ensures an even distribution of </w:t>
      </w:r>
      <w:proofErr w:type="spellStart"/>
      <w:r w:rsidRPr="006032B3">
        <w:rPr>
          <w:rFonts w:ascii="Times New Roman" w:eastAsia="Times New Roman" w:hAnsi="Times New Roman" w:cs="Times New Roman"/>
          <w:color w:val="000000"/>
          <w:sz w:val="28"/>
          <w:szCs w:val="28"/>
        </w:rPr>
        <w:t>tuples</w:t>
      </w:r>
      <w:proofErr w:type="spellEnd"/>
      <w:r w:rsidRPr="006032B3">
        <w:rPr>
          <w:rFonts w:ascii="Times New Roman" w:eastAsia="Times New Roman" w:hAnsi="Times New Roman" w:cs="Times New Roman"/>
          <w:color w:val="000000"/>
          <w:sz w:val="28"/>
          <w:szCs w:val="28"/>
        </w:rPr>
        <w:t xml:space="preserve"> across disks; that is, each disk has approximately the same number of </w:t>
      </w:r>
      <w:proofErr w:type="spellStart"/>
      <w:r w:rsidRPr="006032B3">
        <w:rPr>
          <w:rFonts w:ascii="Times New Roman" w:eastAsia="Times New Roman" w:hAnsi="Times New Roman" w:cs="Times New Roman"/>
          <w:color w:val="000000"/>
          <w:sz w:val="28"/>
          <w:szCs w:val="28"/>
        </w:rPr>
        <w:t>tuples</w:t>
      </w:r>
      <w:proofErr w:type="spellEnd"/>
      <w:r w:rsidRPr="006032B3">
        <w:rPr>
          <w:rFonts w:ascii="Times New Roman" w:eastAsia="Times New Roman" w:hAnsi="Times New Roman" w:cs="Times New Roman"/>
          <w:color w:val="000000"/>
          <w:sz w:val="28"/>
          <w:szCs w:val="28"/>
        </w:rPr>
        <w:t xml:space="preserve"> as the others.</w:t>
      </w:r>
    </w:p>
    <w:p w:rsidR="006032B3" w:rsidRPr="00337FA1" w:rsidRDefault="006032B3" w:rsidP="00A5568B">
      <w:pPr>
        <w:numPr>
          <w:ilvl w:val="0"/>
          <w:numId w:val="5"/>
        </w:numPr>
        <w:shd w:val="clear" w:color="auto" w:fill="FFFFFF"/>
        <w:tabs>
          <w:tab w:val="clear" w:pos="720"/>
          <w:tab w:val="center" w:pos="540"/>
          <w:tab w:val="num" w:pos="1260"/>
        </w:tabs>
        <w:spacing w:after="0" w:line="240" w:lineRule="auto"/>
        <w:ind w:left="676" w:right="136"/>
        <w:rPr>
          <w:rFonts w:ascii="Times New Roman" w:eastAsia="Times New Roman" w:hAnsi="Times New Roman" w:cs="Times New Roman"/>
          <w:color w:val="000000"/>
          <w:sz w:val="28"/>
          <w:szCs w:val="28"/>
        </w:rPr>
      </w:pPr>
    </w:p>
    <w:p w:rsidR="006032B3" w:rsidRPr="006032B3" w:rsidRDefault="006032B3" w:rsidP="00A5568B">
      <w:pPr>
        <w:numPr>
          <w:ilvl w:val="0"/>
          <w:numId w:val="5"/>
        </w:numPr>
        <w:shd w:val="clear" w:color="auto" w:fill="FFFFFF"/>
        <w:tabs>
          <w:tab w:val="clear" w:pos="720"/>
          <w:tab w:val="center" w:pos="540"/>
          <w:tab w:val="num" w:pos="1260"/>
        </w:tabs>
        <w:spacing w:after="0" w:line="240" w:lineRule="auto"/>
        <w:ind w:left="676" w:right="136"/>
        <w:rPr>
          <w:rFonts w:ascii="Times New Roman" w:eastAsia="Times New Roman" w:hAnsi="Times New Roman" w:cs="Times New Roman"/>
          <w:color w:val="000000"/>
          <w:sz w:val="28"/>
          <w:szCs w:val="28"/>
        </w:rPr>
      </w:pPr>
      <w:r w:rsidRPr="00C97205">
        <w:rPr>
          <w:rFonts w:ascii="Times New Roman" w:eastAsia="Times New Roman" w:hAnsi="Times New Roman" w:cs="Times New Roman"/>
          <w:b/>
          <w:color w:val="000000"/>
          <w:sz w:val="28"/>
          <w:szCs w:val="28"/>
          <w:u w:val="single"/>
        </w:rPr>
        <w:t>Hash partitioning</w:t>
      </w:r>
      <w:r w:rsidRPr="006032B3">
        <w:rPr>
          <w:rFonts w:ascii="Times New Roman" w:eastAsia="Times New Roman" w:hAnsi="Times New Roman" w:cs="Times New Roman"/>
          <w:color w:val="000000"/>
          <w:sz w:val="28"/>
          <w:szCs w:val="28"/>
        </w:rPr>
        <w:t xml:space="preserve">. This </w:t>
      </w:r>
      <w:proofErr w:type="spellStart"/>
      <w:r w:rsidRPr="006032B3">
        <w:rPr>
          <w:rFonts w:ascii="Times New Roman" w:eastAsia="Times New Roman" w:hAnsi="Times New Roman" w:cs="Times New Roman"/>
          <w:color w:val="000000"/>
          <w:sz w:val="28"/>
          <w:szCs w:val="28"/>
        </w:rPr>
        <w:t>declustering</w:t>
      </w:r>
      <w:proofErr w:type="spellEnd"/>
      <w:r w:rsidRPr="006032B3">
        <w:rPr>
          <w:rFonts w:ascii="Times New Roman" w:eastAsia="Times New Roman" w:hAnsi="Times New Roman" w:cs="Times New Roman"/>
          <w:color w:val="000000"/>
          <w:sz w:val="28"/>
          <w:szCs w:val="28"/>
        </w:rPr>
        <w:t xml:space="preserve"> strategy designates one or more attributes from the given relation’s schema as the partitioning attributes. A hash function is chosen whose range is {0, 1</w:t>
      </w:r>
      <w:proofErr w:type="gramStart"/>
      <w:r w:rsidRPr="006032B3">
        <w:rPr>
          <w:rFonts w:ascii="Times New Roman" w:eastAsia="Times New Roman" w:hAnsi="Times New Roman" w:cs="Times New Roman"/>
          <w:color w:val="000000"/>
          <w:sz w:val="28"/>
          <w:szCs w:val="28"/>
        </w:rPr>
        <w:t>, . . . ,</w:t>
      </w:r>
      <w:proofErr w:type="gramEnd"/>
      <w:r w:rsidRPr="006032B3">
        <w:rPr>
          <w:rFonts w:ascii="Times New Roman" w:eastAsia="Times New Roman" w:hAnsi="Times New Roman" w:cs="Times New Roman"/>
          <w:color w:val="000000"/>
          <w:sz w:val="28"/>
          <w:szCs w:val="28"/>
        </w:rPr>
        <w:t xml:space="preserve"> n − 1}. Each </w:t>
      </w:r>
      <w:proofErr w:type="spellStart"/>
      <w:r w:rsidRPr="006032B3">
        <w:rPr>
          <w:rFonts w:ascii="Times New Roman" w:eastAsia="Times New Roman" w:hAnsi="Times New Roman" w:cs="Times New Roman"/>
          <w:color w:val="000000"/>
          <w:sz w:val="28"/>
          <w:szCs w:val="28"/>
        </w:rPr>
        <w:t>tuple</w:t>
      </w:r>
      <w:proofErr w:type="spellEnd"/>
      <w:r w:rsidRPr="006032B3">
        <w:rPr>
          <w:rFonts w:ascii="Times New Roman" w:eastAsia="Times New Roman" w:hAnsi="Times New Roman" w:cs="Times New Roman"/>
          <w:color w:val="000000"/>
          <w:sz w:val="28"/>
          <w:szCs w:val="28"/>
        </w:rPr>
        <w:t xml:space="preserve"> of the original relation is hashed on the partitioning attributes. If the hash function returns </w:t>
      </w:r>
      <w:proofErr w:type="spellStart"/>
      <w:r w:rsidRPr="006032B3">
        <w:rPr>
          <w:rFonts w:ascii="Times New Roman" w:eastAsia="Times New Roman" w:hAnsi="Times New Roman" w:cs="Times New Roman"/>
          <w:color w:val="000000"/>
          <w:sz w:val="28"/>
          <w:szCs w:val="28"/>
        </w:rPr>
        <w:t>i</w:t>
      </w:r>
      <w:proofErr w:type="spellEnd"/>
      <w:r w:rsidRPr="006032B3">
        <w:rPr>
          <w:rFonts w:ascii="Times New Roman" w:eastAsia="Times New Roman" w:hAnsi="Times New Roman" w:cs="Times New Roman"/>
          <w:color w:val="000000"/>
          <w:sz w:val="28"/>
          <w:szCs w:val="28"/>
        </w:rPr>
        <w:t xml:space="preserve">, then the </w:t>
      </w:r>
      <w:proofErr w:type="spellStart"/>
      <w:r w:rsidRPr="006032B3">
        <w:rPr>
          <w:rFonts w:ascii="Times New Roman" w:eastAsia="Times New Roman" w:hAnsi="Times New Roman" w:cs="Times New Roman"/>
          <w:color w:val="000000"/>
          <w:sz w:val="28"/>
          <w:szCs w:val="28"/>
        </w:rPr>
        <w:t>tuple</w:t>
      </w:r>
      <w:proofErr w:type="spellEnd"/>
      <w:r w:rsidRPr="006032B3">
        <w:rPr>
          <w:rFonts w:ascii="Times New Roman" w:eastAsia="Times New Roman" w:hAnsi="Times New Roman" w:cs="Times New Roman"/>
          <w:color w:val="000000"/>
          <w:sz w:val="28"/>
          <w:szCs w:val="28"/>
        </w:rPr>
        <w:t xml:space="preserve"> is placed on disk Di.</w:t>
      </w:r>
    </w:p>
    <w:p w:rsidR="006032B3" w:rsidRPr="00337FA1" w:rsidRDefault="006032B3" w:rsidP="00A5568B">
      <w:pPr>
        <w:numPr>
          <w:ilvl w:val="0"/>
          <w:numId w:val="5"/>
        </w:numPr>
        <w:shd w:val="clear" w:color="auto" w:fill="FFFFFF"/>
        <w:tabs>
          <w:tab w:val="clear" w:pos="720"/>
          <w:tab w:val="center" w:pos="540"/>
          <w:tab w:val="num" w:pos="1260"/>
        </w:tabs>
        <w:spacing w:after="0" w:line="240" w:lineRule="auto"/>
        <w:ind w:left="676" w:right="136"/>
        <w:rPr>
          <w:rFonts w:ascii="Times New Roman" w:eastAsia="Times New Roman" w:hAnsi="Times New Roman" w:cs="Times New Roman"/>
          <w:color w:val="000000"/>
          <w:sz w:val="28"/>
          <w:szCs w:val="28"/>
        </w:rPr>
      </w:pPr>
    </w:p>
    <w:p w:rsidR="006032B3" w:rsidRPr="00337FA1" w:rsidRDefault="006032B3" w:rsidP="00A5568B">
      <w:pPr>
        <w:numPr>
          <w:ilvl w:val="0"/>
          <w:numId w:val="5"/>
        </w:numPr>
        <w:shd w:val="clear" w:color="auto" w:fill="FFFFFF"/>
        <w:tabs>
          <w:tab w:val="clear" w:pos="720"/>
          <w:tab w:val="center" w:pos="540"/>
          <w:tab w:val="num" w:pos="1260"/>
        </w:tabs>
        <w:spacing w:after="0" w:line="240" w:lineRule="auto"/>
        <w:ind w:left="676" w:right="136"/>
        <w:rPr>
          <w:rFonts w:ascii="Times New Roman" w:eastAsia="Times New Roman" w:hAnsi="Times New Roman" w:cs="Times New Roman"/>
          <w:color w:val="000000"/>
          <w:sz w:val="28"/>
          <w:szCs w:val="28"/>
        </w:rPr>
      </w:pPr>
    </w:p>
    <w:p w:rsidR="00C97205" w:rsidRDefault="006032B3" w:rsidP="00A5568B">
      <w:pPr>
        <w:numPr>
          <w:ilvl w:val="0"/>
          <w:numId w:val="5"/>
        </w:numPr>
        <w:shd w:val="clear" w:color="auto" w:fill="FFFFFF"/>
        <w:tabs>
          <w:tab w:val="clear" w:pos="720"/>
          <w:tab w:val="center" w:pos="540"/>
          <w:tab w:val="num" w:pos="1260"/>
        </w:tabs>
        <w:spacing w:after="0" w:line="240" w:lineRule="auto"/>
        <w:ind w:left="676" w:right="136"/>
        <w:rPr>
          <w:rFonts w:ascii="Times New Roman" w:eastAsia="Times New Roman" w:hAnsi="Times New Roman" w:cs="Times New Roman"/>
          <w:color w:val="000000"/>
          <w:sz w:val="28"/>
          <w:szCs w:val="28"/>
        </w:rPr>
      </w:pPr>
      <w:r w:rsidRPr="00C97205">
        <w:rPr>
          <w:rFonts w:ascii="Times New Roman" w:eastAsia="Times New Roman" w:hAnsi="Times New Roman" w:cs="Times New Roman"/>
          <w:b/>
          <w:color w:val="000000"/>
          <w:sz w:val="28"/>
          <w:szCs w:val="28"/>
          <w:u w:val="single"/>
        </w:rPr>
        <w:t>Range partitioning</w:t>
      </w:r>
      <w:r w:rsidRPr="006032B3">
        <w:rPr>
          <w:rFonts w:ascii="Times New Roman" w:eastAsia="Times New Roman" w:hAnsi="Times New Roman" w:cs="Times New Roman"/>
          <w:color w:val="000000"/>
          <w:sz w:val="28"/>
          <w:szCs w:val="28"/>
        </w:rPr>
        <w:t xml:space="preserve">. This strategy distributes contiguous attribute-value ranges to each disk. It chooses a partitioning attribute, A, as a partitioning vector. The relation is partitioned as follows. </w:t>
      </w:r>
    </w:p>
    <w:p w:rsidR="00C97205" w:rsidRDefault="006032B3" w:rsidP="00A5568B">
      <w:pPr>
        <w:numPr>
          <w:ilvl w:val="0"/>
          <w:numId w:val="5"/>
        </w:numPr>
        <w:shd w:val="clear" w:color="auto" w:fill="FFFFFF"/>
        <w:tabs>
          <w:tab w:val="clear" w:pos="720"/>
          <w:tab w:val="center" w:pos="540"/>
          <w:tab w:val="num" w:pos="1260"/>
        </w:tabs>
        <w:spacing w:after="0" w:line="240" w:lineRule="auto"/>
        <w:ind w:left="676" w:right="136"/>
        <w:rPr>
          <w:rFonts w:ascii="Times New Roman" w:eastAsia="Times New Roman" w:hAnsi="Times New Roman" w:cs="Times New Roman"/>
          <w:color w:val="000000"/>
          <w:sz w:val="28"/>
          <w:szCs w:val="28"/>
        </w:rPr>
      </w:pPr>
      <w:r w:rsidRPr="006032B3">
        <w:rPr>
          <w:rFonts w:ascii="Times New Roman" w:eastAsia="Times New Roman" w:hAnsi="Times New Roman" w:cs="Times New Roman"/>
          <w:color w:val="000000"/>
          <w:sz w:val="28"/>
          <w:szCs w:val="28"/>
        </w:rPr>
        <w:t>Let [v0, v1</w:t>
      </w:r>
      <w:proofErr w:type="gramStart"/>
      <w:r w:rsidRPr="006032B3">
        <w:rPr>
          <w:rFonts w:ascii="Times New Roman" w:eastAsia="Times New Roman" w:hAnsi="Times New Roman" w:cs="Times New Roman"/>
          <w:color w:val="000000"/>
          <w:sz w:val="28"/>
          <w:szCs w:val="28"/>
        </w:rPr>
        <w:t>, . . . ,</w:t>
      </w:r>
      <w:proofErr w:type="gramEnd"/>
      <w:r w:rsidRPr="006032B3">
        <w:rPr>
          <w:rFonts w:ascii="Times New Roman" w:eastAsia="Times New Roman" w:hAnsi="Times New Roman" w:cs="Times New Roman"/>
          <w:color w:val="000000"/>
          <w:sz w:val="28"/>
          <w:szCs w:val="28"/>
        </w:rPr>
        <w:t xml:space="preserve"> vn−2] denote the partitioning vector, such that, if </w:t>
      </w:r>
      <w:proofErr w:type="spellStart"/>
      <w:r w:rsidRPr="006032B3">
        <w:rPr>
          <w:rFonts w:ascii="Times New Roman" w:eastAsia="Times New Roman" w:hAnsi="Times New Roman" w:cs="Times New Roman"/>
          <w:color w:val="000000"/>
          <w:sz w:val="28"/>
          <w:szCs w:val="28"/>
        </w:rPr>
        <w:t>i</w:t>
      </w:r>
      <w:proofErr w:type="spellEnd"/>
      <w:r w:rsidRPr="006032B3">
        <w:rPr>
          <w:rFonts w:ascii="Times New Roman" w:eastAsia="Times New Roman" w:hAnsi="Times New Roman" w:cs="Times New Roman"/>
          <w:color w:val="000000"/>
          <w:sz w:val="28"/>
          <w:szCs w:val="28"/>
        </w:rPr>
        <w:t xml:space="preserve"> &lt; j, then vi &lt; </w:t>
      </w:r>
      <w:proofErr w:type="spellStart"/>
      <w:r w:rsidRPr="006032B3">
        <w:rPr>
          <w:rFonts w:ascii="Times New Roman" w:eastAsia="Times New Roman" w:hAnsi="Times New Roman" w:cs="Times New Roman"/>
          <w:color w:val="000000"/>
          <w:sz w:val="28"/>
          <w:szCs w:val="28"/>
        </w:rPr>
        <w:t>vj</w:t>
      </w:r>
      <w:proofErr w:type="spellEnd"/>
      <w:r w:rsidRPr="006032B3">
        <w:rPr>
          <w:rFonts w:ascii="Times New Roman" w:eastAsia="Times New Roman" w:hAnsi="Times New Roman" w:cs="Times New Roman"/>
          <w:color w:val="000000"/>
          <w:sz w:val="28"/>
          <w:szCs w:val="28"/>
        </w:rPr>
        <w:t xml:space="preserve">. </w:t>
      </w:r>
    </w:p>
    <w:p w:rsidR="006032B3" w:rsidRPr="006032B3" w:rsidRDefault="006032B3" w:rsidP="00A5568B">
      <w:pPr>
        <w:numPr>
          <w:ilvl w:val="0"/>
          <w:numId w:val="5"/>
        </w:numPr>
        <w:shd w:val="clear" w:color="auto" w:fill="FFFFFF"/>
        <w:tabs>
          <w:tab w:val="clear" w:pos="720"/>
          <w:tab w:val="center" w:pos="540"/>
          <w:tab w:val="num" w:pos="1260"/>
        </w:tabs>
        <w:spacing w:after="0" w:line="240" w:lineRule="auto"/>
        <w:ind w:left="676" w:right="136"/>
        <w:rPr>
          <w:rFonts w:ascii="Times New Roman" w:eastAsia="Times New Roman" w:hAnsi="Times New Roman" w:cs="Times New Roman"/>
          <w:color w:val="000000"/>
          <w:sz w:val="28"/>
          <w:szCs w:val="28"/>
        </w:rPr>
      </w:pPr>
      <w:r w:rsidRPr="006032B3">
        <w:rPr>
          <w:rFonts w:ascii="Times New Roman" w:eastAsia="Times New Roman" w:hAnsi="Times New Roman" w:cs="Times New Roman"/>
          <w:color w:val="000000"/>
          <w:sz w:val="28"/>
          <w:szCs w:val="28"/>
        </w:rPr>
        <w:t xml:space="preserve">Consider a </w:t>
      </w:r>
      <w:proofErr w:type="spellStart"/>
      <w:r w:rsidRPr="006032B3">
        <w:rPr>
          <w:rFonts w:ascii="Times New Roman" w:eastAsia="Times New Roman" w:hAnsi="Times New Roman" w:cs="Times New Roman"/>
          <w:color w:val="000000"/>
          <w:sz w:val="28"/>
          <w:szCs w:val="28"/>
        </w:rPr>
        <w:t>tuple</w:t>
      </w:r>
      <w:proofErr w:type="spellEnd"/>
      <w:r w:rsidRPr="006032B3">
        <w:rPr>
          <w:rFonts w:ascii="Times New Roman" w:eastAsia="Times New Roman" w:hAnsi="Times New Roman" w:cs="Times New Roman"/>
          <w:color w:val="000000"/>
          <w:sz w:val="28"/>
          <w:szCs w:val="28"/>
        </w:rPr>
        <w:t xml:space="preserve"> t such that </w:t>
      </w:r>
      <w:proofErr w:type="gramStart"/>
      <w:r w:rsidRPr="006032B3">
        <w:rPr>
          <w:rFonts w:ascii="Times New Roman" w:eastAsia="Times New Roman" w:hAnsi="Times New Roman" w:cs="Times New Roman"/>
          <w:color w:val="000000"/>
          <w:sz w:val="28"/>
          <w:szCs w:val="28"/>
        </w:rPr>
        <w:t>t[</w:t>
      </w:r>
      <w:proofErr w:type="gramEnd"/>
      <w:r w:rsidRPr="006032B3">
        <w:rPr>
          <w:rFonts w:ascii="Times New Roman" w:eastAsia="Times New Roman" w:hAnsi="Times New Roman" w:cs="Times New Roman"/>
          <w:color w:val="000000"/>
          <w:sz w:val="28"/>
          <w:szCs w:val="28"/>
        </w:rPr>
        <w:t xml:space="preserve">A] = x. If x &lt; v0, then t goes on disk D0. If x ≥ vn−2, then t goes on disk Dn−1. If </w:t>
      </w:r>
      <w:proofErr w:type="gramStart"/>
      <w:r w:rsidRPr="006032B3">
        <w:rPr>
          <w:rFonts w:ascii="Times New Roman" w:eastAsia="Times New Roman" w:hAnsi="Times New Roman" w:cs="Times New Roman"/>
          <w:color w:val="000000"/>
          <w:sz w:val="28"/>
          <w:szCs w:val="28"/>
        </w:rPr>
        <w:t>vi</w:t>
      </w:r>
      <w:proofErr w:type="gramEnd"/>
      <w:r w:rsidRPr="006032B3">
        <w:rPr>
          <w:rFonts w:ascii="Times New Roman" w:eastAsia="Times New Roman" w:hAnsi="Times New Roman" w:cs="Times New Roman"/>
          <w:color w:val="000000"/>
          <w:sz w:val="28"/>
          <w:szCs w:val="28"/>
        </w:rPr>
        <w:t xml:space="preserve"> ≤ x &lt; vi+1, then t goes on disk Di+1.</w:t>
      </w:r>
    </w:p>
    <w:p w:rsidR="006032B3" w:rsidRPr="006032B3" w:rsidRDefault="006032B3" w:rsidP="00A5568B">
      <w:pPr>
        <w:shd w:val="clear" w:color="auto" w:fill="FFFFFF"/>
        <w:tabs>
          <w:tab w:val="center" w:pos="540"/>
        </w:tabs>
        <w:spacing w:after="136" w:line="408" w:lineRule="atLeast"/>
        <w:ind w:left="540"/>
        <w:rPr>
          <w:rFonts w:ascii="Times New Roman" w:eastAsia="Times New Roman" w:hAnsi="Times New Roman" w:cs="Times New Roman"/>
          <w:color w:val="000000"/>
          <w:sz w:val="28"/>
          <w:szCs w:val="28"/>
        </w:rPr>
      </w:pPr>
      <w:r w:rsidRPr="006032B3">
        <w:rPr>
          <w:rFonts w:ascii="Times New Roman" w:eastAsia="Times New Roman" w:hAnsi="Times New Roman" w:cs="Times New Roman"/>
          <w:color w:val="000000"/>
          <w:sz w:val="28"/>
          <w:szCs w:val="28"/>
        </w:rPr>
        <w:t xml:space="preserve">For example, range partitioning with three disks numbered 0, 1, and 2 may assign </w:t>
      </w:r>
      <w:proofErr w:type="spellStart"/>
      <w:r w:rsidRPr="006032B3">
        <w:rPr>
          <w:rFonts w:ascii="Times New Roman" w:eastAsia="Times New Roman" w:hAnsi="Times New Roman" w:cs="Times New Roman"/>
          <w:color w:val="000000"/>
          <w:sz w:val="28"/>
          <w:szCs w:val="28"/>
        </w:rPr>
        <w:t>tuples</w:t>
      </w:r>
      <w:proofErr w:type="spellEnd"/>
      <w:r w:rsidRPr="006032B3">
        <w:rPr>
          <w:rFonts w:ascii="Times New Roman" w:eastAsia="Times New Roman" w:hAnsi="Times New Roman" w:cs="Times New Roman"/>
          <w:color w:val="000000"/>
          <w:sz w:val="28"/>
          <w:szCs w:val="28"/>
        </w:rPr>
        <w:t xml:space="preserve"> with values less than 5 to disk 0, values between 5 and 40 to disk 1, and values greater than 40 to disk 2.</w:t>
      </w:r>
    </w:p>
    <w:p w:rsidR="006032B3" w:rsidRPr="00337FA1" w:rsidRDefault="006032B3" w:rsidP="00A5568B">
      <w:pPr>
        <w:shd w:val="clear" w:color="auto" w:fill="FFFFFF"/>
        <w:tabs>
          <w:tab w:val="center" w:pos="540"/>
        </w:tabs>
        <w:spacing w:before="272" w:after="272" w:line="353" w:lineRule="atLeast"/>
        <w:ind w:left="540"/>
        <w:outlineLvl w:val="1"/>
        <w:rPr>
          <w:rFonts w:ascii="Times New Roman" w:hAnsi="Times New Roman" w:cs="Times New Roman"/>
          <w:sz w:val="28"/>
          <w:szCs w:val="28"/>
        </w:rPr>
      </w:pPr>
      <w:r w:rsidRPr="00C97205">
        <w:rPr>
          <w:rFonts w:ascii="Times New Roman" w:hAnsi="Times New Roman" w:cs="Times New Roman"/>
          <w:sz w:val="28"/>
          <w:szCs w:val="28"/>
          <w:highlight w:val="yellow"/>
        </w:rPr>
        <w:t>Evaluate how well partitioning techniques support the following types of data access:</w:t>
      </w:r>
    </w:p>
    <w:p w:rsidR="006032B3" w:rsidRPr="00337FA1" w:rsidRDefault="006032B3" w:rsidP="00A5568B">
      <w:pPr>
        <w:shd w:val="clear" w:color="auto" w:fill="FFFFFF"/>
        <w:tabs>
          <w:tab w:val="center" w:pos="540"/>
        </w:tabs>
        <w:spacing w:before="272" w:after="272" w:line="353" w:lineRule="atLeast"/>
        <w:ind w:left="540"/>
        <w:outlineLvl w:val="1"/>
        <w:rPr>
          <w:rFonts w:ascii="Times New Roman" w:hAnsi="Times New Roman" w:cs="Times New Roman"/>
          <w:sz w:val="28"/>
          <w:szCs w:val="28"/>
        </w:rPr>
      </w:pPr>
      <w:r w:rsidRPr="00337FA1">
        <w:rPr>
          <w:rFonts w:ascii="Times New Roman" w:hAnsi="Times New Roman" w:cs="Times New Roman"/>
          <w:sz w:val="28"/>
          <w:szCs w:val="28"/>
        </w:rPr>
        <w:t>1. Scanning the entire relation.</w:t>
      </w:r>
    </w:p>
    <w:p w:rsidR="006032B3" w:rsidRPr="00337FA1" w:rsidRDefault="006032B3" w:rsidP="00A5568B">
      <w:pPr>
        <w:shd w:val="clear" w:color="auto" w:fill="FFFFFF"/>
        <w:tabs>
          <w:tab w:val="center" w:pos="540"/>
        </w:tabs>
        <w:spacing w:before="272" w:after="272" w:line="353" w:lineRule="atLeast"/>
        <w:ind w:left="540"/>
        <w:outlineLvl w:val="1"/>
        <w:rPr>
          <w:rFonts w:ascii="Times New Roman" w:hAnsi="Times New Roman" w:cs="Times New Roman"/>
          <w:sz w:val="28"/>
          <w:szCs w:val="28"/>
        </w:rPr>
      </w:pPr>
      <w:r w:rsidRPr="00337FA1">
        <w:rPr>
          <w:rFonts w:ascii="Times New Roman" w:hAnsi="Times New Roman" w:cs="Times New Roman"/>
          <w:sz w:val="28"/>
          <w:szCs w:val="28"/>
        </w:rPr>
        <w:t xml:space="preserve">2. Locating a </w:t>
      </w:r>
      <w:proofErr w:type="spellStart"/>
      <w:r w:rsidRPr="00337FA1">
        <w:rPr>
          <w:rFonts w:ascii="Times New Roman" w:hAnsi="Times New Roman" w:cs="Times New Roman"/>
          <w:sz w:val="28"/>
          <w:szCs w:val="28"/>
        </w:rPr>
        <w:t>tuple</w:t>
      </w:r>
      <w:proofErr w:type="spellEnd"/>
      <w:r w:rsidRPr="00337FA1">
        <w:rPr>
          <w:rFonts w:ascii="Times New Roman" w:hAnsi="Times New Roman" w:cs="Times New Roman"/>
          <w:sz w:val="28"/>
          <w:szCs w:val="28"/>
        </w:rPr>
        <w:t xml:space="preserve"> associatively – point queries. – E.g., </w:t>
      </w:r>
      <w:proofErr w:type="spellStart"/>
      <w:r w:rsidRPr="00337FA1">
        <w:rPr>
          <w:rFonts w:ascii="Times New Roman" w:hAnsi="Times New Roman" w:cs="Times New Roman"/>
          <w:sz w:val="28"/>
          <w:szCs w:val="28"/>
        </w:rPr>
        <w:t>r.A</w:t>
      </w:r>
      <w:proofErr w:type="spellEnd"/>
      <w:r w:rsidRPr="00337FA1">
        <w:rPr>
          <w:rFonts w:ascii="Times New Roman" w:hAnsi="Times New Roman" w:cs="Times New Roman"/>
          <w:sz w:val="28"/>
          <w:szCs w:val="28"/>
        </w:rPr>
        <w:t xml:space="preserve"> = 25.</w:t>
      </w:r>
    </w:p>
    <w:p w:rsidR="006032B3" w:rsidRPr="00337FA1" w:rsidRDefault="006032B3" w:rsidP="00A5568B">
      <w:pPr>
        <w:shd w:val="clear" w:color="auto" w:fill="FFFFFF"/>
        <w:tabs>
          <w:tab w:val="center" w:pos="540"/>
        </w:tabs>
        <w:spacing w:before="272" w:after="272" w:line="353" w:lineRule="atLeast"/>
        <w:ind w:left="540"/>
        <w:outlineLvl w:val="1"/>
        <w:rPr>
          <w:rFonts w:ascii="Times New Roman" w:hAnsi="Times New Roman" w:cs="Times New Roman"/>
          <w:sz w:val="28"/>
          <w:szCs w:val="28"/>
        </w:rPr>
      </w:pPr>
      <w:r w:rsidRPr="00337FA1">
        <w:rPr>
          <w:rFonts w:ascii="Times New Roman" w:hAnsi="Times New Roman" w:cs="Times New Roman"/>
          <w:sz w:val="28"/>
          <w:szCs w:val="28"/>
        </w:rPr>
        <w:t xml:space="preserve">3. Locating all </w:t>
      </w:r>
      <w:proofErr w:type="spellStart"/>
      <w:r w:rsidRPr="00337FA1">
        <w:rPr>
          <w:rFonts w:ascii="Times New Roman" w:hAnsi="Times New Roman" w:cs="Times New Roman"/>
          <w:sz w:val="28"/>
          <w:szCs w:val="28"/>
        </w:rPr>
        <w:t>tuples</w:t>
      </w:r>
      <w:proofErr w:type="spellEnd"/>
      <w:r w:rsidRPr="00337FA1">
        <w:rPr>
          <w:rFonts w:ascii="Times New Roman" w:hAnsi="Times New Roman" w:cs="Times New Roman"/>
          <w:sz w:val="28"/>
          <w:szCs w:val="28"/>
        </w:rPr>
        <w:t xml:space="preserve"> such that the value of a given attribute lies within a specified range – range queries.</w:t>
      </w:r>
    </w:p>
    <w:p w:rsidR="006032B3" w:rsidRPr="00337FA1" w:rsidRDefault="006032B3" w:rsidP="00A5568B">
      <w:pPr>
        <w:shd w:val="clear" w:color="auto" w:fill="FFFFFF"/>
        <w:tabs>
          <w:tab w:val="center" w:pos="540"/>
        </w:tabs>
        <w:spacing w:before="272" w:after="272" w:line="353" w:lineRule="atLeast"/>
        <w:ind w:left="540"/>
        <w:outlineLvl w:val="1"/>
        <w:rPr>
          <w:rFonts w:ascii="Times New Roman" w:hAnsi="Times New Roman" w:cs="Times New Roman"/>
          <w:sz w:val="28"/>
          <w:szCs w:val="28"/>
        </w:rPr>
      </w:pPr>
      <w:proofErr w:type="gramStart"/>
      <w:r w:rsidRPr="00337FA1">
        <w:rPr>
          <w:rFonts w:ascii="Times New Roman" w:hAnsi="Times New Roman" w:cs="Times New Roman"/>
          <w:sz w:val="28"/>
          <w:szCs w:val="28"/>
        </w:rPr>
        <w:t>Round-robin.</w:t>
      </w:r>
      <w:proofErr w:type="gramEnd"/>
      <w:r w:rsidRPr="00337FA1">
        <w:rPr>
          <w:rFonts w:ascii="Times New Roman" w:hAnsi="Times New Roman" w:cs="Times New Roman"/>
          <w:sz w:val="28"/>
          <w:szCs w:val="28"/>
        </w:rPr>
        <w:t xml:space="preserve"> – Best suited for sequential scan of entire relation on each query.</w:t>
      </w:r>
    </w:p>
    <w:p w:rsidR="006032B3" w:rsidRPr="00337FA1" w:rsidRDefault="006032B3" w:rsidP="00A5568B">
      <w:pPr>
        <w:shd w:val="clear" w:color="auto" w:fill="FFFFFF"/>
        <w:tabs>
          <w:tab w:val="center" w:pos="540"/>
        </w:tabs>
        <w:spacing w:before="272" w:after="272" w:line="353" w:lineRule="atLeast"/>
        <w:ind w:left="540"/>
        <w:outlineLvl w:val="1"/>
        <w:rPr>
          <w:rFonts w:ascii="Times New Roman" w:hAnsi="Times New Roman" w:cs="Times New Roman"/>
          <w:sz w:val="28"/>
          <w:szCs w:val="28"/>
        </w:rPr>
      </w:pPr>
      <w:r w:rsidRPr="00337FA1">
        <w:rPr>
          <w:rFonts w:ascii="Times New Roman" w:hAnsi="Times New Roman" w:cs="Times New Roman"/>
          <w:sz w:val="28"/>
          <w:szCs w:val="28"/>
        </w:rPr>
        <w:t xml:space="preserve">All disks have almost an equal number of </w:t>
      </w:r>
      <w:proofErr w:type="spellStart"/>
      <w:r w:rsidRPr="00337FA1">
        <w:rPr>
          <w:rFonts w:ascii="Times New Roman" w:hAnsi="Times New Roman" w:cs="Times New Roman"/>
          <w:sz w:val="28"/>
          <w:szCs w:val="28"/>
        </w:rPr>
        <w:t>tuples</w:t>
      </w:r>
      <w:proofErr w:type="spellEnd"/>
      <w:r w:rsidRPr="00337FA1">
        <w:rPr>
          <w:rFonts w:ascii="Times New Roman" w:hAnsi="Times New Roman" w:cs="Times New Roman"/>
          <w:sz w:val="28"/>
          <w:szCs w:val="28"/>
        </w:rPr>
        <w:t>; retrieval work is thus well balanced between disks.</w:t>
      </w:r>
    </w:p>
    <w:p w:rsidR="006032B3" w:rsidRPr="00337FA1" w:rsidRDefault="006032B3" w:rsidP="00A5568B">
      <w:pPr>
        <w:shd w:val="clear" w:color="auto" w:fill="FFFFFF"/>
        <w:tabs>
          <w:tab w:val="center" w:pos="540"/>
        </w:tabs>
        <w:spacing w:before="272" w:after="272" w:line="353" w:lineRule="atLeast"/>
        <w:ind w:left="540"/>
        <w:outlineLvl w:val="1"/>
        <w:rPr>
          <w:rFonts w:ascii="Times New Roman" w:hAnsi="Times New Roman" w:cs="Times New Roman"/>
          <w:sz w:val="28"/>
          <w:szCs w:val="28"/>
        </w:rPr>
      </w:pPr>
      <w:r w:rsidRPr="00337FA1">
        <w:rPr>
          <w:rFonts w:ascii="Times New Roman" w:hAnsi="Times New Roman" w:cs="Times New Roman"/>
          <w:sz w:val="28"/>
          <w:szCs w:val="28"/>
        </w:rPr>
        <w:t xml:space="preserve">– Range queries are difficult to process </w:t>
      </w:r>
      <w:r w:rsidRPr="00337FA1">
        <w:rPr>
          <w:rFonts w:ascii="Times New Roman" w:hAnsi="Cambria Math" w:cs="Times New Roman"/>
          <w:sz w:val="28"/>
          <w:szCs w:val="28"/>
        </w:rPr>
        <w:t>∗</w:t>
      </w:r>
      <w:r w:rsidRPr="00337FA1">
        <w:rPr>
          <w:rFonts w:ascii="Times New Roman" w:hAnsi="Times New Roman" w:cs="Times New Roman"/>
          <w:sz w:val="28"/>
          <w:szCs w:val="28"/>
        </w:rPr>
        <w:t xml:space="preserve"> No clustering – </w:t>
      </w:r>
      <w:proofErr w:type="spellStart"/>
      <w:r w:rsidRPr="00337FA1">
        <w:rPr>
          <w:rFonts w:ascii="Times New Roman" w:hAnsi="Times New Roman" w:cs="Times New Roman"/>
          <w:sz w:val="28"/>
          <w:szCs w:val="28"/>
        </w:rPr>
        <w:t>tuples</w:t>
      </w:r>
      <w:proofErr w:type="spellEnd"/>
      <w:r w:rsidRPr="00337FA1">
        <w:rPr>
          <w:rFonts w:ascii="Times New Roman" w:hAnsi="Times New Roman" w:cs="Times New Roman"/>
          <w:sz w:val="28"/>
          <w:szCs w:val="28"/>
        </w:rPr>
        <w:t xml:space="preserve"> are scattered across all disks</w:t>
      </w:r>
    </w:p>
    <w:p w:rsidR="006032B3" w:rsidRPr="00337FA1" w:rsidRDefault="006032B3" w:rsidP="00A5568B">
      <w:pPr>
        <w:shd w:val="clear" w:color="auto" w:fill="FFFFFF"/>
        <w:tabs>
          <w:tab w:val="center" w:pos="540"/>
        </w:tabs>
        <w:spacing w:before="272" w:after="272" w:line="353" w:lineRule="atLeast"/>
        <w:ind w:left="540"/>
        <w:outlineLvl w:val="1"/>
        <w:rPr>
          <w:rFonts w:ascii="Times New Roman" w:hAnsi="Times New Roman" w:cs="Times New Roman"/>
          <w:sz w:val="28"/>
          <w:szCs w:val="28"/>
        </w:rPr>
      </w:pPr>
      <w:r w:rsidRPr="00337FA1">
        <w:rPr>
          <w:rFonts w:ascii="Times New Roman" w:hAnsi="Times New Roman" w:cs="Times New Roman"/>
          <w:sz w:val="28"/>
          <w:szCs w:val="28"/>
        </w:rPr>
        <w:t>Hash partitioning. – Good for sequential access</w:t>
      </w:r>
    </w:p>
    <w:p w:rsidR="006032B3" w:rsidRPr="00337FA1" w:rsidRDefault="006032B3" w:rsidP="00A5568B">
      <w:pPr>
        <w:shd w:val="clear" w:color="auto" w:fill="FFFFFF"/>
        <w:tabs>
          <w:tab w:val="center" w:pos="540"/>
        </w:tabs>
        <w:spacing w:before="272" w:after="272" w:line="353" w:lineRule="atLeast"/>
        <w:ind w:left="540"/>
        <w:outlineLvl w:val="1"/>
        <w:rPr>
          <w:rFonts w:ascii="Times New Roman" w:hAnsi="Times New Roman" w:cs="Times New Roman"/>
          <w:sz w:val="28"/>
          <w:szCs w:val="28"/>
        </w:rPr>
      </w:pPr>
      <w:r w:rsidRPr="00337FA1">
        <w:rPr>
          <w:rFonts w:ascii="Times New Roman" w:hAnsi="Cambria Math" w:cs="Times New Roman"/>
          <w:sz w:val="28"/>
          <w:szCs w:val="28"/>
        </w:rPr>
        <w:t>∗</w:t>
      </w:r>
      <w:r w:rsidRPr="00337FA1">
        <w:rPr>
          <w:rFonts w:ascii="Times New Roman" w:hAnsi="Times New Roman" w:cs="Times New Roman"/>
          <w:sz w:val="28"/>
          <w:szCs w:val="28"/>
        </w:rPr>
        <w:t xml:space="preserve"> Assuming hash function is good, and partitioning attributes form a key, </w:t>
      </w:r>
      <w:proofErr w:type="spellStart"/>
      <w:r w:rsidRPr="00337FA1">
        <w:rPr>
          <w:rFonts w:ascii="Times New Roman" w:hAnsi="Times New Roman" w:cs="Times New Roman"/>
          <w:sz w:val="28"/>
          <w:szCs w:val="28"/>
        </w:rPr>
        <w:t>tuples</w:t>
      </w:r>
      <w:proofErr w:type="spellEnd"/>
      <w:r w:rsidRPr="00337FA1">
        <w:rPr>
          <w:rFonts w:ascii="Times New Roman" w:hAnsi="Times New Roman" w:cs="Times New Roman"/>
          <w:sz w:val="28"/>
          <w:szCs w:val="28"/>
        </w:rPr>
        <w:t xml:space="preserve"> will be equally distributed between disks</w:t>
      </w:r>
    </w:p>
    <w:p w:rsidR="006032B3" w:rsidRPr="00337FA1" w:rsidRDefault="006032B3" w:rsidP="00A5568B">
      <w:pPr>
        <w:shd w:val="clear" w:color="auto" w:fill="FFFFFF"/>
        <w:tabs>
          <w:tab w:val="center" w:pos="540"/>
        </w:tabs>
        <w:spacing w:before="272" w:after="272" w:line="353" w:lineRule="atLeast"/>
        <w:ind w:left="540"/>
        <w:outlineLvl w:val="1"/>
        <w:rPr>
          <w:rFonts w:ascii="Times New Roman" w:hAnsi="Times New Roman" w:cs="Times New Roman"/>
          <w:sz w:val="28"/>
          <w:szCs w:val="28"/>
        </w:rPr>
      </w:pPr>
      <w:r w:rsidRPr="00337FA1">
        <w:rPr>
          <w:rFonts w:ascii="Times New Roman" w:hAnsi="Cambria Math" w:cs="Times New Roman"/>
          <w:sz w:val="28"/>
          <w:szCs w:val="28"/>
        </w:rPr>
        <w:t>∗</w:t>
      </w:r>
      <w:r w:rsidRPr="00337FA1">
        <w:rPr>
          <w:rFonts w:ascii="Times New Roman" w:hAnsi="Times New Roman" w:cs="Times New Roman"/>
          <w:sz w:val="28"/>
          <w:szCs w:val="28"/>
        </w:rPr>
        <w:t xml:space="preserve"> Retrieval work is then well balanced between disks. – Good for point queries on partitioning attribute</w:t>
      </w:r>
    </w:p>
    <w:p w:rsidR="006032B3" w:rsidRPr="00337FA1" w:rsidRDefault="006032B3" w:rsidP="00A5568B">
      <w:pPr>
        <w:shd w:val="clear" w:color="auto" w:fill="FFFFFF"/>
        <w:tabs>
          <w:tab w:val="center" w:pos="540"/>
        </w:tabs>
        <w:spacing w:before="272" w:after="272" w:line="353" w:lineRule="atLeast"/>
        <w:ind w:left="540"/>
        <w:outlineLvl w:val="1"/>
        <w:rPr>
          <w:rFonts w:ascii="Times New Roman" w:hAnsi="Times New Roman" w:cs="Times New Roman"/>
          <w:sz w:val="28"/>
          <w:szCs w:val="28"/>
        </w:rPr>
      </w:pPr>
      <w:proofErr w:type="gramStart"/>
      <w:r w:rsidRPr="00337FA1">
        <w:rPr>
          <w:rFonts w:ascii="Times New Roman" w:hAnsi="Cambria Math" w:cs="Times New Roman"/>
          <w:sz w:val="28"/>
          <w:szCs w:val="28"/>
        </w:rPr>
        <w:t>∗</w:t>
      </w:r>
      <w:r w:rsidRPr="00337FA1">
        <w:rPr>
          <w:rFonts w:ascii="Times New Roman" w:hAnsi="Times New Roman" w:cs="Times New Roman"/>
          <w:sz w:val="28"/>
          <w:szCs w:val="28"/>
        </w:rPr>
        <w:t xml:space="preserve"> Can lookup single disk, leaving others available for answering other queries.</w:t>
      </w:r>
      <w:proofErr w:type="gramEnd"/>
    </w:p>
    <w:p w:rsidR="006032B3" w:rsidRPr="00337FA1" w:rsidRDefault="006032B3" w:rsidP="00A5568B">
      <w:pPr>
        <w:shd w:val="clear" w:color="auto" w:fill="FFFFFF"/>
        <w:tabs>
          <w:tab w:val="center" w:pos="540"/>
        </w:tabs>
        <w:spacing w:before="272" w:after="272" w:line="353" w:lineRule="atLeast"/>
        <w:ind w:left="540"/>
        <w:outlineLvl w:val="1"/>
        <w:rPr>
          <w:rFonts w:ascii="Times New Roman" w:hAnsi="Times New Roman" w:cs="Times New Roman"/>
          <w:sz w:val="28"/>
          <w:szCs w:val="28"/>
        </w:rPr>
      </w:pPr>
      <w:r w:rsidRPr="00337FA1">
        <w:rPr>
          <w:rFonts w:ascii="Times New Roman" w:hAnsi="Cambria Math" w:cs="Times New Roman"/>
          <w:sz w:val="28"/>
          <w:szCs w:val="28"/>
        </w:rPr>
        <w:t>∗</w:t>
      </w:r>
      <w:r w:rsidRPr="00337FA1">
        <w:rPr>
          <w:rFonts w:ascii="Times New Roman" w:hAnsi="Times New Roman" w:cs="Times New Roman"/>
          <w:sz w:val="28"/>
          <w:szCs w:val="28"/>
        </w:rPr>
        <w:t xml:space="preserve"> Index on partitioning attribute can be local to disk, making lookup and update more efficient – No clustering, so difficult to answer range queries</w:t>
      </w:r>
    </w:p>
    <w:p w:rsidR="006032B3" w:rsidRPr="00337FA1" w:rsidRDefault="006032B3" w:rsidP="00A5568B">
      <w:pPr>
        <w:shd w:val="clear" w:color="auto" w:fill="FFFFFF"/>
        <w:tabs>
          <w:tab w:val="center" w:pos="540"/>
        </w:tabs>
        <w:spacing w:before="272" w:after="272" w:line="353" w:lineRule="atLeast"/>
        <w:ind w:left="540"/>
        <w:outlineLvl w:val="1"/>
        <w:rPr>
          <w:rFonts w:ascii="Times New Roman" w:hAnsi="Times New Roman" w:cs="Times New Roman"/>
          <w:b/>
          <w:sz w:val="28"/>
          <w:szCs w:val="28"/>
          <w:u w:val="single"/>
        </w:rPr>
      </w:pPr>
      <w:r w:rsidRPr="00337FA1">
        <w:rPr>
          <w:rFonts w:ascii="Times New Roman" w:hAnsi="Times New Roman" w:cs="Times New Roman"/>
          <w:b/>
          <w:sz w:val="28"/>
          <w:szCs w:val="28"/>
          <w:u w:val="single"/>
        </w:rPr>
        <w:t xml:space="preserve">Handling of </w:t>
      </w:r>
      <w:proofErr w:type="gramStart"/>
      <w:r w:rsidRPr="00337FA1">
        <w:rPr>
          <w:rFonts w:ascii="Times New Roman" w:hAnsi="Times New Roman" w:cs="Times New Roman"/>
          <w:b/>
          <w:sz w:val="28"/>
          <w:szCs w:val="28"/>
          <w:u w:val="single"/>
        </w:rPr>
        <w:t>Skew !</w:t>
      </w:r>
      <w:proofErr w:type="gramEnd"/>
    </w:p>
    <w:p w:rsidR="006032B3" w:rsidRPr="00337FA1" w:rsidRDefault="006032B3" w:rsidP="00A5568B">
      <w:pPr>
        <w:shd w:val="clear" w:color="auto" w:fill="FFFFFF"/>
        <w:tabs>
          <w:tab w:val="center" w:pos="540"/>
        </w:tabs>
        <w:spacing w:before="272" w:after="272" w:line="353" w:lineRule="atLeast"/>
        <w:ind w:left="540"/>
        <w:outlineLvl w:val="1"/>
        <w:rPr>
          <w:rFonts w:ascii="Times New Roman" w:hAnsi="Times New Roman" w:cs="Times New Roman"/>
          <w:sz w:val="28"/>
          <w:szCs w:val="28"/>
        </w:rPr>
      </w:pPr>
      <w:r w:rsidRPr="00337FA1">
        <w:rPr>
          <w:rFonts w:ascii="Times New Roman" w:hAnsi="Times New Roman" w:cs="Times New Roman"/>
          <w:sz w:val="28"/>
          <w:szCs w:val="28"/>
        </w:rPr>
        <w:t xml:space="preserve">The distribution of </w:t>
      </w:r>
      <w:proofErr w:type="spellStart"/>
      <w:r w:rsidRPr="00337FA1">
        <w:rPr>
          <w:rFonts w:ascii="Times New Roman" w:hAnsi="Times New Roman" w:cs="Times New Roman"/>
          <w:sz w:val="28"/>
          <w:szCs w:val="28"/>
        </w:rPr>
        <w:t>tuples</w:t>
      </w:r>
      <w:proofErr w:type="spellEnd"/>
      <w:r w:rsidRPr="00337FA1">
        <w:rPr>
          <w:rFonts w:ascii="Times New Roman" w:hAnsi="Times New Roman" w:cs="Times New Roman"/>
          <w:sz w:val="28"/>
          <w:szCs w:val="28"/>
        </w:rPr>
        <w:t xml:space="preserve"> to disks may be skewed — that is, some disks have many </w:t>
      </w:r>
      <w:proofErr w:type="spellStart"/>
      <w:r w:rsidRPr="00337FA1">
        <w:rPr>
          <w:rFonts w:ascii="Times New Roman" w:hAnsi="Times New Roman" w:cs="Times New Roman"/>
          <w:sz w:val="28"/>
          <w:szCs w:val="28"/>
        </w:rPr>
        <w:t>tuples</w:t>
      </w:r>
      <w:proofErr w:type="spellEnd"/>
      <w:r w:rsidRPr="00337FA1">
        <w:rPr>
          <w:rFonts w:ascii="Times New Roman" w:hAnsi="Times New Roman" w:cs="Times New Roman"/>
          <w:sz w:val="28"/>
          <w:szCs w:val="28"/>
        </w:rPr>
        <w:t xml:space="preserve">, while others may have fewer </w:t>
      </w:r>
      <w:proofErr w:type="spellStart"/>
      <w:r w:rsidRPr="00337FA1">
        <w:rPr>
          <w:rFonts w:ascii="Times New Roman" w:hAnsi="Times New Roman" w:cs="Times New Roman"/>
          <w:sz w:val="28"/>
          <w:szCs w:val="28"/>
        </w:rPr>
        <w:t>tuples</w:t>
      </w:r>
      <w:proofErr w:type="spellEnd"/>
      <w:r w:rsidRPr="00337FA1">
        <w:rPr>
          <w:rFonts w:ascii="Times New Roman" w:hAnsi="Times New Roman" w:cs="Times New Roman"/>
          <w:sz w:val="28"/>
          <w:szCs w:val="28"/>
        </w:rPr>
        <w:t>.</w:t>
      </w:r>
    </w:p>
    <w:p w:rsidR="006032B3" w:rsidRPr="00337FA1" w:rsidRDefault="006032B3" w:rsidP="00A5568B">
      <w:pPr>
        <w:shd w:val="clear" w:color="auto" w:fill="FFFFFF"/>
        <w:tabs>
          <w:tab w:val="center" w:pos="540"/>
        </w:tabs>
        <w:spacing w:before="272" w:after="272" w:line="353" w:lineRule="atLeast"/>
        <w:ind w:left="540"/>
        <w:outlineLvl w:val="1"/>
        <w:rPr>
          <w:rFonts w:ascii="Times New Roman" w:hAnsi="Times New Roman" w:cs="Times New Roman"/>
          <w:b/>
          <w:sz w:val="28"/>
          <w:szCs w:val="28"/>
          <w:u w:val="single"/>
        </w:rPr>
      </w:pPr>
      <w:r w:rsidRPr="00337FA1">
        <w:rPr>
          <w:rFonts w:ascii="Times New Roman" w:hAnsi="Times New Roman" w:cs="Times New Roman"/>
          <w:b/>
          <w:sz w:val="28"/>
          <w:szCs w:val="28"/>
          <w:u w:val="single"/>
        </w:rPr>
        <w:t>Types of skew:</w:t>
      </w:r>
    </w:p>
    <w:p w:rsidR="006032B3" w:rsidRPr="00337FA1" w:rsidRDefault="006032B3" w:rsidP="00A5568B">
      <w:pPr>
        <w:shd w:val="clear" w:color="auto" w:fill="FFFFFF"/>
        <w:tabs>
          <w:tab w:val="center" w:pos="540"/>
        </w:tabs>
        <w:spacing w:before="272" w:after="272" w:line="353" w:lineRule="atLeast"/>
        <w:ind w:left="540"/>
        <w:outlineLvl w:val="1"/>
        <w:rPr>
          <w:rFonts w:ascii="Times New Roman" w:hAnsi="Times New Roman" w:cs="Times New Roman"/>
          <w:sz w:val="28"/>
          <w:szCs w:val="28"/>
        </w:rPr>
      </w:pPr>
      <w:r w:rsidRPr="00337FA1">
        <w:rPr>
          <w:rFonts w:ascii="Times New Roman" w:hAnsi="Times New Roman" w:cs="Times New Roman"/>
          <w:b/>
          <w:sz w:val="28"/>
          <w:szCs w:val="28"/>
          <w:u w:val="single"/>
        </w:rPr>
        <w:t xml:space="preserve">Attribute-value </w:t>
      </w:r>
      <w:proofErr w:type="gramStart"/>
      <w:r w:rsidRPr="00337FA1">
        <w:rPr>
          <w:rFonts w:ascii="Times New Roman" w:hAnsi="Times New Roman" w:cs="Times New Roman"/>
          <w:b/>
          <w:sz w:val="28"/>
          <w:szCs w:val="28"/>
          <w:u w:val="single"/>
        </w:rPr>
        <w:t>skew</w:t>
      </w:r>
      <w:proofErr w:type="gramEnd"/>
      <w:r w:rsidRPr="00337FA1">
        <w:rPr>
          <w:rFonts w:ascii="Times New Roman" w:hAnsi="Times New Roman" w:cs="Times New Roman"/>
          <w:b/>
          <w:sz w:val="28"/>
          <w:szCs w:val="28"/>
          <w:u w:val="single"/>
        </w:rPr>
        <w:t>.</w:t>
      </w:r>
      <w:r w:rsidRPr="00337FA1">
        <w:rPr>
          <w:rFonts w:ascii="Times New Roman" w:hAnsi="Times New Roman" w:cs="Times New Roman"/>
          <w:sz w:val="28"/>
          <w:szCs w:val="28"/>
        </w:rPr>
        <w:t xml:space="preserve"> </w:t>
      </w:r>
      <w:proofErr w:type="gramStart"/>
      <w:r w:rsidRPr="00337FA1">
        <w:rPr>
          <w:rFonts w:ascii="Times New Roman" w:hAnsi="Times New Roman" w:cs="Times New Roman"/>
          <w:sz w:val="28"/>
          <w:szCs w:val="28"/>
        </w:rPr>
        <w:t>" Some</w:t>
      </w:r>
      <w:proofErr w:type="gramEnd"/>
      <w:r w:rsidRPr="00337FA1">
        <w:rPr>
          <w:rFonts w:ascii="Times New Roman" w:hAnsi="Times New Roman" w:cs="Times New Roman"/>
          <w:sz w:val="28"/>
          <w:szCs w:val="28"/>
        </w:rPr>
        <w:t xml:space="preserve"> values appear in the partitioning attributes of many </w:t>
      </w:r>
      <w:proofErr w:type="spellStart"/>
      <w:r w:rsidRPr="00337FA1">
        <w:rPr>
          <w:rFonts w:ascii="Times New Roman" w:hAnsi="Times New Roman" w:cs="Times New Roman"/>
          <w:sz w:val="28"/>
          <w:szCs w:val="28"/>
        </w:rPr>
        <w:t>tuples</w:t>
      </w:r>
      <w:proofErr w:type="spellEnd"/>
      <w:r w:rsidRPr="00337FA1">
        <w:rPr>
          <w:rFonts w:ascii="Times New Roman" w:hAnsi="Times New Roman" w:cs="Times New Roman"/>
          <w:sz w:val="28"/>
          <w:szCs w:val="28"/>
        </w:rPr>
        <w:t>;</w:t>
      </w:r>
    </w:p>
    <w:p w:rsidR="006032B3" w:rsidRPr="00337FA1" w:rsidRDefault="006032B3" w:rsidP="00A5568B">
      <w:pPr>
        <w:shd w:val="clear" w:color="auto" w:fill="FFFFFF"/>
        <w:tabs>
          <w:tab w:val="center" w:pos="540"/>
        </w:tabs>
        <w:spacing w:before="272" w:after="272" w:line="353" w:lineRule="atLeast"/>
        <w:ind w:left="540"/>
        <w:outlineLvl w:val="1"/>
        <w:rPr>
          <w:rFonts w:ascii="Times New Roman" w:hAnsi="Times New Roman" w:cs="Times New Roman"/>
          <w:sz w:val="28"/>
          <w:szCs w:val="28"/>
        </w:rPr>
      </w:pPr>
      <w:proofErr w:type="gramStart"/>
      <w:r w:rsidRPr="00337FA1">
        <w:rPr>
          <w:rFonts w:ascii="Times New Roman" w:hAnsi="Times New Roman" w:cs="Times New Roman"/>
          <w:sz w:val="28"/>
          <w:szCs w:val="28"/>
        </w:rPr>
        <w:t>all</w:t>
      </w:r>
      <w:proofErr w:type="gramEnd"/>
      <w:r w:rsidRPr="00337FA1">
        <w:rPr>
          <w:rFonts w:ascii="Times New Roman" w:hAnsi="Times New Roman" w:cs="Times New Roman"/>
          <w:sz w:val="28"/>
          <w:szCs w:val="28"/>
        </w:rPr>
        <w:t xml:space="preserve"> the </w:t>
      </w:r>
      <w:proofErr w:type="spellStart"/>
      <w:r w:rsidRPr="00337FA1">
        <w:rPr>
          <w:rFonts w:ascii="Times New Roman" w:hAnsi="Times New Roman" w:cs="Times New Roman"/>
          <w:sz w:val="28"/>
          <w:szCs w:val="28"/>
        </w:rPr>
        <w:t>tuples</w:t>
      </w:r>
      <w:proofErr w:type="spellEnd"/>
      <w:r w:rsidRPr="00337FA1">
        <w:rPr>
          <w:rFonts w:ascii="Times New Roman" w:hAnsi="Times New Roman" w:cs="Times New Roman"/>
          <w:sz w:val="28"/>
          <w:szCs w:val="28"/>
        </w:rPr>
        <w:t xml:space="preserve"> with the same value for the partitioning attribute end up in the same partition. </w:t>
      </w:r>
      <w:proofErr w:type="gramStart"/>
      <w:r w:rsidRPr="00337FA1">
        <w:rPr>
          <w:rFonts w:ascii="Times New Roman" w:hAnsi="Times New Roman" w:cs="Times New Roman"/>
          <w:sz w:val="28"/>
          <w:szCs w:val="28"/>
        </w:rPr>
        <w:t>" Can</w:t>
      </w:r>
      <w:proofErr w:type="gramEnd"/>
      <w:r w:rsidRPr="00337FA1">
        <w:rPr>
          <w:rFonts w:ascii="Times New Roman" w:hAnsi="Times New Roman" w:cs="Times New Roman"/>
          <w:sz w:val="28"/>
          <w:szCs w:val="28"/>
        </w:rPr>
        <w:t xml:space="preserve"> occur with range-partitioning and hash-partitioning.</w:t>
      </w:r>
    </w:p>
    <w:p w:rsidR="006032B3" w:rsidRPr="00337FA1" w:rsidRDefault="006032B3" w:rsidP="00A5568B">
      <w:pPr>
        <w:shd w:val="clear" w:color="auto" w:fill="FFFFFF"/>
        <w:tabs>
          <w:tab w:val="center" w:pos="540"/>
        </w:tabs>
        <w:spacing w:before="272" w:after="272" w:line="353" w:lineRule="atLeast"/>
        <w:ind w:left="540"/>
        <w:outlineLvl w:val="1"/>
        <w:rPr>
          <w:rFonts w:ascii="Times New Roman" w:hAnsi="Times New Roman" w:cs="Times New Roman"/>
          <w:sz w:val="28"/>
          <w:szCs w:val="28"/>
        </w:rPr>
      </w:pPr>
      <w:proofErr w:type="gramStart"/>
      <w:r w:rsidRPr="00337FA1">
        <w:rPr>
          <w:rFonts w:ascii="Times New Roman" w:hAnsi="Times New Roman" w:cs="Times New Roman"/>
          <w:b/>
          <w:sz w:val="28"/>
          <w:szCs w:val="28"/>
          <w:u w:val="single"/>
        </w:rPr>
        <w:t>Partition skew</w:t>
      </w:r>
      <w:r w:rsidRPr="00337FA1">
        <w:rPr>
          <w:rFonts w:ascii="Times New Roman" w:hAnsi="Times New Roman" w:cs="Times New Roman"/>
          <w:sz w:val="28"/>
          <w:szCs w:val="28"/>
        </w:rPr>
        <w:t>.</w:t>
      </w:r>
      <w:proofErr w:type="gramEnd"/>
      <w:r w:rsidRPr="00337FA1">
        <w:rPr>
          <w:rFonts w:ascii="Times New Roman" w:hAnsi="Times New Roman" w:cs="Times New Roman"/>
          <w:sz w:val="28"/>
          <w:szCs w:val="28"/>
        </w:rPr>
        <w:t xml:space="preserve"> </w:t>
      </w:r>
      <w:proofErr w:type="gramStart"/>
      <w:r w:rsidRPr="00337FA1">
        <w:rPr>
          <w:rFonts w:ascii="Times New Roman" w:hAnsi="Times New Roman" w:cs="Times New Roman"/>
          <w:sz w:val="28"/>
          <w:szCs w:val="28"/>
        </w:rPr>
        <w:t>" With</w:t>
      </w:r>
      <w:proofErr w:type="gramEnd"/>
      <w:r w:rsidRPr="00337FA1">
        <w:rPr>
          <w:rFonts w:ascii="Times New Roman" w:hAnsi="Times New Roman" w:cs="Times New Roman"/>
          <w:sz w:val="28"/>
          <w:szCs w:val="28"/>
        </w:rPr>
        <w:t xml:space="preserve"> range-partitioning, badly chosen partition vector may assign too many </w:t>
      </w:r>
      <w:proofErr w:type="spellStart"/>
      <w:r w:rsidRPr="00337FA1">
        <w:rPr>
          <w:rFonts w:ascii="Times New Roman" w:hAnsi="Times New Roman" w:cs="Times New Roman"/>
          <w:sz w:val="28"/>
          <w:szCs w:val="28"/>
        </w:rPr>
        <w:t>tuples</w:t>
      </w:r>
      <w:proofErr w:type="spellEnd"/>
      <w:r w:rsidRPr="00337FA1">
        <w:rPr>
          <w:rFonts w:ascii="Times New Roman" w:hAnsi="Times New Roman" w:cs="Times New Roman"/>
          <w:sz w:val="28"/>
          <w:szCs w:val="28"/>
        </w:rPr>
        <w:t xml:space="preserve"> to some partitions and too few to others. " Less likely with hash-partitioning if a good hash-function is chosen</w:t>
      </w:r>
    </w:p>
    <w:p w:rsidR="006032B3" w:rsidRPr="00337FA1" w:rsidRDefault="006032B3" w:rsidP="00A5568B">
      <w:pPr>
        <w:pStyle w:val="Heading2"/>
        <w:shd w:val="clear" w:color="auto" w:fill="FFFFFF"/>
        <w:tabs>
          <w:tab w:val="center" w:pos="540"/>
        </w:tabs>
        <w:spacing w:before="0" w:beforeAutospacing="0" w:after="0" w:afterAutospacing="0"/>
        <w:ind w:left="540"/>
        <w:textAlignment w:val="baseline"/>
        <w:rPr>
          <w:color w:val="323232"/>
          <w:sz w:val="28"/>
          <w:szCs w:val="28"/>
        </w:rPr>
      </w:pPr>
      <w:r w:rsidRPr="00C97205">
        <w:rPr>
          <w:color w:val="323232"/>
          <w:sz w:val="28"/>
          <w:szCs w:val="28"/>
          <w:highlight w:val="yellow"/>
        </w:rPr>
        <w:t>Query parallelism</w:t>
      </w:r>
      <w:r w:rsidR="00C97205">
        <w:rPr>
          <w:color w:val="323232"/>
          <w:sz w:val="28"/>
          <w:szCs w:val="28"/>
        </w:rPr>
        <w:t xml:space="preserve"> ***</w:t>
      </w:r>
    </w:p>
    <w:p w:rsidR="006032B3" w:rsidRPr="00337FA1" w:rsidRDefault="006032B3" w:rsidP="00A5568B">
      <w:pPr>
        <w:pStyle w:val="NormalWeb"/>
        <w:shd w:val="clear" w:color="auto" w:fill="FFFFFF"/>
        <w:tabs>
          <w:tab w:val="center" w:pos="540"/>
        </w:tabs>
        <w:spacing w:before="0" w:beforeAutospacing="0" w:after="0" w:afterAutospacing="0"/>
        <w:ind w:left="540"/>
        <w:textAlignment w:val="baseline"/>
        <w:rPr>
          <w:color w:val="323232"/>
          <w:sz w:val="28"/>
          <w:szCs w:val="28"/>
        </w:rPr>
      </w:pPr>
      <w:r w:rsidRPr="00337FA1">
        <w:rPr>
          <w:color w:val="323232"/>
          <w:sz w:val="28"/>
          <w:szCs w:val="28"/>
        </w:rPr>
        <w:t xml:space="preserve">There are two types of query parallelism: </w:t>
      </w:r>
      <w:proofErr w:type="spellStart"/>
      <w:r w:rsidRPr="00337FA1">
        <w:rPr>
          <w:color w:val="323232"/>
          <w:sz w:val="28"/>
          <w:szCs w:val="28"/>
        </w:rPr>
        <w:t>interquery</w:t>
      </w:r>
      <w:proofErr w:type="spellEnd"/>
      <w:r w:rsidRPr="00337FA1">
        <w:rPr>
          <w:color w:val="323232"/>
          <w:sz w:val="28"/>
          <w:szCs w:val="28"/>
        </w:rPr>
        <w:t xml:space="preserve"> parallelism and </w:t>
      </w:r>
      <w:proofErr w:type="spellStart"/>
      <w:r w:rsidRPr="00337FA1">
        <w:rPr>
          <w:color w:val="323232"/>
          <w:sz w:val="28"/>
          <w:szCs w:val="28"/>
        </w:rPr>
        <w:t>intraquery</w:t>
      </w:r>
      <w:proofErr w:type="spellEnd"/>
      <w:r w:rsidRPr="00337FA1">
        <w:rPr>
          <w:color w:val="323232"/>
          <w:sz w:val="28"/>
          <w:szCs w:val="28"/>
        </w:rPr>
        <w:t xml:space="preserve"> parallelism.</w:t>
      </w:r>
    </w:p>
    <w:p w:rsidR="0087624D" w:rsidRPr="00C97205" w:rsidRDefault="0087624D" w:rsidP="00A5568B">
      <w:pPr>
        <w:pStyle w:val="Heading2"/>
        <w:shd w:val="clear" w:color="auto" w:fill="FFFFFF"/>
        <w:tabs>
          <w:tab w:val="center" w:pos="540"/>
        </w:tabs>
        <w:spacing w:before="0" w:beforeAutospacing="0" w:after="60" w:afterAutospacing="0"/>
        <w:ind w:left="540"/>
        <w:rPr>
          <w:color w:val="222222"/>
          <w:sz w:val="28"/>
          <w:szCs w:val="28"/>
          <w:u w:val="single"/>
        </w:rPr>
      </w:pPr>
      <w:r w:rsidRPr="0087624D">
        <w:rPr>
          <w:color w:val="000000"/>
          <w:sz w:val="28"/>
          <w:szCs w:val="28"/>
          <w:shd w:val="clear" w:color="auto" w:fill="FFFFFF"/>
        </w:rPr>
        <w:t>The two techniques used in query evaluation are as follows</w:t>
      </w:r>
      <w:proofErr w:type="gramStart"/>
      <w:r w:rsidRPr="0087624D">
        <w:rPr>
          <w:color w:val="000000"/>
          <w:sz w:val="28"/>
          <w:szCs w:val="28"/>
          <w:shd w:val="clear" w:color="auto" w:fill="FFFFFF"/>
        </w:rPr>
        <w:t>:</w:t>
      </w:r>
      <w:proofErr w:type="gramEnd"/>
      <w:r w:rsidRPr="0087624D">
        <w:rPr>
          <w:color w:val="000000"/>
          <w:sz w:val="28"/>
          <w:szCs w:val="28"/>
        </w:rPr>
        <w:br/>
      </w:r>
      <w:r w:rsidRPr="0087624D">
        <w:rPr>
          <w:color w:val="000000"/>
          <w:sz w:val="28"/>
          <w:szCs w:val="28"/>
        </w:rPr>
        <w:br/>
      </w:r>
      <w:r w:rsidRPr="0087624D">
        <w:rPr>
          <w:color w:val="000000"/>
          <w:sz w:val="28"/>
          <w:szCs w:val="28"/>
          <w:shd w:val="clear" w:color="auto" w:fill="FFFFFF"/>
        </w:rPr>
        <w:t>1.</w:t>
      </w:r>
      <w:r w:rsidRPr="00C97205">
        <w:rPr>
          <w:color w:val="000000"/>
          <w:sz w:val="28"/>
          <w:szCs w:val="28"/>
          <w:u w:val="single"/>
          <w:shd w:val="clear" w:color="auto" w:fill="FFFFFF"/>
        </w:rPr>
        <w:t xml:space="preserve"> </w:t>
      </w:r>
      <w:r w:rsidRPr="00C97205">
        <w:rPr>
          <w:color w:val="222222"/>
          <w:sz w:val="28"/>
          <w:szCs w:val="28"/>
          <w:u w:val="single"/>
        </w:rPr>
        <w:t>Inter-query Parallelism</w:t>
      </w:r>
    </w:p>
    <w:p w:rsidR="0087624D" w:rsidRPr="0087624D" w:rsidRDefault="0087624D" w:rsidP="00A5568B">
      <w:pPr>
        <w:tabs>
          <w:tab w:val="center" w:pos="540"/>
        </w:tabs>
        <w:spacing w:after="0" w:line="240" w:lineRule="auto"/>
        <w:ind w:left="540"/>
        <w:rPr>
          <w:rFonts w:ascii="Times New Roman" w:eastAsia="Times New Roman" w:hAnsi="Times New Roman" w:cs="Times New Roman"/>
          <w:sz w:val="28"/>
          <w:szCs w:val="28"/>
        </w:rPr>
      </w:pPr>
    </w:p>
    <w:p w:rsidR="0087624D" w:rsidRPr="0087624D" w:rsidRDefault="0087624D" w:rsidP="00A5568B">
      <w:pPr>
        <w:numPr>
          <w:ilvl w:val="0"/>
          <w:numId w:val="1"/>
        </w:numPr>
        <w:shd w:val="clear" w:color="auto" w:fill="FFFFFF"/>
        <w:tabs>
          <w:tab w:val="clear" w:pos="720"/>
          <w:tab w:val="center" w:pos="540"/>
          <w:tab w:val="num" w:pos="1260"/>
        </w:tabs>
        <w:spacing w:after="0" w:line="353" w:lineRule="atLeast"/>
        <w:ind w:left="581" w:right="41"/>
        <w:rPr>
          <w:rFonts w:ascii="Times New Roman" w:eastAsia="Times New Roman" w:hAnsi="Times New Roman" w:cs="Times New Roman"/>
          <w:color w:val="000000"/>
          <w:sz w:val="28"/>
          <w:szCs w:val="28"/>
        </w:rPr>
      </w:pPr>
      <w:r w:rsidRPr="0087624D">
        <w:rPr>
          <w:rFonts w:ascii="Times New Roman" w:eastAsia="Times New Roman" w:hAnsi="Times New Roman" w:cs="Times New Roman"/>
          <w:color w:val="000000"/>
          <w:sz w:val="28"/>
          <w:szCs w:val="28"/>
        </w:rPr>
        <w:t xml:space="preserve">This technique allows </w:t>
      </w:r>
      <w:proofErr w:type="gramStart"/>
      <w:r w:rsidRPr="0087624D">
        <w:rPr>
          <w:rFonts w:ascii="Times New Roman" w:eastAsia="Times New Roman" w:hAnsi="Times New Roman" w:cs="Times New Roman"/>
          <w:color w:val="000000"/>
          <w:sz w:val="28"/>
          <w:szCs w:val="28"/>
        </w:rPr>
        <w:t>to run</w:t>
      </w:r>
      <w:proofErr w:type="gramEnd"/>
      <w:r w:rsidRPr="0087624D">
        <w:rPr>
          <w:rFonts w:ascii="Times New Roman" w:eastAsia="Times New Roman" w:hAnsi="Times New Roman" w:cs="Times New Roman"/>
          <w:color w:val="000000"/>
          <w:sz w:val="28"/>
          <w:szCs w:val="28"/>
        </w:rPr>
        <w:t xml:space="preserve"> multiple queries on different processors simultaneously.</w:t>
      </w:r>
    </w:p>
    <w:p w:rsidR="0087624D" w:rsidRPr="00337FA1" w:rsidRDefault="0087624D" w:rsidP="00A5568B">
      <w:pPr>
        <w:numPr>
          <w:ilvl w:val="0"/>
          <w:numId w:val="1"/>
        </w:numPr>
        <w:shd w:val="clear" w:color="auto" w:fill="FFFFFF"/>
        <w:tabs>
          <w:tab w:val="clear" w:pos="720"/>
          <w:tab w:val="center" w:pos="540"/>
          <w:tab w:val="num" w:pos="1260"/>
        </w:tabs>
        <w:spacing w:after="0" w:line="353" w:lineRule="atLeast"/>
        <w:ind w:left="581" w:right="41"/>
        <w:rPr>
          <w:rFonts w:ascii="Times New Roman" w:eastAsia="Times New Roman" w:hAnsi="Times New Roman" w:cs="Times New Roman"/>
          <w:color w:val="000000"/>
          <w:sz w:val="28"/>
          <w:szCs w:val="28"/>
        </w:rPr>
      </w:pPr>
      <w:r w:rsidRPr="0087624D">
        <w:rPr>
          <w:rFonts w:ascii="Times New Roman" w:eastAsia="Times New Roman" w:hAnsi="Times New Roman" w:cs="Times New Roman"/>
          <w:color w:val="000000"/>
          <w:sz w:val="28"/>
          <w:szCs w:val="28"/>
        </w:rPr>
        <w:t>Pipelined parallelism is achieved by using inter query parallelism, which improves the output of the system.</w:t>
      </w:r>
    </w:p>
    <w:p w:rsidR="0087624D" w:rsidRPr="00337FA1" w:rsidRDefault="0087624D" w:rsidP="00A5568B">
      <w:pPr>
        <w:shd w:val="clear" w:color="auto" w:fill="FFFFFF"/>
        <w:tabs>
          <w:tab w:val="center" w:pos="540"/>
        </w:tabs>
        <w:ind w:left="540"/>
        <w:rPr>
          <w:rFonts w:ascii="Times New Roman" w:hAnsi="Times New Roman" w:cs="Times New Roman"/>
          <w:color w:val="222222"/>
          <w:sz w:val="28"/>
          <w:szCs w:val="28"/>
        </w:rPr>
      </w:pPr>
      <w:r w:rsidRPr="00337FA1">
        <w:rPr>
          <w:rFonts w:ascii="Times New Roman" w:hAnsi="Times New Roman" w:cs="Times New Roman"/>
          <w:color w:val="222222"/>
          <w:sz w:val="28"/>
          <w:szCs w:val="28"/>
        </w:rPr>
        <w:t>It is a form of parallelism where many different Queries or Transactions are executed in parallel with one another on many processors.</w:t>
      </w:r>
    </w:p>
    <w:p w:rsidR="0087624D" w:rsidRPr="00337FA1" w:rsidRDefault="0087624D" w:rsidP="00A5568B">
      <w:pPr>
        <w:shd w:val="clear" w:color="auto" w:fill="FFFFFF"/>
        <w:tabs>
          <w:tab w:val="center" w:pos="540"/>
        </w:tabs>
        <w:ind w:left="540"/>
        <w:rPr>
          <w:rFonts w:ascii="Times New Roman" w:hAnsi="Times New Roman" w:cs="Times New Roman"/>
          <w:color w:val="222222"/>
          <w:sz w:val="28"/>
          <w:szCs w:val="28"/>
        </w:rPr>
      </w:pPr>
      <w:r w:rsidRPr="00337FA1">
        <w:rPr>
          <w:rFonts w:ascii="Times New Roman" w:hAnsi="Times New Roman" w:cs="Times New Roman"/>
          <w:color w:val="222222"/>
          <w:sz w:val="28"/>
          <w:szCs w:val="28"/>
        </w:rPr>
        <w:t>It is also called as parallel transaction processing.</w:t>
      </w:r>
    </w:p>
    <w:p w:rsidR="0087624D" w:rsidRPr="00337FA1" w:rsidRDefault="0087624D" w:rsidP="00A5568B">
      <w:pPr>
        <w:pStyle w:val="Heading4"/>
        <w:shd w:val="clear" w:color="auto" w:fill="FFFFFF"/>
        <w:tabs>
          <w:tab w:val="center" w:pos="540"/>
        </w:tabs>
        <w:spacing w:before="0" w:after="60"/>
        <w:ind w:left="540"/>
        <w:rPr>
          <w:rFonts w:ascii="Times New Roman" w:hAnsi="Times New Roman" w:cs="Times New Roman"/>
          <w:color w:val="222222"/>
          <w:sz w:val="28"/>
          <w:szCs w:val="28"/>
        </w:rPr>
      </w:pPr>
      <w:r w:rsidRPr="00337FA1">
        <w:rPr>
          <w:rFonts w:ascii="Times New Roman" w:hAnsi="Times New Roman" w:cs="Times New Roman"/>
          <w:i w:val="0"/>
          <w:iCs w:val="0"/>
          <w:color w:val="222222"/>
          <w:sz w:val="28"/>
          <w:szCs w:val="28"/>
        </w:rPr>
        <w:t>Advantages</w:t>
      </w:r>
    </w:p>
    <w:p w:rsidR="0087624D" w:rsidRPr="00337FA1" w:rsidRDefault="0087624D" w:rsidP="00A5568B">
      <w:pPr>
        <w:shd w:val="clear" w:color="auto" w:fill="FFFFFF"/>
        <w:tabs>
          <w:tab w:val="center" w:pos="540"/>
        </w:tabs>
        <w:ind w:left="540"/>
        <w:rPr>
          <w:rFonts w:ascii="Times New Roman" w:hAnsi="Times New Roman" w:cs="Times New Roman"/>
          <w:color w:val="222222"/>
          <w:sz w:val="28"/>
          <w:szCs w:val="28"/>
        </w:rPr>
      </w:pPr>
      <w:r w:rsidRPr="00337FA1">
        <w:rPr>
          <w:rFonts w:ascii="Times New Roman" w:hAnsi="Times New Roman" w:cs="Times New Roman"/>
          <w:color w:val="222222"/>
          <w:sz w:val="28"/>
          <w:szCs w:val="28"/>
        </w:rPr>
        <w:t>It increases Transaction Throughput. That is, number of transactions executed in a given time can be increased.</w:t>
      </w:r>
    </w:p>
    <w:p w:rsidR="0087624D" w:rsidRPr="00337FA1" w:rsidRDefault="0087624D" w:rsidP="00A5568B">
      <w:pPr>
        <w:shd w:val="clear" w:color="auto" w:fill="FFFFFF"/>
        <w:tabs>
          <w:tab w:val="center" w:pos="540"/>
        </w:tabs>
        <w:ind w:left="540"/>
        <w:rPr>
          <w:rFonts w:ascii="Times New Roman" w:hAnsi="Times New Roman" w:cs="Times New Roman"/>
          <w:color w:val="222222"/>
          <w:sz w:val="28"/>
          <w:szCs w:val="28"/>
        </w:rPr>
      </w:pPr>
      <w:r w:rsidRPr="00337FA1">
        <w:rPr>
          <w:rFonts w:ascii="Times New Roman" w:hAnsi="Times New Roman" w:cs="Times New Roman"/>
          <w:color w:val="222222"/>
          <w:sz w:val="28"/>
          <w:szCs w:val="28"/>
        </w:rPr>
        <w:t xml:space="preserve">It scales up the Transaction processing system. </w:t>
      </w:r>
      <w:proofErr w:type="gramStart"/>
      <w:r w:rsidRPr="00337FA1">
        <w:rPr>
          <w:rFonts w:ascii="Times New Roman" w:hAnsi="Times New Roman" w:cs="Times New Roman"/>
          <w:color w:val="222222"/>
          <w:sz w:val="28"/>
          <w:szCs w:val="28"/>
        </w:rPr>
        <w:t>Hence, best suited for On-Line Transaction Processing (OLTP) systems.</w:t>
      </w:r>
      <w:proofErr w:type="gramEnd"/>
    </w:p>
    <w:p w:rsidR="0087624D" w:rsidRPr="00337FA1" w:rsidRDefault="0087624D" w:rsidP="00A5568B">
      <w:pPr>
        <w:pStyle w:val="Heading4"/>
        <w:shd w:val="clear" w:color="auto" w:fill="FFFFFF"/>
        <w:tabs>
          <w:tab w:val="center" w:pos="540"/>
        </w:tabs>
        <w:spacing w:before="0" w:after="60"/>
        <w:ind w:left="540"/>
        <w:rPr>
          <w:rFonts w:ascii="Times New Roman" w:hAnsi="Times New Roman" w:cs="Times New Roman"/>
          <w:color w:val="222222"/>
          <w:sz w:val="28"/>
          <w:szCs w:val="28"/>
        </w:rPr>
      </w:pPr>
      <w:r w:rsidRPr="00337FA1">
        <w:rPr>
          <w:rFonts w:ascii="Times New Roman" w:hAnsi="Times New Roman" w:cs="Times New Roman"/>
          <w:i w:val="0"/>
          <w:iCs w:val="0"/>
          <w:color w:val="222222"/>
          <w:sz w:val="28"/>
          <w:szCs w:val="28"/>
        </w:rPr>
        <w:t>Supported Parallel Database Architectures</w:t>
      </w:r>
    </w:p>
    <w:p w:rsidR="0087624D" w:rsidRPr="00337FA1" w:rsidRDefault="0087624D" w:rsidP="00A5568B">
      <w:pPr>
        <w:shd w:val="clear" w:color="auto" w:fill="FFFFFF"/>
        <w:tabs>
          <w:tab w:val="center" w:pos="540"/>
        </w:tabs>
        <w:ind w:left="540"/>
        <w:rPr>
          <w:rFonts w:ascii="Times New Roman" w:hAnsi="Times New Roman" w:cs="Times New Roman"/>
          <w:color w:val="222222"/>
          <w:sz w:val="28"/>
          <w:szCs w:val="28"/>
        </w:rPr>
      </w:pPr>
      <w:r w:rsidRPr="00337FA1">
        <w:rPr>
          <w:rFonts w:ascii="Times New Roman" w:hAnsi="Times New Roman" w:cs="Times New Roman"/>
          <w:color w:val="222222"/>
          <w:sz w:val="28"/>
          <w:szCs w:val="28"/>
        </w:rPr>
        <w:t>It is easy to implement in </w:t>
      </w:r>
      <w:hyperlink r:id="rId6" w:history="1">
        <w:r w:rsidRPr="00337FA1">
          <w:rPr>
            <w:rStyle w:val="Hyperlink"/>
            <w:rFonts w:ascii="Times New Roman" w:hAnsi="Times New Roman" w:cs="Times New Roman"/>
            <w:color w:val="7C93A1"/>
            <w:sz w:val="28"/>
            <w:szCs w:val="28"/>
          </w:rPr>
          <w:t>Shared Memory</w:t>
        </w:r>
      </w:hyperlink>
      <w:r w:rsidRPr="00337FA1">
        <w:rPr>
          <w:rFonts w:ascii="Times New Roman" w:hAnsi="Times New Roman" w:cs="Times New Roman"/>
          <w:color w:val="222222"/>
          <w:sz w:val="28"/>
          <w:szCs w:val="28"/>
        </w:rPr>
        <w:t> Parallel System. Lock tables and Log information are maintained in the same memory. Hence, it is easy to handle those transactions which shares locks with other transactions. Locking and logging can be done efficiently.</w:t>
      </w:r>
    </w:p>
    <w:p w:rsidR="0087624D" w:rsidRPr="00337FA1" w:rsidRDefault="0087624D" w:rsidP="00A5568B">
      <w:pPr>
        <w:shd w:val="clear" w:color="auto" w:fill="FFFFFF"/>
        <w:tabs>
          <w:tab w:val="center" w:pos="540"/>
        </w:tabs>
        <w:ind w:left="540"/>
        <w:rPr>
          <w:rFonts w:ascii="Times New Roman" w:hAnsi="Times New Roman" w:cs="Times New Roman"/>
          <w:color w:val="222222"/>
          <w:sz w:val="28"/>
          <w:szCs w:val="28"/>
        </w:rPr>
      </w:pPr>
      <w:r w:rsidRPr="00337FA1">
        <w:rPr>
          <w:rFonts w:ascii="Times New Roman" w:hAnsi="Times New Roman" w:cs="Times New Roman"/>
          <w:color w:val="222222"/>
          <w:sz w:val="28"/>
          <w:szCs w:val="28"/>
        </w:rPr>
        <w:t>In other parallel architectures like </w:t>
      </w:r>
      <w:hyperlink r:id="rId7" w:history="1">
        <w:r w:rsidRPr="00337FA1">
          <w:rPr>
            <w:rStyle w:val="Hyperlink"/>
            <w:rFonts w:ascii="Times New Roman" w:hAnsi="Times New Roman" w:cs="Times New Roman"/>
            <w:color w:val="7C93A1"/>
            <w:sz w:val="28"/>
            <w:szCs w:val="28"/>
          </w:rPr>
          <w:t>Shared Disk and Shared Nothing</w:t>
        </w:r>
      </w:hyperlink>
      <w:r w:rsidRPr="00337FA1">
        <w:rPr>
          <w:rFonts w:ascii="Times New Roman" w:hAnsi="Times New Roman" w:cs="Times New Roman"/>
          <w:color w:val="222222"/>
          <w:sz w:val="28"/>
          <w:szCs w:val="28"/>
        </w:rPr>
        <w:t>, the locking and logging must be done through message passing between processors, which is considered as costly operation when compared Shared Memory Parallel architecture. </w:t>
      </w:r>
      <w:hyperlink r:id="rId8" w:history="1">
        <w:r w:rsidRPr="00337FA1">
          <w:rPr>
            <w:rStyle w:val="Hyperlink"/>
            <w:rFonts w:ascii="Times New Roman" w:hAnsi="Times New Roman" w:cs="Times New Roman"/>
            <w:b/>
            <w:bCs/>
            <w:color w:val="7C93A1"/>
            <w:sz w:val="28"/>
            <w:szCs w:val="28"/>
          </w:rPr>
          <w:t>Cache coherency</w:t>
        </w:r>
      </w:hyperlink>
      <w:r w:rsidRPr="00337FA1">
        <w:rPr>
          <w:rFonts w:ascii="Times New Roman" w:hAnsi="Times New Roman" w:cs="Times New Roman"/>
          <w:color w:val="222222"/>
          <w:sz w:val="28"/>
          <w:szCs w:val="28"/>
        </w:rPr>
        <w:t> problem would occur.</w:t>
      </w:r>
    </w:p>
    <w:p w:rsidR="0087624D" w:rsidRPr="00337FA1" w:rsidRDefault="0087624D" w:rsidP="00A5568B">
      <w:pPr>
        <w:pStyle w:val="Heading4"/>
        <w:shd w:val="clear" w:color="auto" w:fill="FFFFFF"/>
        <w:tabs>
          <w:tab w:val="center" w:pos="540"/>
        </w:tabs>
        <w:spacing w:before="0" w:after="60"/>
        <w:ind w:left="540"/>
        <w:rPr>
          <w:rFonts w:ascii="Times New Roman" w:hAnsi="Times New Roman" w:cs="Times New Roman"/>
          <w:color w:val="222222"/>
          <w:sz w:val="28"/>
          <w:szCs w:val="28"/>
        </w:rPr>
      </w:pPr>
      <w:r w:rsidRPr="00337FA1">
        <w:rPr>
          <w:rFonts w:ascii="Times New Roman" w:hAnsi="Times New Roman" w:cs="Times New Roman"/>
          <w:i w:val="0"/>
          <w:iCs w:val="0"/>
          <w:color w:val="222222"/>
          <w:sz w:val="28"/>
          <w:szCs w:val="28"/>
        </w:rPr>
        <w:t>Example Database systems which support Inter-query Parallelism</w:t>
      </w:r>
    </w:p>
    <w:p w:rsidR="0087624D" w:rsidRPr="00337FA1" w:rsidRDefault="0087624D" w:rsidP="00A5568B">
      <w:pPr>
        <w:shd w:val="clear" w:color="auto" w:fill="FFFFFF"/>
        <w:tabs>
          <w:tab w:val="center" w:pos="540"/>
        </w:tabs>
        <w:ind w:left="540"/>
        <w:rPr>
          <w:rFonts w:ascii="Times New Roman" w:hAnsi="Times New Roman" w:cs="Times New Roman"/>
          <w:color w:val="222222"/>
          <w:sz w:val="28"/>
          <w:szCs w:val="28"/>
        </w:rPr>
      </w:pPr>
      <w:r w:rsidRPr="00337FA1">
        <w:rPr>
          <w:rFonts w:ascii="Times New Roman" w:hAnsi="Times New Roman" w:cs="Times New Roman"/>
          <w:color w:val="222222"/>
          <w:sz w:val="28"/>
          <w:szCs w:val="28"/>
        </w:rPr>
        <w:t xml:space="preserve">Oracle 8 and Oracle </w:t>
      </w:r>
      <w:proofErr w:type="spellStart"/>
      <w:r w:rsidRPr="00337FA1">
        <w:rPr>
          <w:rFonts w:ascii="Times New Roman" w:hAnsi="Times New Roman" w:cs="Times New Roman"/>
          <w:color w:val="222222"/>
          <w:sz w:val="28"/>
          <w:szCs w:val="28"/>
        </w:rPr>
        <w:t>Rdb</w:t>
      </w:r>
      <w:proofErr w:type="spellEnd"/>
    </w:p>
    <w:p w:rsidR="0087624D" w:rsidRPr="0087624D" w:rsidRDefault="0087624D" w:rsidP="00C97205">
      <w:pPr>
        <w:shd w:val="clear" w:color="auto" w:fill="FFFFFF"/>
        <w:tabs>
          <w:tab w:val="center" w:pos="540"/>
        </w:tabs>
        <w:spacing w:after="0" w:line="353" w:lineRule="atLeast"/>
        <w:ind w:left="581" w:right="41"/>
        <w:rPr>
          <w:rFonts w:ascii="Times New Roman" w:eastAsia="Times New Roman" w:hAnsi="Times New Roman" w:cs="Times New Roman"/>
          <w:color w:val="000000"/>
          <w:sz w:val="28"/>
          <w:szCs w:val="28"/>
        </w:rPr>
      </w:pPr>
    </w:p>
    <w:p w:rsidR="0087624D" w:rsidRPr="00C97205" w:rsidRDefault="0087624D" w:rsidP="00A5568B">
      <w:pPr>
        <w:tabs>
          <w:tab w:val="center" w:pos="540"/>
        </w:tabs>
        <w:spacing w:after="0" w:line="240" w:lineRule="auto"/>
        <w:ind w:left="540"/>
        <w:rPr>
          <w:rFonts w:ascii="Times New Roman" w:eastAsia="Times New Roman" w:hAnsi="Times New Roman" w:cs="Times New Roman"/>
          <w:sz w:val="28"/>
          <w:szCs w:val="28"/>
          <w:u w:val="single"/>
        </w:rPr>
      </w:pPr>
      <w:r w:rsidRPr="0087624D">
        <w:rPr>
          <w:rFonts w:ascii="Times New Roman" w:eastAsia="Times New Roman" w:hAnsi="Times New Roman" w:cs="Times New Roman"/>
          <w:b/>
          <w:bCs/>
          <w:color w:val="000000"/>
          <w:sz w:val="28"/>
          <w:szCs w:val="28"/>
          <w:shd w:val="clear" w:color="auto" w:fill="FFFFFF"/>
        </w:rPr>
        <w:t>2.</w:t>
      </w:r>
      <w:r w:rsidRPr="00C97205">
        <w:rPr>
          <w:rFonts w:ascii="Times New Roman" w:eastAsia="Times New Roman" w:hAnsi="Times New Roman" w:cs="Times New Roman"/>
          <w:b/>
          <w:bCs/>
          <w:color w:val="000000"/>
          <w:sz w:val="28"/>
          <w:szCs w:val="28"/>
          <w:u w:val="single"/>
          <w:shd w:val="clear" w:color="auto" w:fill="FFFFFF"/>
        </w:rPr>
        <w:t xml:space="preserve"> Intra Query Parallelism</w:t>
      </w:r>
    </w:p>
    <w:p w:rsidR="0087624D" w:rsidRPr="0087624D" w:rsidRDefault="0087624D" w:rsidP="00A5568B">
      <w:pPr>
        <w:numPr>
          <w:ilvl w:val="0"/>
          <w:numId w:val="2"/>
        </w:numPr>
        <w:shd w:val="clear" w:color="auto" w:fill="FFFFFF"/>
        <w:tabs>
          <w:tab w:val="clear" w:pos="720"/>
          <w:tab w:val="center" w:pos="540"/>
          <w:tab w:val="num" w:pos="1260"/>
        </w:tabs>
        <w:spacing w:after="0" w:line="353" w:lineRule="atLeast"/>
        <w:ind w:left="581" w:right="41"/>
        <w:rPr>
          <w:rFonts w:ascii="Times New Roman" w:eastAsia="Times New Roman" w:hAnsi="Times New Roman" w:cs="Times New Roman"/>
          <w:color w:val="000000"/>
          <w:sz w:val="28"/>
          <w:szCs w:val="28"/>
        </w:rPr>
      </w:pPr>
      <w:r w:rsidRPr="0087624D">
        <w:rPr>
          <w:rFonts w:ascii="Times New Roman" w:eastAsia="Times New Roman" w:hAnsi="Times New Roman" w:cs="Times New Roman"/>
          <w:color w:val="000000"/>
          <w:sz w:val="28"/>
          <w:szCs w:val="28"/>
        </w:rPr>
        <w:t>In this technique query is divided in sub queries which can run simultaneously on different processors, this will minimize the query evaluation time.</w:t>
      </w:r>
    </w:p>
    <w:p w:rsidR="0087624D" w:rsidRPr="0087624D" w:rsidRDefault="0087624D" w:rsidP="00A5568B">
      <w:pPr>
        <w:numPr>
          <w:ilvl w:val="0"/>
          <w:numId w:val="2"/>
        </w:numPr>
        <w:shd w:val="clear" w:color="auto" w:fill="FFFFFF"/>
        <w:tabs>
          <w:tab w:val="clear" w:pos="720"/>
          <w:tab w:val="center" w:pos="540"/>
          <w:tab w:val="num" w:pos="1260"/>
        </w:tabs>
        <w:spacing w:after="0" w:line="353" w:lineRule="atLeast"/>
        <w:ind w:left="581" w:right="41"/>
        <w:rPr>
          <w:rFonts w:ascii="Times New Roman" w:eastAsia="Times New Roman" w:hAnsi="Times New Roman" w:cs="Times New Roman"/>
          <w:color w:val="000000"/>
          <w:sz w:val="28"/>
          <w:szCs w:val="28"/>
        </w:rPr>
      </w:pPr>
      <w:r w:rsidRPr="0087624D">
        <w:rPr>
          <w:rFonts w:ascii="Times New Roman" w:eastAsia="Times New Roman" w:hAnsi="Times New Roman" w:cs="Times New Roman"/>
          <w:color w:val="000000"/>
          <w:sz w:val="28"/>
          <w:szCs w:val="28"/>
        </w:rPr>
        <w:t>Intra query parallelism improves the response time of the system.</w:t>
      </w:r>
    </w:p>
    <w:p w:rsidR="0087624D" w:rsidRPr="00337FA1" w:rsidRDefault="0087624D" w:rsidP="00A5568B">
      <w:pPr>
        <w:shd w:val="clear" w:color="auto" w:fill="FFFFFF"/>
        <w:tabs>
          <w:tab w:val="center" w:pos="540"/>
        </w:tabs>
        <w:spacing w:after="0" w:line="240" w:lineRule="auto"/>
        <w:ind w:left="581" w:right="41"/>
        <w:rPr>
          <w:rFonts w:ascii="Times New Roman" w:eastAsia="Times New Roman" w:hAnsi="Times New Roman" w:cs="Times New Roman"/>
          <w:color w:val="000000"/>
          <w:sz w:val="28"/>
          <w:szCs w:val="28"/>
        </w:rPr>
      </w:pPr>
      <w:r w:rsidRPr="0087624D">
        <w:rPr>
          <w:rFonts w:ascii="Times New Roman" w:eastAsia="Times New Roman" w:hAnsi="Times New Roman" w:cs="Times New Roman"/>
          <w:color w:val="000000"/>
          <w:sz w:val="28"/>
          <w:szCs w:val="28"/>
        </w:rPr>
        <w:br/>
      </w:r>
      <w:r w:rsidRPr="0087624D">
        <w:rPr>
          <w:rFonts w:ascii="Times New Roman" w:eastAsia="Times New Roman" w:hAnsi="Times New Roman" w:cs="Times New Roman"/>
          <w:b/>
          <w:bCs/>
          <w:color w:val="000000"/>
          <w:sz w:val="28"/>
          <w:szCs w:val="28"/>
        </w:rPr>
        <w:t>For Example:</w:t>
      </w:r>
      <w:r w:rsidRPr="0087624D">
        <w:rPr>
          <w:rFonts w:ascii="Times New Roman" w:eastAsia="Times New Roman" w:hAnsi="Times New Roman" w:cs="Times New Roman"/>
          <w:color w:val="000000"/>
          <w:sz w:val="28"/>
          <w:szCs w:val="28"/>
        </w:rPr>
        <w:t> If we have 6 queries, which can take 3 seconds to complete the evaluation process, the</w:t>
      </w:r>
      <w:proofErr w:type="gramStart"/>
      <w:r w:rsidRPr="0087624D">
        <w:rPr>
          <w:rFonts w:ascii="Times New Roman" w:eastAsia="Times New Roman" w:hAnsi="Times New Roman" w:cs="Times New Roman"/>
          <w:color w:val="000000"/>
          <w:sz w:val="28"/>
          <w:szCs w:val="28"/>
        </w:rPr>
        <w:t>  total</w:t>
      </w:r>
      <w:proofErr w:type="gramEnd"/>
      <w:r w:rsidRPr="0087624D">
        <w:rPr>
          <w:rFonts w:ascii="Times New Roman" w:eastAsia="Times New Roman" w:hAnsi="Times New Roman" w:cs="Times New Roman"/>
          <w:color w:val="000000"/>
          <w:sz w:val="28"/>
          <w:szCs w:val="28"/>
        </w:rPr>
        <w:t xml:space="preserve"> time to complete the evaluation process is 18 seconds. But </w:t>
      </w:r>
      <w:proofErr w:type="gramStart"/>
      <w:r w:rsidRPr="0087624D">
        <w:rPr>
          <w:rFonts w:ascii="Times New Roman" w:eastAsia="Times New Roman" w:hAnsi="Times New Roman" w:cs="Times New Roman"/>
          <w:color w:val="000000"/>
          <w:sz w:val="28"/>
          <w:szCs w:val="28"/>
        </w:rPr>
        <w:t>We</w:t>
      </w:r>
      <w:proofErr w:type="gramEnd"/>
      <w:r w:rsidRPr="0087624D">
        <w:rPr>
          <w:rFonts w:ascii="Times New Roman" w:eastAsia="Times New Roman" w:hAnsi="Times New Roman" w:cs="Times New Roman"/>
          <w:color w:val="000000"/>
          <w:sz w:val="28"/>
          <w:szCs w:val="28"/>
        </w:rPr>
        <w:t xml:space="preserve"> can achieve this task in only 3 seconds by using intra query evaluation as each query is divided in sub-queries.</w:t>
      </w:r>
    </w:p>
    <w:p w:rsidR="0087624D" w:rsidRPr="00337FA1" w:rsidRDefault="0087624D" w:rsidP="00A5568B">
      <w:pPr>
        <w:pStyle w:val="Heading4"/>
        <w:shd w:val="clear" w:color="auto" w:fill="FFFFFF"/>
        <w:tabs>
          <w:tab w:val="center" w:pos="540"/>
        </w:tabs>
        <w:spacing w:before="0" w:after="60"/>
        <w:ind w:left="540"/>
        <w:rPr>
          <w:rFonts w:ascii="Times New Roman" w:hAnsi="Times New Roman" w:cs="Times New Roman"/>
          <w:color w:val="222222"/>
          <w:sz w:val="28"/>
          <w:szCs w:val="28"/>
        </w:rPr>
      </w:pPr>
      <w:r w:rsidRPr="00337FA1">
        <w:rPr>
          <w:rFonts w:ascii="Times New Roman" w:hAnsi="Times New Roman" w:cs="Times New Roman"/>
          <w:i w:val="0"/>
          <w:iCs w:val="0"/>
          <w:color w:val="222222"/>
          <w:sz w:val="28"/>
          <w:szCs w:val="28"/>
        </w:rPr>
        <w:t>Advantages</w:t>
      </w:r>
    </w:p>
    <w:p w:rsidR="0087624D" w:rsidRPr="00337FA1" w:rsidRDefault="0087624D" w:rsidP="00A5568B">
      <w:pPr>
        <w:shd w:val="clear" w:color="auto" w:fill="FFFFFF"/>
        <w:tabs>
          <w:tab w:val="center" w:pos="540"/>
        </w:tabs>
        <w:ind w:left="540"/>
        <w:rPr>
          <w:rFonts w:ascii="Times New Roman" w:hAnsi="Times New Roman" w:cs="Times New Roman"/>
          <w:color w:val="222222"/>
          <w:sz w:val="28"/>
          <w:szCs w:val="28"/>
        </w:rPr>
      </w:pPr>
      <w:r w:rsidRPr="00337FA1">
        <w:rPr>
          <w:rFonts w:ascii="Times New Roman" w:hAnsi="Times New Roman" w:cs="Times New Roman"/>
          <w:color w:val="222222"/>
          <w:sz w:val="28"/>
          <w:szCs w:val="28"/>
        </w:rPr>
        <w:t>To speed up a single complex long running queries.</w:t>
      </w:r>
    </w:p>
    <w:p w:rsidR="0087624D" w:rsidRPr="00337FA1" w:rsidRDefault="0087624D" w:rsidP="00A5568B">
      <w:pPr>
        <w:shd w:val="clear" w:color="auto" w:fill="FFFFFF"/>
        <w:tabs>
          <w:tab w:val="center" w:pos="540"/>
        </w:tabs>
        <w:ind w:left="540"/>
        <w:rPr>
          <w:rFonts w:ascii="Times New Roman" w:hAnsi="Times New Roman" w:cs="Times New Roman"/>
          <w:color w:val="222222"/>
          <w:sz w:val="28"/>
          <w:szCs w:val="28"/>
        </w:rPr>
      </w:pPr>
      <w:proofErr w:type="gramStart"/>
      <w:r w:rsidRPr="00337FA1">
        <w:rPr>
          <w:rFonts w:ascii="Times New Roman" w:hAnsi="Times New Roman" w:cs="Times New Roman"/>
          <w:color w:val="222222"/>
          <w:sz w:val="28"/>
          <w:szCs w:val="28"/>
        </w:rPr>
        <w:t>Best suited for complex scientific calculations (queries).</w:t>
      </w:r>
      <w:proofErr w:type="gramEnd"/>
    </w:p>
    <w:p w:rsidR="006032B3" w:rsidRPr="00337FA1" w:rsidRDefault="00337FA1" w:rsidP="00A5568B">
      <w:pPr>
        <w:shd w:val="clear" w:color="auto" w:fill="FFFFFF"/>
        <w:tabs>
          <w:tab w:val="center" w:pos="540"/>
        </w:tabs>
        <w:ind w:left="540"/>
        <w:rPr>
          <w:rFonts w:ascii="Times New Roman" w:hAnsi="Times New Roman" w:cs="Times New Roman"/>
          <w:color w:val="222222"/>
          <w:sz w:val="28"/>
          <w:szCs w:val="28"/>
        </w:rPr>
      </w:pPr>
      <w:r w:rsidRPr="00337FA1">
        <w:rPr>
          <w:rFonts w:ascii="Times New Roman" w:hAnsi="Times New Roman" w:cs="Times New Roman"/>
          <w:noProof/>
          <w:color w:val="222222"/>
          <w:sz w:val="28"/>
          <w:szCs w:val="28"/>
        </w:rPr>
        <w:drawing>
          <wp:inline distT="0" distB="0" distL="0" distR="0">
            <wp:extent cx="6994226" cy="2562045"/>
            <wp:effectExtent l="19050" t="0" r="0" b="0"/>
            <wp:docPr id="3" name="Picture 2" descr="1-7"/>
            <wp:cNvGraphicFramePr/>
            <a:graphic xmlns:a="http://schemas.openxmlformats.org/drawingml/2006/main">
              <a:graphicData uri="http://schemas.openxmlformats.org/drawingml/2006/picture">
                <pic:pic xmlns:pic="http://schemas.openxmlformats.org/drawingml/2006/picture">
                  <pic:nvPicPr>
                    <pic:cNvPr id="324614" name="Picture 6" descr="1-7"/>
                    <pic:cNvPicPr>
                      <a:picLocks noChangeAspect="1" noChangeArrowheads="1"/>
                    </pic:cNvPicPr>
                  </pic:nvPicPr>
                  <pic:blipFill>
                    <a:blip r:embed="rId9"/>
                    <a:srcRect/>
                    <a:stretch>
                      <a:fillRect/>
                    </a:stretch>
                  </pic:blipFill>
                  <pic:spPr bwMode="auto">
                    <a:xfrm>
                      <a:off x="0" y="0"/>
                      <a:ext cx="7025189" cy="2573387"/>
                    </a:xfrm>
                    <a:prstGeom prst="rect">
                      <a:avLst/>
                    </a:prstGeom>
                    <a:noFill/>
                    <a:ln w="9525">
                      <a:noFill/>
                      <a:miter lim="800000"/>
                      <a:headEnd/>
                      <a:tailEnd/>
                    </a:ln>
                  </pic:spPr>
                </pic:pic>
              </a:graphicData>
            </a:graphic>
          </wp:inline>
        </w:drawing>
      </w:r>
    </w:p>
    <w:p w:rsidR="00337FA1" w:rsidRPr="00337FA1" w:rsidRDefault="00337FA1" w:rsidP="00A5568B">
      <w:pPr>
        <w:shd w:val="clear" w:color="auto" w:fill="FFFFFF"/>
        <w:tabs>
          <w:tab w:val="center" w:pos="540"/>
        </w:tabs>
        <w:ind w:left="540"/>
        <w:rPr>
          <w:rFonts w:ascii="Times New Roman" w:hAnsi="Times New Roman" w:cs="Times New Roman"/>
          <w:color w:val="222222"/>
          <w:sz w:val="28"/>
          <w:szCs w:val="28"/>
        </w:rPr>
      </w:pPr>
    </w:p>
    <w:p w:rsidR="0087624D" w:rsidRPr="00337FA1" w:rsidRDefault="0087624D" w:rsidP="00A5568B">
      <w:pPr>
        <w:pStyle w:val="Heading4"/>
        <w:shd w:val="clear" w:color="auto" w:fill="FFFFFF"/>
        <w:tabs>
          <w:tab w:val="center" w:pos="540"/>
        </w:tabs>
        <w:spacing w:before="0" w:after="60"/>
        <w:ind w:left="540"/>
        <w:rPr>
          <w:rFonts w:ascii="Times New Roman" w:hAnsi="Times New Roman" w:cs="Times New Roman"/>
          <w:color w:val="222222"/>
          <w:sz w:val="28"/>
          <w:szCs w:val="28"/>
        </w:rPr>
      </w:pPr>
      <w:r w:rsidRPr="00337FA1">
        <w:rPr>
          <w:rFonts w:ascii="Times New Roman" w:hAnsi="Times New Roman" w:cs="Times New Roman"/>
          <w:i w:val="0"/>
          <w:iCs w:val="0"/>
          <w:color w:val="222222"/>
          <w:sz w:val="28"/>
          <w:szCs w:val="28"/>
        </w:rPr>
        <w:t>Example Database systems which support Intra-query Parallelism</w:t>
      </w:r>
    </w:p>
    <w:p w:rsidR="0087624D" w:rsidRDefault="0087624D" w:rsidP="00A5568B">
      <w:pPr>
        <w:shd w:val="clear" w:color="auto" w:fill="FFFFFF"/>
        <w:tabs>
          <w:tab w:val="center" w:pos="540"/>
        </w:tabs>
        <w:ind w:left="540"/>
        <w:rPr>
          <w:rFonts w:ascii="Times New Roman" w:hAnsi="Times New Roman" w:cs="Times New Roman"/>
          <w:color w:val="222222"/>
          <w:sz w:val="28"/>
          <w:szCs w:val="28"/>
        </w:rPr>
      </w:pPr>
      <w:r w:rsidRPr="00337FA1">
        <w:rPr>
          <w:rFonts w:ascii="Times New Roman" w:hAnsi="Times New Roman" w:cs="Times New Roman"/>
          <w:color w:val="222222"/>
          <w:sz w:val="28"/>
          <w:szCs w:val="28"/>
        </w:rPr>
        <w:t xml:space="preserve">Informix, </w:t>
      </w:r>
      <w:proofErr w:type="spellStart"/>
      <w:r w:rsidRPr="00337FA1">
        <w:rPr>
          <w:rFonts w:ascii="Times New Roman" w:hAnsi="Times New Roman" w:cs="Times New Roman"/>
          <w:color w:val="222222"/>
          <w:sz w:val="28"/>
          <w:szCs w:val="28"/>
        </w:rPr>
        <w:t>Terradata</w:t>
      </w:r>
      <w:proofErr w:type="spellEnd"/>
    </w:p>
    <w:p w:rsidR="00D73B48" w:rsidRPr="00C97205" w:rsidRDefault="001E01D7" w:rsidP="00A5568B">
      <w:pPr>
        <w:numPr>
          <w:ilvl w:val="0"/>
          <w:numId w:val="6"/>
        </w:numPr>
        <w:shd w:val="clear" w:color="auto" w:fill="FFFFFF"/>
        <w:tabs>
          <w:tab w:val="clear" w:pos="720"/>
          <w:tab w:val="center" w:pos="540"/>
          <w:tab w:val="num" w:pos="1260"/>
        </w:tabs>
        <w:ind w:left="1260"/>
        <w:rPr>
          <w:rFonts w:ascii="Times New Roman" w:hAnsi="Times New Roman" w:cs="Times New Roman"/>
          <w:color w:val="222222"/>
          <w:sz w:val="28"/>
          <w:szCs w:val="28"/>
          <w:highlight w:val="yellow"/>
        </w:rPr>
      </w:pPr>
      <w:r w:rsidRPr="00C97205">
        <w:rPr>
          <w:rFonts w:ascii="Times New Roman" w:hAnsi="Times New Roman" w:cs="Times New Roman"/>
          <w:color w:val="222222"/>
          <w:sz w:val="28"/>
          <w:szCs w:val="28"/>
          <w:highlight w:val="yellow"/>
        </w:rPr>
        <w:t>Execution of a single query can be parallelized in two ways:</w:t>
      </w:r>
    </w:p>
    <w:p w:rsidR="00D73B48" w:rsidRDefault="001E01D7" w:rsidP="00A5568B">
      <w:pPr>
        <w:numPr>
          <w:ilvl w:val="1"/>
          <w:numId w:val="6"/>
        </w:numPr>
        <w:shd w:val="clear" w:color="auto" w:fill="FFFFFF"/>
        <w:tabs>
          <w:tab w:val="clear" w:pos="1440"/>
          <w:tab w:val="center" w:pos="540"/>
          <w:tab w:val="num" w:pos="1980"/>
        </w:tabs>
        <w:ind w:left="1980"/>
        <w:rPr>
          <w:rFonts w:ascii="Times New Roman" w:hAnsi="Times New Roman" w:cs="Times New Roman"/>
          <w:color w:val="222222"/>
          <w:sz w:val="28"/>
          <w:szCs w:val="28"/>
        </w:rPr>
      </w:pPr>
      <w:proofErr w:type="spellStart"/>
      <w:r w:rsidRPr="00337FA1">
        <w:rPr>
          <w:rFonts w:ascii="Times New Roman" w:hAnsi="Times New Roman" w:cs="Times New Roman"/>
          <w:b/>
          <w:bCs/>
          <w:color w:val="222222"/>
          <w:sz w:val="28"/>
          <w:szCs w:val="28"/>
        </w:rPr>
        <w:t>Intraoperation</w:t>
      </w:r>
      <w:proofErr w:type="spellEnd"/>
      <w:r w:rsidRPr="00337FA1">
        <w:rPr>
          <w:rFonts w:ascii="Times New Roman" w:hAnsi="Times New Roman" w:cs="Times New Roman"/>
          <w:b/>
          <w:bCs/>
          <w:color w:val="222222"/>
          <w:sz w:val="28"/>
          <w:szCs w:val="28"/>
        </w:rPr>
        <w:t xml:space="preserve"> parallelism</w:t>
      </w:r>
      <w:r w:rsidRPr="00337FA1">
        <w:rPr>
          <w:rFonts w:ascii="Times New Roman" w:hAnsi="Times New Roman" w:cs="Times New Roman"/>
          <w:color w:val="222222"/>
          <w:sz w:val="28"/>
          <w:szCs w:val="28"/>
        </w:rPr>
        <w:t>: Speeding up the processing of a query by parallelizing the execution of each individual operation (e.g. parallel sort, parallel search, etc)</w:t>
      </w:r>
    </w:p>
    <w:p w:rsidR="00337FA1" w:rsidRPr="00337FA1" w:rsidRDefault="00337FA1" w:rsidP="00A5568B">
      <w:pPr>
        <w:shd w:val="clear" w:color="auto" w:fill="FFFFFF"/>
        <w:tabs>
          <w:tab w:val="center" w:pos="540"/>
        </w:tabs>
        <w:ind w:left="1980"/>
        <w:rPr>
          <w:rFonts w:ascii="Times New Roman" w:hAnsi="Times New Roman" w:cs="Times New Roman"/>
          <w:color w:val="222222"/>
          <w:sz w:val="28"/>
          <w:szCs w:val="28"/>
        </w:rPr>
      </w:pPr>
      <w:r w:rsidRPr="00337FA1">
        <w:rPr>
          <w:rFonts w:ascii="Times New Roman" w:hAnsi="Times New Roman" w:cs="Times New Roman"/>
          <w:b/>
          <w:bCs/>
          <w:noProof/>
          <w:color w:val="222222"/>
          <w:sz w:val="28"/>
          <w:szCs w:val="28"/>
        </w:rPr>
        <w:drawing>
          <wp:inline distT="0" distB="0" distL="0" distR="0">
            <wp:extent cx="5503018" cy="3915879"/>
            <wp:effectExtent l="19050" t="0" r="2432" b="0"/>
            <wp:docPr id="6" name="Picture 3" descr="1-8"/>
            <wp:cNvGraphicFramePr/>
            <a:graphic xmlns:a="http://schemas.openxmlformats.org/drawingml/2006/main">
              <a:graphicData uri="http://schemas.openxmlformats.org/drawingml/2006/picture">
                <pic:pic xmlns:pic="http://schemas.openxmlformats.org/drawingml/2006/picture">
                  <pic:nvPicPr>
                    <pic:cNvPr id="328710" name="Picture 6" descr="1-8"/>
                    <pic:cNvPicPr>
                      <a:picLocks noChangeAspect="1" noChangeArrowheads="1"/>
                    </pic:cNvPicPr>
                  </pic:nvPicPr>
                  <pic:blipFill>
                    <a:blip r:embed="rId10"/>
                    <a:srcRect/>
                    <a:stretch>
                      <a:fillRect/>
                    </a:stretch>
                  </pic:blipFill>
                  <pic:spPr bwMode="auto">
                    <a:xfrm>
                      <a:off x="0" y="0"/>
                      <a:ext cx="5524047" cy="3930843"/>
                    </a:xfrm>
                    <a:prstGeom prst="rect">
                      <a:avLst/>
                    </a:prstGeom>
                    <a:noFill/>
                    <a:ln w="9525">
                      <a:noFill/>
                      <a:miter lim="800000"/>
                      <a:headEnd/>
                      <a:tailEnd/>
                    </a:ln>
                  </pic:spPr>
                </pic:pic>
              </a:graphicData>
            </a:graphic>
          </wp:inline>
        </w:drawing>
      </w:r>
    </w:p>
    <w:p w:rsidR="00D73B48" w:rsidRPr="00337FA1" w:rsidRDefault="001E01D7" w:rsidP="00A5568B">
      <w:pPr>
        <w:numPr>
          <w:ilvl w:val="0"/>
          <w:numId w:val="7"/>
        </w:numPr>
        <w:shd w:val="clear" w:color="auto" w:fill="FFFFFF"/>
        <w:tabs>
          <w:tab w:val="clear" w:pos="720"/>
          <w:tab w:val="center" w:pos="540"/>
          <w:tab w:val="num" w:pos="1260"/>
        </w:tabs>
        <w:ind w:left="1260"/>
        <w:rPr>
          <w:rFonts w:ascii="Times New Roman" w:hAnsi="Times New Roman" w:cs="Times New Roman"/>
          <w:b/>
          <w:bCs/>
          <w:color w:val="222222"/>
          <w:sz w:val="28"/>
          <w:szCs w:val="28"/>
        </w:rPr>
      </w:pPr>
      <w:r w:rsidRPr="00337FA1">
        <w:rPr>
          <w:rFonts w:ascii="Times New Roman" w:hAnsi="Times New Roman" w:cs="Times New Roman"/>
          <w:b/>
          <w:bCs/>
          <w:color w:val="222222"/>
          <w:sz w:val="28"/>
          <w:szCs w:val="28"/>
        </w:rPr>
        <w:t>Interoperation parallelism: Parallelism created by concurrently executing different operations within the same query or transaction</w:t>
      </w:r>
    </w:p>
    <w:p w:rsidR="00D73B48" w:rsidRPr="00337FA1" w:rsidRDefault="001E01D7" w:rsidP="00A5568B">
      <w:pPr>
        <w:numPr>
          <w:ilvl w:val="1"/>
          <w:numId w:val="7"/>
        </w:numPr>
        <w:shd w:val="clear" w:color="auto" w:fill="FFFFFF"/>
        <w:tabs>
          <w:tab w:val="clear" w:pos="1440"/>
          <w:tab w:val="center" w:pos="540"/>
          <w:tab w:val="num" w:pos="1980"/>
        </w:tabs>
        <w:ind w:left="1980"/>
        <w:rPr>
          <w:rFonts w:ascii="Times New Roman" w:hAnsi="Times New Roman" w:cs="Times New Roman"/>
          <w:b/>
          <w:bCs/>
          <w:color w:val="222222"/>
          <w:sz w:val="28"/>
          <w:szCs w:val="28"/>
        </w:rPr>
      </w:pPr>
      <w:r w:rsidRPr="00337FA1">
        <w:rPr>
          <w:rFonts w:ascii="Times New Roman" w:hAnsi="Times New Roman" w:cs="Times New Roman"/>
          <w:b/>
          <w:bCs/>
          <w:color w:val="FF0000"/>
          <w:sz w:val="28"/>
          <w:szCs w:val="28"/>
        </w:rPr>
        <w:t>Pipeline parallelism</w:t>
      </w:r>
      <w:r w:rsidR="00337FA1" w:rsidRPr="00337FA1">
        <w:rPr>
          <w:rFonts w:ascii="Times New Roman" w:hAnsi="Times New Roman" w:cs="Times New Roman"/>
          <w:b/>
          <w:bCs/>
          <w:color w:val="FF0000"/>
          <w:sz w:val="28"/>
          <w:szCs w:val="28"/>
        </w:rPr>
        <w:t xml:space="preserve"> :</w:t>
      </w:r>
      <w:r w:rsidR="00337FA1" w:rsidRPr="00337FA1">
        <w:rPr>
          <w:rFonts w:ascii="Arial" w:eastAsia="+mn-ea" w:hAnsi="Arial" w:cs="+mn-cs"/>
          <w:b/>
          <w:bCs/>
          <w:color w:val="A50021"/>
          <w:sz w:val="40"/>
          <w:szCs w:val="40"/>
        </w:rPr>
        <w:t xml:space="preserve"> </w:t>
      </w:r>
      <w:r w:rsidRPr="00337FA1">
        <w:rPr>
          <w:rFonts w:ascii="Times New Roman" w:hAnsi="Times New Roman" w:cs="Times New Roman"/>
          <w:b/>
          <w:bCs/>
          <w:color w:val="222222"/>
          <w:sz w:val="28"/>
          <w:szCs w:val="28"/>
        </w:rPr>
        <w:t xml:space="preserve">Output record of one operation </w:t>
      </w:r>
      <w:r w:rsidRPr="00337FA1">
        <w:rPr>
          <w:rFonts w:ascii="Times New Roman" w:hAnsi="Times New Roman" w:cs="Times New Roman"/>
          <w:b/>
          <w:bCs/>
          <w:i/>
          <w:iCs/>
          <w:color w:val="222222"/>
          <w:sz w:val="28"/>
          <w:szCs w:val="28"/>
        </w:rPr>
        <w:t>A</w:t>
      </w:r>
      <w:r w:rsidRPr="00337FA1">
        <w:rPr>
          <w:rFonts w:ascii="Times New Roman" w:hAnsi="Times New Roman" w:cs="Times New Roman"/>
          <w:b/>
          <w:bCs/>
          <w:color w:val="222222"/>
          <w:sz w:val="28"/>
          <w:szCs w:val="28"/>
        </w:rPr>
        <w:t xml:space="preserve"> are consumed by a second operation </w:t>
      </w:r>
      <w:r w:rsidRPr="00337FA1">
        <w:rPr>
          <w:rFonts w:ascii="Times New Roman" w:hAnsi="Times New Roman" w:cs="Times New Roman"/>
          <w:b/>
          <w:bCs/>
          <w:i/>
          <w:iCs/>
          <w:color w:val="222222"/>
          <w:sz w:val="28"/>
          <w:szCs w:val="28"/>
        </w:rPr>
        <w:t>B</w:t>
      </w:r>
      <w:r w:rsidRPr="00337FA1">
        <w:rPr>
          <w:rFonts w:ascii="Times New Roman" w:hAnsi="Times New Roman" w:cs="Times New Roman"/>
          <w:b/>
          <w:bCs/>
          <w:color w:val="222222"/>
          <w:sz w:val="28"/>
          <w:szCs w:val="28"/>
        </w:rPr>
        <w:t>, even before the first operation has produced the entire set of records in its output</w:t>
      </w:r>
    </w:p>
    <w:p w:rsidR="00D73B48" w:rsidRPr="00337FA1" w:rsidRDefault="001E01D7" w:rsidP="00A5568B">
      <w:pPr>
        <w:numPr>
          <w:ilvl w:val="1"/>
          <w:numId w:val="7"/>
        </w:numPr>
        <w:shd w:val="clear" w:color="auto" w:fill="FFFFFF"/>
        <w:tabs>
          <w:tab w:val="clear" w:pos="1440"/>
          <w:tab w:val="center" w:pos="540"/>
          <w:tab w:val="num" w:pos="1980"/>
        </w:tabs>
        <w:ind w:left="1980"/>
        <w:rPr>
          <w:rFonts w:ascii="Times New Roman" w:hAnsi="Times New Roman" w:cs="Times New Roman"/>
          <w:b/>
          <w:bCs/>
          <w:color w:val="222222"/>
          <w:sz w:val="28"/>
          <w:szCs w:val="28"/>
        </w:rPr>
      </w:pPr>
      <w:r w:rsidRPr="00337FA1">
        <w:rPr>
          <w:rFonts w:ascii="Times New Roman" w:hAnsi="Times New Roman" w:cs="Times New Roman"/>
          <w:b/>
          <w:bCs/>
          <w:color w:val="222222"/>
          <w:sz w:val="28"/>
          <w:szCs w:val="28"/>
        </w:rPr>
        <w:t>Multiple operations form some sort of assembly line to manufacture the query results</w:t>
      </w:r>
    </w:p>
    <w:p w:rsidR="00D73B48" w:rsidRPr="00337FA1" w:rsidRDefault="001E01D7" w:rsidP="00A5568B">
      <w:pPr>
        <w:numPr>
          <w:ilvl w:val="1"/>
          <w:numId w:val="7"/>
        </w:numPr>
        <w:shd w:val="clear" w:color="auto" w:fill="FFFFFF"/>
        <w:tabs>
          <w:tab w:val="clear" w:pos="1440"/>
          <w:tab w:val="center" w:pos="540"/>
          <w:tab w:val="num" w:pos="1980"/>
        </w:tabs>
        <w:ind w:left="1980"/>
        <w:rPr>
          <w:rFonts w:ascii="Times New Roman" w:hAnsi="Times New Roman" w:cs="Times New Roman"/>
          <w:b/>
          <w:bCs/>
          <w:color w:val="222222"/>
          <w:sz w:val="28"/>
          <w:szCs w:val="28"/>
        </w:rPr>
      </w:pPr>
      <w:r w:rsidRPr="00337FA1">
        <w:rPr>
          <w:rFonts w:ascii="Times New Roman" w:hAnsi="Times New Roman" w:cs="Times New Roman"/>
          <w:b/>
          <w:bCs/>
          <w:color w:val="222222"/>
          <w:sz w:val="28"/>
          <w:szCs w:val="28"/>
        </w:rPr>
        <w:t>Useful with a small number of processors, but does not scale up well</w:t>
      </w:r>
    </w:p>
    <w:p w:rsidR="00D73B48" w:rsidRPr="00337FA1" w:rsidRDefault="00337FA1" w:rsidP="00A5568B">
      <w:pPr>
        <w:shd w:val="clear" w:color="auto" w:fill="FFFFFF"/>
        <w:tabs>
          <w:tab w:val="center" w:pos="540"/>
        </w:tabs>
        <w:ind w:left="1980"/>
        <w:rPr>
          <w:rFonts w:ascii="Times New Roman" w:hAnsi="Times New Roman" w:cs="Times New Roman"/>
          <w:b/>
          <w:bCs/>
          <w:color w:val="222222"/>
          <w:sz w:val="28"/>
          <w:szCs w:val="28"/>
        </w:rPr>
      </w:pPr>
      <w:r w:rsidRPr="00337FA1">
        <w:rPr>
          <w:rFonts w:ascii="Times New Roman" w:hAnsi="Times New Roman" w:cs="Times New Roman"/>
          <w:b/>
          <w:bCs/>
          <w:noProof/>
          <w:color w:val="222222"/>
          <w:sz w:val="28"/>
          <w:szCs w:val="28"/>
        </w:rPr>
        <w:drawing>
          <wp:inline distT="0" distB="0" distL="0" distR="0">
            <wp:extent cx="7589448" cy="2967487"/>
            <wp:effectExtent l="19050" t="0" r="0" b="0"/>
            <wp:docPr id="7" name="Picture 6" descr="1-9"/>
            <wp:cNvGraphicFramePr/>
            <a:graphic xmlns:a="http://schemas.openxmlformats.org/drawingml/2006/main">
              <a:graphicData uri="http://schemas.openxmlformats.org/drawingml/2006/picture">
                <pic:pic xmlns:pic="http://schemas.openxmlformats.org/drawingml/2006/picture">
                  <pic:nvPicPr>
                    <pic:cNvPr id="332806" name="Picture 6" descr="1-9"/>
                    <pic:cNvPicPr>
                      <a:picLocks noChangeAspect="1" noChangeArrowheads="1"/>
                    </pic:cNvPicPr>
                  </pic:nvPicPr>
                  <pic:blipFill>
                    <a:blip r:embed="rId11"/>
                    <a:srcRect/>
                    <a:stretch>
                      <a:fillRect/>
                    </a:stretch>
                  </pic:blipFill>
                  <pic:spPr bwMode="auto">
                    <a:xfrm>
                      <a:off x="0" y="0"/>
                      <a:ext cx="7598279" cy="2970940"/>
                    </a:xfrm>
                    <a:prstGeom prst="rect">
                      <a:avLst/>
                    </a:prstGeom>
                    <a:noFill/>
                    <a:ln w="9525">
                      <a:noFill/>
                      <a:miter lim="800000"/>
                      <a:headEnd/>
                      <a:tailEnd/>
                    </a:ln>
                  </pic:spPr>
                </pic:pic>
              </a:graphicData>
            </a:graphic>
          </wp:inline>
        </w:drawing>
      </w:r>
    </w:p>
    <w:p w:rsidR="00D73B48" w:rsidRPr="00337FA1" w:rsidRDefault="001E01D7" w:rsidP="00A5568B">
      <w:pPr>
        <w:numPr>
          <w:ilvl w:val="1"/>
          <w:numId w:val="7"/>
        </w:numPr>
        <w:shd w:val="clear" w:color="auto" w:fill="FFFFFF"/>
        <w:tabs>
          <w:tab w:val="clear" w:pos="1440"/>
          <w:tab w:val="center" w:pos="540"/>
          <w:tab w:val="num" w:pos="1980"/>
        </w:tabs>
        <w:ind w:left="1980"/>
        <w:rPr>
          <w:rFonts w:ascii="Times New Roman" w:hAnsi="Times New Roman" w:cs="Times New Roman"/>
          <w:b/>
          <w:bCs/>
          <w:color w:val="222222"/>
          <w:sz w:val="28"/>
          <w:szCs w:val="28"/>
        </w:rPr>
      </w:pPr>
      <w:r w:rsidRPr="00337FA1">
        <w:rPr>
          <w:rFonts w:ascii="Times New Roman" w:hAnsi="Times New Roman" w:cs="Times New Roman"/>
          <w:b/>
          <w:bCs/>
          <w:color w:val="FF0000"/>
          <w:sz w:val="28"/>
          <w:szCs w:val="28"/>
        </w:rPr>
        <w:t>Independent parallelism</w:t>
      </w:r>
      <w:r w:rsidR="00337FA1" w:rsidRPr="00337FA1">
        <w:rPr>
          <w:rFonts w:ascii="Arial" w:eastAsia="+mn-ea" w:hAnsi="Arial" w:cs="+mn-cs"/>
          <w:b/>
          <w:bCs/>
          <w:color w:val="A50021"/>
          <w:sz w:val="40"/>
          <w:szCs w:val="40"/>
        </w:rPr>
        <w:t xml:space="preserve"> </w:t>
      </w:r>
      <w:r w:rsidRPr="00337FA1">
        <w:rPr>
          <w:rFonts w:ascii="Times New Roman" w:hAnsi="Times New Roman" w:cs="Times New Roman"/>
          <w:b/>
          <w:bCs/>
          <w:color w:val="222222"/>
          <w:sz w:val="28"/>
          <w:szCs w:val="28"/>
        </w:rPr>
        <w:t>Operations in a query that do not depend on one another are executed in parallel</w:t>
      </w:r>
    </w:p>
    <w:p w:rsidR="00D73B48" w:rsidRPr="00337FA1" w:rsidRDefault="001E01D7" w:rsidP="00A5568B">
      <w:pPr>
        <w:numPr>
          <w:ilvl w:val="1"/>
          <w:numId w:val="7"/>
        </w:numPr>
        <w:shd w:val="clear" w:color="auto" w:fill="FFFFFF"/>
        <w:tabs>
          <w:tab w:val="clear" w:pos="1440"/>
          <w:tab w:val="center" w:pos="540"/>
          <w:tab w:val="num" w:pos="1980"/>
        </w:tabs>
        <w:ind w:left="1980"/>
        <w:rPr>
          <w:rFonts w:ascii="Times New Roman" w:hAnsi="Times New Roman" w:cs="Times New Roman"/>
          <w:b/>
          <w:bCs/>
          <w:color w:val="222222"/>
          <w:sz w:val="28"/>
          <w:szCs w:val="28"/>
        </w:rPr>
      </w:pPr>
      <w:r w:rsidRPr="00337FA1">
        <w:rPr>
          <w:rFonts w:ascii="Times New Roman" w:hAnsi="Times New Roman" w:cs="Times New Roman"/>
          <w:b/>
          <w:bCs/>
          <w:color w:val="222222"/>
          <w:sz w:val="28"/>
          <w:szCs w:val="28"/>
        </w:rPr>
        <w:t>Does not provide a high degree of parallelism</w:t>
      </w:r>
    </w:p>
    <w:p w:rsidR="00D73B48" w:rsidRPr="00337FA1" w:rsidRDefault="00337FA1" w:rsidP="00A5568B">
      <w:pPr>
        <w:shd w:val="clear" w:color="auto" w:fill="FFFFFF"/>
        <w:tabs>
          <w:tab w:val="center" w:pos="540"/>
        </w:tabs>
        <w:ind w:left="1980"/>
        <w:rPr>
          <w:rFonts w:ascii="Times New Roman" w:hAnsi="Times New Roman" w:cs="Times New Roman"/>
          <w:b/>
          <w:bCs/>
          <w:color w:val="222222"/>
          <w:sz w:val="28"/>
          <w:szCs w:val="28"/>
        </w:rPr>
      </w:pPr>
      <w:r w:rsidRPr="00337FA1">
        <w:rPr>
          <w:rFonts w:ascii="Times New Roman" w:hAnsi="Times New Roman" w:cs="Times New Roman"/>
          <w:b/>
          <w:bCs/>
          <w:noProof/>
          <w:color w:val="222222"/>
          <w:sz w:val="28"/>
          <w:szCs w:val="28"/>
        </w:rPr>
        <w:drawing>
          <wp:inline distT="0" distB="0" distL="0" distR="0">
            <wp:extent cx="5786528" cy="3312543"/>
            <wp:effectExtent l="19050" t="0" r="4672" b="0"/>
            <wp:docPr id="8" name="Picture 7" descr="1-10"/>
            <wp:cNvGraphicFramePr/>
            <a:graphic xmlns:a="http://schemas.openxmlformats.org/drawingml/2006/main">
              <a:graphicData uri="http://schemas.openxmlformats.org/drawingml/2006/picture">
                <pic:pic xmlns:pic="http://schemas.openxmlformats.org/drawingml/2006/picture">
                  <pic:nvPicPr>
                    <pic:cNvPr id="334854" name="Picture 6" descr="1-10"/>
                    <pic:cNvPicPr>
                      <a:picLocks noChangeAspect="1" noChangeArrowheads="1"/>
                    </pic:cNvPicPr>
                  </pic:nvPicPr>
                  <pic:blipFill>
                    <a:blip r:embed="rId12"/>
                    <a:srcRect/>
                    <a:stretch>
                      <a:fillRect/>
                    </a:stretch>
                  </pic:blipFill>
                  <pic:spPr bwMode="auto">
                    <a:xfrm>
                      <a:off x="0" y="0"/>
                      <a:ext cx="5798512" cy="3319404"/>
                    </a:xfrm>
                    <a:prstGeom prst="rect">
                      <a:avLst/>
                    </a:prstGeom>
                    <a:noFill/>
                    <a:ln w="9525">
                      <a:noFill/>
                      <a:miter lim="800000"/>
                      <a:headEnd/>
                      <a:tailEnd/>
                    </a:ln>
                  </pic:spPr>
                </pic:pic>
              </a:graphicData>
            </a:graphic>
          </wp:inline>
        </w:drawing>
      </w:r>
    </w:p>
    <w:p w:rsidR="00337FA1" w:rsidRPr="00337FA1" w:rsidRDefault="00337FA1" w:rsidP="00A5568B">
      <w:pPr>
        <w:shd w:val="clear" w:color="auto" w:fill="FFFFFF"/>
        <w:tabs>
          <w:tab w:val="center" w:pos="540"/>
        </w:tabs>
        <w:ind w:left="540"/>
        <w:rPr>
          <w:rFonts w:ascii="Times New Roman" w:hAnsi="Times New Roman" w:cs="Times New Roman"/>
          <w:color w:val="222222"/>
          <w:sz w:val="28"/>
          <w:szCs w:val="28"/>
        </w:rPr>
      </w:pPr>
    </w:p>
    <w:p w:rsidR="00D73B48" w:rsidRPr="00337FA1" w:rsidRDefault="001E01D7" w:rsidP="00A5568B">
      <w:pPr>
        <w:numPr>
          <w:ilvl w:val="0"/>
          <w:numId w:val="10"/>
        </w:numPr>
        <w:shd w:val="clear" w:color="auto" w:fill="FFFFFF"/>
        <w:tabs>
          <w:tab w:val="clear" w:pos="720"/>
          <w:tab w:val="center" w:pos="540"/>
          <w:tab w:val="num" w:pos="1260"/>
        </w:tabs>
        <w:ind w:left="1260"/>
        <w:rPr>
          <w:rFonts w:ascii="Times New Roman" w:hAnsi="Times New Roman" w:cs="Times New Roman"/>
          <w:color w:val="222222"/>
          <w:sz w:val="28"/>
          <w:szCs w:val="28"/>
        </w:rPr>
      </w:pPr>
      <w:r w:rsidRPr="00337FA1">
        <w:rPr>
          <w:rFonts w:ascii="Times New Roman" w:hAnsi="Times New Roman" w:cs="Times New Roman"/>
          <w:b/>
          <w:bCs/>
          <w:color w:val="222222"/>
          <w:sz w:val="28"/>
          <w:szCs w:val="28"/>
        </w:rPr>
        <w:t>Mixed Parallelism</w:t>
      </w:r>
    </w:p>
    <w:p w:rsidR="00D73B48" w:rsidRPr="00337FA1" w:rsidRDefault="001E01D7" w:rsidP="00A5568B">
      <w:pPr>
        <w:numPr>
          <w:ilvl w:val="1"/>
          <w:numId w:val="10"/>
        </w:numPr>
        <w:shd w:val="clear" w:color="auto" w:fill="FFFFFF"/>
        <w:tabs>
          <w:tab w:val="clear" w:pos="1440"/>
          <w:tab w:val="center" w:pos="540"/>
          <w:tab w:val="num" w:pos="1980"/>
        </w:tabs>
        <w:ind w:left="1980"/>
        <w:rPr>
          <w:rFonts w:ascii="Times New Roman" w:hAnsi="Times New Roman" w:cs="Times New Roman"/>
          <w:color w:val="222222"/>
          <w:sz w:val="28"/>
          <w:szCs w:val="28"/>
        </w:rPr>
      </w:pPr>
      <w:r w:rsidRPr="00337FA1">
        <w:rPr>
          <w:rFonts w:ascii="Times New Roman" w:hAnsi="Times New Roman" w:cs="Times New Roman"/>
          <w:color w:val="222222"/>
          <w:sz w:val="28"/>
          <w:szCs w:val="28"/>
        </w:rPr>
        <w:t>In practice, a mixture of all available parallelism forms is used.</w:t>
      </w:r>
    </w:p>
    <w:p w:rsidR="00337FA1" w:rsidRPr="00337FA1" w:rsidRDefault="00337FA1" w:rsidP="00A5568B">
      <w:pPr>
        <w:shd w:val="clear" w:color="auto" w:fill="FFFFFF"/>
        <w:tabs>
          <w:tab w:val="center" w:pos="540"/>
        </w:tabs>
        <w:ind w:left="540"/>
        <w:rPr>
          <w:rFonts w:ascii="Times New Roman" w:hAnsi="Times New Roman" w:cs="Times New Roman"/>
          <w:color w:val="222222"/>
          <w:sz w:val="28"/>
          <w:szCs w:val="28"/>
        </w:rPr>
      </w:pPr>
      <w:r w:rsidRPr="00337FA1">
        <w:rPr>
          <w:rFonts w:ascii="Times New Roman" w:hAnsi="Times New Roman" w:cs="Times New Roman"/>
          <w:noProof/>
          <w:color w:val="222222"/>
          <w:sz w:val="28"/>
          <w:szCs w:val="28"/>
        </w:rPr>
        <w:drawing>
          <wp:inline distT="0" distB="0" distL="0" distR="0">
            <wp:extent cx="5181600" cy="3351213"/>
            <wp:effectExtent l="19050" t="0" r="0" b="0"/>
            <wp:docPr id="9" name="Picture 8" descr="1-11"/>
            <wp:cNvGraphicFramePr/>
            <a:graphic xmlns:a="http://schemas.openxmlformats.org/drawingml/2006/main">
              <a:graphicData uri="http://schemas.openxmlformats.org/drawingml/2006/picture">
                <pic:pic xmlns:pic="http://schemas.openxmlformats.org/drawingml/2006/picture">
                  <pic:nvPicPr>
                    <pic:cNvPr id="336902" name="Picture 6" descr="1-11"/>
                    <pic:cNvPicPr>
                      <a:picLocks noChangeAspect="1" noChangeArrowheads="1"/>
                    </pic:cNvPicPr>
                  </pic:nvPicPr>
                  <pic:blipFill>
                    <a:blip r:embed="rId13"/>
                    <a:srcRect/>
                    <a:stretch>
                      <a:fillRect/>
                    </a:stretch>
                  </pic:blipFill>
                  <pic:spPr bwMode="auto">
                    <a:xfrm>
                      <a:off x="0" y="0"/>
                      <a:ext cx="5181600" cy="3351213"/>
                    </a:xfrm>
                    <a:prstGeom prst="rect">
                      <a:avLst/>
                    </a:prstGeom>
                    <a:noFill/>
                    <a:ln w="9525">
                      <a:noFill/>
                      <a:miter lim="800000"/>
                      <a:headEnd/>
                      <a:tailEnd/>
                    </a:ln>
                  </pic:spPr>
                </pic:pic>
              </a:graphicData>
            </a:graphic>
          </wp:inline>
        </w:drawing>
      </w:r>
    </w:p>
    <w:p w:rsidR="0087624D" w:rsidRPr="0087624D" w:rsidRDefault="0087624D" w:rsidP="00A5568B">
      <w:pPr>
        <w:shd w:val="clear" w:color="auto" w:fill="FFFFFF"/>
        <w:tabs>
          <w:tab w:val="center" w:pos="540"/>
        </w:tabs>
        <w:spacing w:after="0" w:line="240" w:lineRule="auto"/>
        <w:ind w:left="581" w:right="41"/>
        <w:rPr>
          <w:rFonts w:ascii="Times New Roman" w:eastAsia="Times New Roman" w:hAnsi="Times New Roman" w:cs="Times New Roman"/>
          <w:color w:val="000000"/>
          <w:sz w:val="28"/>
          <w:szCs w:val="28"/>
        </w:rPr>
      </w:pPr>
    </w:p>
    <w:p w:rsidR="0087624D" w:rsidRPr="0087624D" w:rsidRDefault="0087624D" w:rsidP="00A5568B">
      <w:pPr>
        <w:shd w:val="clear" w:color="auto" w:fill="FFFFFF"/>
        <w:tabs>
          <w:tab w:val="center" w:pos="540"/>
        </w:tabs>
        <w:spacing w:before="272" w:after="272" w:line="353" w:lineRule="atLeast"/>
        <w:ind w:left="540"/>
        <w:outlineLvl w:val="1"/>
        <w:rPr>
          <w:rFonts w:ascii="Times New Roman" w:eastAsia="Times New Roman" w:hAnsi="Times New Roman" w:cs="Times New Roman"/>
          <w:color w:val="000000"/>
          <w:sz w:val="28"/>
          <w:szCs w:val="28"/>
        </w:rPr>
      </w:pPr>
      <w:r w:rsidRPr="00C97205">
        <w:rPr>
          <w:rFonts w:ascii="Times New Roman" w:eastAsia="Times New Roman" w:hAnsi="Times New Roman" w:cs="Times New Roman"/>
          <w:color w:val="000000"/>
          <w:sz w:val="28"/>
          <w:szCs w:val="28"/>
          <w:highlight w:val="yellow"/>
        </w:rPr>
        <w:t>Optimization of Parallel Query</w:t>
      </w:r>
    </w:p>
    <w:p w:rsidR="0087624D" w:rsidRPr="0087624D" w:rsidRDefault="0087624D" w:rsidP="00A5568B">
      <w:pPr>
        <w:numPr>
          <w:ilvl w:val="0"/>
          <w:numId w:val="3"/>
        </w:numPr>
        <w:shd w:val="clear" w:color="auto" w:fill="FFFFFF"/>
        <w:tabs>
          <w:tab w:val="clear" w:pos="720"/>
          <w:tab w:val="center" w:pos="540"/>
          <w:tab w:val="num" w:pos="1260"/>
        </w:tabs>
        <w:spacing w:after="0" w:line="353" w:lineRule="atLeast"/>
        <w:ind w:left="581" w:right="41"/>
        <w:rPr>
          <w:rFonts w:ascii="Times New Roman" w:eastAsia="Times New Roman" w:hAnsi="Times New Roman" w:cs="Times New Roman"/>
          <w:color w:val="000000"/>
          <w:sz w:val="28"/>
          <w:szCs w:val="28"/>
        </w:rPr>
      </w:pPr>
      <w:r w:rsidRPr="0087624D">
        <w:rPr>
          <w:rFonts w:ascii="Times New Roman" w:eastAsia="Times New Roman" w:hAnsi="Times New Roman" w:cs="Times New Roman"/>
          <w:color w:val="000000"/>
          <w:sz w:val="28"/>
          <w:szCs w:val="28"/>
        </w:rPr>
        <w:t>Parallel Query optimization is nothing but selecting the efficient query evaluation plan.</w:t>
      </w:r>
    </w:p>
    <w:p w:rsidR="0087624D" w:rsidRPr="0087624D" w:rsidRDefault="0087624D" w:rsidP="00A5568B">
      <w:pPr>
        <w:numPr>
          <w:ilvl w:val="0"/>
          <w:numId w:val="3"/>
        </w:numPr>
        <w:shd w:val="clear" w:color="auto" w:fill="FFFFFF"/>
        <w:tabs>
          <w:tab w:val="clear" w:pos="720"/>
          <w:tab w:val="center" w:pos="540"/>
          <w:tab w:val="num" w:pos="1260"/>
        </w:tabs>
        <w:spacing w:after="0" w:line="353" w:lineRule="atLeast"/>
        <w:ind w:left="581" w:right="41"/>
        <w:rPr>
          <w:rFonts w:ascii="Times New Roman" w:eastAsia="Times New Roman" w:hAnsi="Times New Roman" w:cs="Times New Roman"/>
          <w:color w:val="000000"/>
          <w:sz w:val="28"/>
          <w:szCs w:val="28"/>
        </w:rPr>
      </w:pPr>
      <w:r w:rsidRPr="0087624D">
        <w:rPr>
          <w:rFonts w:ascii="Times New Roman" w:eastAsia="Times New Roman" w:hAnsi="Times New Roman" w:cs="Times New Roman"/>
          <w:color w:val="000000"/>
          <w:sz w:val="28"/>
          <w:szCs w:val="28"/>
        </w:rPr>
        <w:t>Parallel Query optimization plays an important role in developing system to minimize the cost of query evaluation.</w:t>
      </w:r>
    </w:p>
    <w:p w:rsidR="0087624D" w:rsidRPr="0087624D" w:rsidRDefault="0087624D" w:rsidP="00A5568B">
      <w:pPr>
        <w:tabs>
          <w:tab w:val="center" w:pos="540"/>
        </w:tabs>
        <w:spacing w:after="0" w:line="240" w:lineRule="auto"/>
        <w:ind w:left="540"/>
        <w:rPr>
          <w:rFonts w:ascii="Times New Roman" w:eastAsia="Times New Roman" w:hAnsi="Times New Roman" w:cs="Times New Roman"/>
          <w:sz w:val="28"/>
          <w:szCs w:val="28"/>
        </w:rPr>
      </w:pPr>
      <w:r w:rsidRPr="0087624D">
        <w:rPr>
          <w:rFonts w:ascii="Times New Roman" w:eastAsia="Times New Roman" w:hAnsi="Times New Roman" w:cs="Times New Roman"/>
          <w:b/>
          <w:bCs/>
          <w:color w:val="000000"/>
          <w:sz w:val="28"/>
          <w:szCs w:val="28"/>
          <w:shd w:val="clear" w:color="auto" w:fill="FFFFFF"/>
        </w:rPr>
        <w:t>Two factors play a very important in parallel query optimization.</w:t>
      </w:r>
      <w:r w:rsidRPr="0087624D">
        <w:rPr>
          <w:rFonts w:ascii="Times New Roman" w:eastAsia="Times New Roman" w:hAnsi="Times New Roman" w:cs="Times New Roman"/>
          <w:color w:val="000000"/>
          <w:sz w:val="28"/>
          <w:szCs w:val="28"/>
        </w:rPr>
        <w:br/>
      </w:r>
      <w:r w:rsidRPr="0087624D">
        <w:rPr>
          <w:rFonts w:ascii="Times New Roman" w:eastAsia="Times New Roman" w:hAnsi="Times New Roman" w:cs="Times New Roman"/>
          <w:color w:val="000000"/>
          <w:sz w:val="28"/>
          <w:szCs w:val="28"/>
        </w:rPr>
        <w:br/>
      </w:r>
      <w:r w:rsidRPr="0087624D">
        <w:rPr>
          <w:rFonts w:ascii="Times New Roman" w:eastAsia="Times New Roman" w:hAnsi="Times New Roman" w:cs="Times New Roman"/>
          <w:color w:val="000000"/>
          <w:sz w:val="28"/>
          <w:szCs w:val="28"/>
          <w:shd w:val="clear" w:color="auto" w:fill="FFFFFF"/>
        </w:rPr>
        <w:t xml:space="preserve">a) </w:t>
      </w:r>
      <w:proofErr w:type="gramStart"/>
      <w:r w:rsidRPr="0087624D">
        <w:rPr>
          <w:rFonts w:ascii="Times New Roman" w:eastAsia="Times New Roman" w:hAnsi="Times New Roman" w:cs="Times New Roman"/>
          <w:color w:val="000000"/>
          <w:sz w:val="28"/>
          <w:szCs w:val="28"/>
          <w:shd w:val="clear" w:color="auto" w:fill="FFFFFF"/>
        </w:rPr>
        <w:t>total</w:t>
      </w:r>
      <w:proofErr w:type="gramEnd"/>
      <w:r w:rsidRPr="0087624D">
        <w:rPr>
          <w:rFonts w:ascii="Times New Roman" w:eastAsia="Times New Roman" w:hAnsi="Times New Roman" w:cs="Times New Roman"/>
          <w:color w:val="000000"/>
          <w:sz w:val="28"/>
          <w:szCs w:val="28"/>
          <w:shd w:val="clear" w:color="auto" w:fill="FFFFFF"/>
        </w:rPr>
        <w:t xml:space="preserve"> time spent to find the best plan.</w:t>
      </w:r>
      <w:r w:rsidRPr="0087624D">
        <w:rPr>
          <w:rFonts w:ascii="Times New Roman" w:eastAsia="Times New Roman" w:hAnsi="Times New Roman" w:cs="Times New Roman"/>
          <w:color w:val="000000"/>
          <w:sz w:val="28"/>
          <w:szCs w:val="28"/>
        </w:rPr>
        <w:br/>
      </w:r>
      <w:r w:rsidRPr="0087624D">
        <w:rPr>
          <w:rFonts w:ascii="Times New Roman" w:eastAsia="Times New Roman" w:hAnsi="Times New Roman" w:cs="Times New Roman"/>
          <w:color w:val="000000"/>
          <w:sz w:val="28"/>
          <w:szCs w:val="28"/>
          <w:shd w:val="clear" w:color="auto" w:fill="FFFFFF"/>
        </w:rPr>
        <w:t xml:space="preserve">b) </w:t>
      </w:r>
      <w:proofErr w:type="gramStart"/>
      <w:r w:rsidRPr="0087624D">
        <w:rPr>
          <w:rFonts w:ascii="Times New Roman" w:eastAsia="Times New Roman" w:hAnsi="Times New Roman" w:cs="Times New Roman"/>
          <w:color w:val="000000"/>
          <w:sz w:val="28"/>
          <w:szCs w:val="28"/>
          <w:shd w:val="clear" w:color="auto" w:fill="FFFFFF"/>
        </w:rPr>
        <w:t>amount</w:t>
      </w:r>
      <w:proofErr w:type="gramEnd"/>
      <w:r w:rsidRPr="0087624D">
        <w:rPr>
          <w:rFonts w:ascii="Times New Roman" w:eastAsia="Times New Roman" w:hAnsi="Times New Roman" w:cs="Times New Roman"/>
          <w:color w:val="000000"/>
          <w:sz w:val="28"/>
          <w:szCs w:val="28"/>
          <w:shd w:val="clear" w:color="auto" w:fill="FFFFFF"/>
        </w:rPr>
        <w:t xml:space="preserve"> of time required to execute the plan.</w:t>
      </w:r>
    </w:p>
    <w:p w:rsidR="0087624D" w:rsidRPr="0087624D" w:rsidRDefault="0087624D" w:rsidP="00A5568B">
      <w:pPr>
        <w:shd w:val="clear" w:color="auto" w:fill="FFFFFF"/>
        <w:tabs>
          <w:tab w:val="center" w:pos="540"/>
        </w:tabs>
        <w:spacing w:before="272" w:after="272" w:line="353" w:lineRule="atLeast"/>
        <w:ind w:left="540"/>
        <w:outlineLvl w:val="1"/>
        <w:rPr>
          <w:rFonts w:ascii="Times New Roman" w:eastAsia="Times New Roman" w:hAnsi="Times New Roman" w:cs="Times New Roman"/>
          <w:color w:val="000000"/>
          <w:sz w:val="28"/>
          <w:szCs w:val="28"/>
        </w:rPr>
      </w:pPr>
      <w:proofErr w:type="gramStart"/>
      <w:r w:rsidRPr="0087624D">
        <w:rPr>
          <w:rFonts w:ascii="Times New Roman" w:eastAsia="Times New Roman" w:hAnsi="Times New Roman" w:cs="Times New Roman"/>
          <w:color w:val="000000"/>
          <w:sz w:val="28"/>
          <w:szCs w:val="28"/>
        </w:rPr>
        <w:t>Goals of Query optimization.</w:t>
      </w:r>
      <w:proofErr w:type="gramEnd"/>
    </w:p>
    <w:p w:rsidR="0087624D" w:rsidRPr="0087624D" w:rsidRDefault="0087624D" w:rsidP="00A5568B">
      <w:pPr>
        <w:tabs>
          <w:tab w:val="center" w:pos="540"/>
        </w:tabs>
        <w:spacing w:after="0" w:line="240" w:lineRule="auto"/>
        <w:ind w:left="540"/>
        <w:rPr>
          <w:rFonts w:ascii="Times New Roman" w:eastAsia="Times New Roman" w:hAnsi="Times New Roman" w:cs="Times New Roman"/>
          <w:sz w:val="28"/>
          <w:szCs w:val="28"/>
        </w:rPr>
      </w:pPr>
      <w:r w:rsidRPr="0087624D">
        <w:rPr>
          <w:rFonts w:ascii="Times New Roman" w:eastAsia="Times New Roman" w:hAnsi="Times New Roman" w:cs="Times New Roman"/>
          <w:b/>
          <w:bCs/>
          <w:color w:val="000000"/>
          <w:sz w:val="28"/>
          <w:szCs w:val="28"/>
          <w:shd w:val="clear" w:color="auto" w:fill="FFFFFF"/>
        </w:rPr>
        <w:t>Query Optimization is done with an aim to:</w:t>
      </w:r>
    </w:p>
    <w:p w:rsidR="0087624D" w:rsidRPr="0087624D" w:rsidRDefault="0087624D" w:rsidP="00A5568B">
      <w:pPr>
        <w:numPr>
          <w:ilvl w:val="0"/>
          <w:numId w:val="4"/>
        </w:numPr>
        <w:shd w:val="clear" w:color="auto" w:fill="FFFFFF"/>
        <w:tabs>
          <w:tab w:val="clear" w:pos="720"/>
          <w:tab w:val="center" w:pos="540"/>
          <w:tab w:val="num" w:pos="1260"/>
        </w:tabs>
        <w:spacing w:after="0" w:line="353" w:lineRule="atLeast"/>
        <w:ind w:left="581" w:right="41"/>
        <w:rPr>
          <w:rFonts w:ascii="Times New Roman" w:eastAsia="Times New Roman" w:hAnsi="Times New Roman" w:cs="Times New Roman"/>
          <w:color w:val="000000"/>
          <w:sz w:val="28"/>
          <w:szCs w:val="28"/>
        </w:rPr>
      </w:pPr>
      <w:r w:rsidRPr="0087624D">
        <w:rPr>
          <w:rFonts w:ascii="Times New Roman" w:eastAsia="Times New Roman" w:hAnsi="Times New Roman" w:cs="Times New Roman"/>
          <w:color w:val="000000"/>
          <w:sz w:val="28"/>
          <w:szCs w:val="28"/>
        </w:rPr>
        <w:t>Speed up the queries by finding the queries which can give the fastest result on execution.</w:t>
      </w:r>
    </w:p>
    <w:p w:rsidR="0087624D" w:rsidRPr="0087624D" w:rsidRDefault="0087624D" w:rsidP="00A5568B">
      <w:pPr>
        <w:numPr>
          <w:ilvl w:val="0"/>
          <w:numId w:val="4"/>
        </w:numPr>
        <w:shd w:val="clear" w:color="auto" w:fill="FFFFFF"/>
        <w:tabs>
          <w:tab w:val="clear" w:pos="720"/>
          <w:tab w:val="center" w:pos="540"/>
          <w:tab w:val="num" w:pos="1260"/>
        </w:tabs>
        <w:spacing w:after="0" w:line="353" w:lineRule="atLeast"/>
        <w:ind w:left="581" w:right="41"/>
        <w:rPr>
          <w:rFonts w:ascii="Times New Roman" w:eastAsia="Times New Roman" w:hAnsi="Times New Roman" w:cs="Times New Roman"/>
          <w:color w:val="000000"/>
          <w:sz w:val="28"/>
          <w:szCs w:val="28"/>
        </w:rPr>
      </w:pPr>
      <w:r w:rsidRPr="0087624D">
        <w:rPr>
          <w:rFonts w:ascii="Times New Roman" w:eastAsia="Times New Roman" w:hAnsi="Times New Roman" w:cs="Times New Roman"/>
          <w:color w:val="000000"/>
          <w:sz w:val="28"/>
          <w:szCs w:val="28"/>
        </w:rPr>
        <w:t>Increase the performance of the system.</w:t>
      </w:r>
    </w:p>
    <w:p w:rsidR="0087624D" w:rsidRPr="0087624D" w:rsidRDefault="0087624D" w:rsidP="00A5568B">
      <w:pPr>
        <w:numPr>
          <w:ilvl w:val="0"/>
          <w:numId w:val="4"/>
        </w:numPr>
        <w:shd w:val="clear" w:color="auto" w:fill="FFFFFF"/>
        <w:tabs>
          <w:tab w:val="clear" w:pos="720"/>
          <w:tab w:val="center" w:pos="540"/>
          <w:tab w:val="num" w:pos="1260"/>
        </w:tabs>
        <w:spacing w:after="0" w:line="353" w:lineRule="atLeast"/>
        <w:ind w:left="581" w:right="41"/>
        <w:rPr>
          <w:rFonts w:ascii="Times New Roman" w:eastAsia="Times New Roman" w:hAnsi="Times New Roman" w:cs="Times New Roman"/>
          <w:color w:val="000000"/>
          <w:sz w:val="28"/>
          <w:szCs w:val="28"/>
        </w:rPr>
      </w:pPr>
      <w:r w:rsidRPr="0087624D">
        <w:rPr>
          <w:rFonts w:ascii="Times New Roman" w:eastAsia="Times New Roman" w:hAnsi="Times New Roman" w:cs="Times New Roman"/>
          <w:color w:val="000000"/>
          <w:sz w:val="28"/>
          <w:szCs w:val="28"/>
        </w:rPr>
        <w:t>Select the best query evaluation plan.</w:t>
      </w:r>
    </w:p>
    <w:p w:rsidR="0087624D" w:rsidRPr="0087624D" w:rsidRDefault="0087624D" w:rsidP="00A5568B">
      <w:pPr>
        <w:numPr>
          <w:ilvl w:val="0"/>
          <w:numId w:val="4"/>
        </w:numPr>
        <w:shd w:val="clear" w:color="auto" w:fill="FFFFFF"/>
        <w:tabs>
          <w:tab w:val="clear" w:pos="720"/>
          <w:tab w:val="center" w:pos="540"/>
          <w:tab w:val="num" w:pos="1260"/>
        </w:tabs>
        <w:spacing w:after="0" w:line="353" w:lineRule="atLeast"/>
        <w:ind w:left="581" w:right="41"/>
        <w:rPr>
          <w:rFonts w:ascii="Times New Roman" w:eastAsia="Times New Roman" w:hAnsi="Times New Roman" w:cs="Times New Roman"/>
          <w:color w:val="000000"/>
          <w:sz w:val="28"/>
          <w:szCs w:val="28"/>
        </w:rPr>
      </w:pPr>
      <w:r w:rsidRPr="0087624D">
        <w:rPr>
          <w:rFonts w:ascii="Times New Roman" w:eastAsia="Times New Roman" w:hAnsi="Times New Roman" w:cs="Times New Roman"/>
          <w:color w:val="000000"/>
          <w:sz w:val="28"/>
          <w:szCs w:val="28"/>
        </w:rPr>
        <w:t>Avoid the unwanted plan.</w:t>
      </w:r>
    </w:p>
    <w:p w:rsidR="0087624D" w:rsidRPr="0087624D" w:rsidRDefault="0087624D" w:rsidP="00A5568B">
      <w:pPr>
        <w:shd w:val="clear" w:color="auto" w:fill="FFFFFF"/>
        <w:tabs>
          <w:tab w:val="center" w:pos="540"/>
        </w:tabs>
        <w:spacing w:before="272" w:after="272" w:line="353" w:lineRule="atLeast"/>
        <w:ind w:left="540"/>
        <w:outlineLvl w:val="1"/>
        <w:rPr>
          <w:rFonts w:ascii="Times New Roman" w:eastAsia="Times New Roman" w:hAnsi="Times New Roman" w:cs="Times New Roman"/>
          <w:color w:val="000000"/>
          <w:sz w:val="28"/>
          <w:szCs w:val="28"/>
        </w:rPr>
      </w:pPr>
      <w:proofErr w:type="gramStart"/>
      <w:r w:rsidRPr="0087624D">
        <w:rPr>
          <w:rFonts w:ascii="Times New Roman" w:eastAsia="Times New Roman" w:hAnsi="Times New Roman" w:cs="Times New Roman"/>
          <w:color w:val="000000"/>
          <w:sz w:val="28"/>
          <w:szCs w:val="28"/>
        </w:rPr>
        <w:t>Approaches of Query Optimization.</w:t>
      </w:r>
      <w:proofErr w:type="gramEnd"/>
    </w:p>
    <w:p w:rsidR="003A0828" w:rsidRPr="00337FA1" w:rsidRDefault="0087624D" w:rsidP="00A5568B">
      <w:pPr>
        <w:tabs>
          <w:tab w:val="center" w:pos="540"/>
        </w:tabs>
        <w:ind w:left="540"/>
        <w:rPr>
          <w:rFonts w:ascii="Times New Roman" w:hAnsi="Times New Roman" w:cs="Times New Roman"/>
          <w:sz w:val="28"/>
          <w:szCs w:val="28"/>
        </w:rPr>
      </w:pPr>
      <w:r w:rsidRPr="00337FA1">
        <w:rPr>
          <w:rFonts w:ascii="Times New Roman" w:eastAsia="Times New Roman" w:hAnsi="Times New Roman" w:cs="Times New Roman"/>
          <w:b/>
          <w:bCs/>
          <w:color w:val="000000"/>
          <w:sz w:val="28"/>
          <w:szCs w:val="28"/>
          <w:shd w:val="clear" w:color="auto" w:fill="FFFFFF"/>
        </w:rPr>
        <w:t>Following are the three approaches to Query Optimization</w:t>
      </w:r>
      <w:proofErr w:type="gramStart"/>
      <w:r w:rsidRPr="00337FA1">
        <w:rPr>
          <w:rFonts w:ascii="Times New Roman" w:eastAsia="Times New Roman" w:hAnsi="Times New Roman" w:cs="Times New Roman"/>
          <w:b/>
          <w:bCs/>
          <w:color w:val="000000"/>
          <w:sz w:val="28"/>
          <w:szCs w:val="28"/>
          <w:shd w:val="clear" w:color="auto" w:fill="FFFFFF"/>
        </w:rPr>
        <w:t>:</w:t>
      </w:r>
      <w:proofErr w:type="gramEnd"/>
      <w:r w:rsidRPr="00337FA1">
        <w:rPr>
          <w:rFonts w:ascii="Times New Roman" w:eastAsia="Times New Roman" w:hAnsi="Times New Roman" w:cs="Times New Roman"/>
          <w:color w:val="000000"/>
          <w:sz w:val="28"/>
          <w:szCs w:val="28"/>
        </w:rPr>
        <w:br/>
      </w:r>
      <w:r w:rsidRPr="00337FA1">
        <w:rPr>
          <w:rFonts w:ascii="Times New Roman" w:eastAsia="Times New Roman" w:hAnsi="Times New Roman" w:cs="Times New Roman"/>
          <w:color w:val="000000"/>
          <w:sz w:val="28"/>
          <w:szCs w:val="28"/>
        </w:rPr>
        <w:br/>
      </w:r>
      <w:r w:rsidRPr="00337FA1">
        <w:rPr>
          <w:rFonts w:ascii="Times New Roman" w:eastAsia="Times New Roman" w:hAnsi="Times New Roman" w:cs="Times New Roman"/>
          <w:b/>
          <w:bCs/>
          <w:color w:val="000000"/>
          <w:sz w:val="28"/>
          <w:szCs w:val="28"/>
          <w:shd w:val="clear" w:color="auto" w:fill="FFFFFF"/>
        </w:rPr>
        <w:t>1. Horizontal partitioning:</w:t>
      </w:r>
      <w:r w:rsidRPr="00337FA1">
        <w:rPr>
          <w:rFonts w:ascii="Times New Roman" w:eastAsia="Times New Roman" w:hAnsi="Times New Roman" w:cs="Times New Roman"/>
          <w:color w:val="000000"/>
          <w:sz w:val="28"/>
          <w:szCs w:val="28"/>
          <w:shd w:val="clear" w:color="auto" w:fill="FFFFFF"/>
        </w:rPr>
        <w:t> Tables are created vertically using columns.</w:t>
      </w:r>
      <w:r w:rsidRPr="00337FA1">
        <w:rPr>
          <w:rFonts w:ascii="Times New Roman" w:eastAsia="Times New Roman" w:hAnsi="Times New Roman" w:cs="Times New Roman"/>
          <w:color w:val="000000"/>
          <w:sz w:val="28"/>
          <w:szCs w:val="28"/>
        </w:rPr>
        <w:br/>
      </w:r>
      <w:r w:rsidRPr="00337FA1">
        <w:rPr>
          <w:rFonts w:ascii="Times New Roman" w:eastAsia="Times New Roman" w:hAnsi="Times New Roman" w:cs="Times New Roman"/>
          <w:b/>
          <w:bCs/>
          <w:color w:val="000000"/>
          <w:sz w:val="28"/>
          <w:szCs w:val="28"/>
          <w:shd w:val="clear" w:color="auto" w:fill="FFFFFF"/>
        </w:rPr>
        <w:t>2. Vertical partitioning:</w:t>
      </w:r>
      <w:r w:rsidRPr="00337FA1">
        <w:rPr>
          <w:rFonts w:ascii="Times New Roman" w:eastAsia="Times New Roman" w:hAnsi="Times New Roman" w:cs="Times New Roman"/>
          <w:color w:val="000000"/>
          <w:sz w:val="28"/>
          <w:szCs w:val="28"/>
          <w:shd w:val="clear" w:color="auto" w:fill="FFFFFF"/>
        </w:rPr>
        <w:t> Tables are created with fewer columns and partition the table row wise.</w:t>
      </w:r>
      <w:r w:rsidRPr="00337FA1">
        <w:rPr>
          <w:rFonts w:ascii="Times New Roman" w:eastAsia="Times New Roman" w:hAnsi="Times New Roman" w:cs="Times New Roman"/>
          <w:color w:val="000000"/>
          <w:sz w:val="28"/>
          <w:szCs w:val="28"/>
        </w:rPr>
        <w:br/>
      </w:r>
      <w:r w:rsidRPr="00337FA1">
        <w:rPr>
          <w:rFonts w:ascii="Times New Roman" w:eastAsia="Times New Roman" w:hAnsi="Times New Roman" w:cs="Times New Roman"/>
          <w:b/>
          <w:bCs/>
          <w:color w:val="000000"/>
          <w:sz w:val="28"/>
          <w:szCs w:val="28"/>
          <w:shd w:val="clear" w:color="auto" w:fill="FFFFFF"/>
        </w:rPr>
        <w:t>3. De-normalization:</w:t>
      </w:r>
      <w:r w:rsidRPr="00337FA1">
        <w:rPr>
          <w:rFonts w:ascii="Times New Roman" w:eastAsia="Times New Roman" w:hAnsi="Times New Roman" w:cs="Times New Roman"/>
          <w:color w:val="000000"/>
          <w:sz w:val="28"/>
          <w:szCs w:val="28"/>
          <w:shd w:val="clear" w:color="auto" w:fill="FFFFFF"/>
        </w:rPr>
        <w:t> In this approach multiple tables are combined into one table.</w:t>
      </w:r>
    </w:p>
    <w:sectPr w:rsidR="003A0828" w:rsidRPr="00337FA1" w:rsidSect="00A5568B">
      <w:pgSz w:w="12240" w:h="15840"/>
      <w:pgMar w:top="1440" w:right="144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n-ea">
    <w:altName w:val="Times New Roman"/>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3D0CB3"/>
    <w:multiLevelType w:val="hybridMultilevel"/>
    <w:tmpl w:val="BE72B5E4"/>
    <w:lvl w:ilvl="0" w:tplc="684A5D44">
      <w:start w:val="1"/>
      <w:numFmt w:val="bullet"/>
      <w:lvlText w:val=""/>
      <w:lvlJc w:val="left"/>
      <w:pPr>
        <w:tabs>
          <w:tab w:val="num" w:pos="720"/>
        </w:tabs>
        <w:ind w:left="720" w:hanging="360"/>
      </w:pPr>
      <w:rPr>
        <w:rFonts w:ascii="Wingdings" w:hAnsi="Wingdings" w:hint="default"/>
      </w:rPr>
    </w:lvl>
    <w:lvl w:ilvl="1" w:tplc="6D06E18A">
      <w:start w:val="1189"/>
      <w:numFmt w:val="bullet"/>
      <w:lvlText w:val=""/>
      <w:lvlJc w:val="left"/>
      <w:pPr>
        <w:tabs>
          <w:tab w:val="num" w:pos="1440"/>
        </w:tabs>
        <w:ind w:left="1440" w:hanging="360"/>
      </w:pPr>
      <w:rPr>
        <w:rFonts w:ascii="Wingdings" w:hAnsi="Wingdings" w:hint="default"/>
      </w:rPr>
    </w:lvl>
    <w:lvl w:ilvl="2" w:tplc="1B6ED57C" w:tentative="1">
      <w:start w:val="1"/>
      <w:numFmt w:val="bullet"/>
      <w:lvlText w:val=""/>
      <w:lvlJc w:val="left"/>
      <w:pPr>
        <w:tabs>
          <w:tab w:val="num" w:pos="2160"/>
        </w:tabs>
        <w:ind w:left="2160" w:hanging="360"/>
      </w:pPr>
      <w:rPr>
        <w:rFonts w:ascii="Wingdings" w:hAnsi="Wingdings" w:hint="default"/>
      </w:rPr>
    </w:lvl>
    <w:lvl w:ilvl="3" w:tplc="7C6E1A3C" w:tentative="1">
      <w:start w:val="1"/>
      <w:numFmt w:val="bullet"/>
      <w:lvlText w:val=""/>
      <w:lvlJc w:val="left"/>
      <w:pPr>
        <w:tabs>
          <w:tab w:val="num" w:pos="2880"/>
        </w:tabs>
        <w:ind w:left="2880" w:hanging="360"/>
      </w:pPr>
      <w:rPr>
        <w:rFonts w:ascii="Wingdings" w:hAnsi="Wingdings" w:hint="default"/>
      </w:rPr>
    </w:lvl>
    <w:lvl w:ilvl="4" w:tplc="BFB62B1E" w:tentative="1">
      <w:start w:val="1"/>
      <w:numFmt w:val="bullet"/>
      <w:lvlText w:val=""/>
      <w:lvlJc w:val="left"/>
      <w:pPr>
        <w:tabs>
          <w:tab w:val="num" w:pos="3600"/>
        </w:tabs>
        <w:ind w:left="3600" w:hanging="360"/>
      </w:pPr>
      <w:rPr>
        <w:rFonts w:ascii="Wingdings" w:hAnsi="Wingdings" w:hint="default"/>
      </w:rPr>
    </w:lvl>
    <w:lvl w:ilvl="5" w:tplc="A7C474C6" w:tentative="1">
      <w:start w:val="1"/>
      <w:numFmt w:val="bullet"/>
      <w:lvlText w:val=""/>
      <w:lvlJc w:val="left"/>
      <w:pPr>
        <w:tabs>
          <w:tab w:val="num" w:pos="4320"/>
        </w:tabs>
        <w:ind w:left="4320" w:hanging="360"/>
      </w:pPr>
      <w:rPr>
        <w:rFonts w:ascii="Wingdings" w:hAnsi="Wingdings" w:hint="default"/>
      </w:rPr>
    </w:lvl>
    <w:lvl w:ilvl="6" w:tplc="4DD0A494" w:tentative="1">
      <w:start w:val="1"/>
      <w:numFmt w:val="bullet"/>
      <w:lvlText w:val=""/>
      <w:lvlJc w:val="left"/>
      <w:pPr>
        <w:tabs>
          <w:tab w:val="num" w:pos="5040"/>
        </w:tabs>
        <w:ind w:left="5040" w:hanging="360"/>
      </w:pPr>
      <w:rPr>
        <w:rFonts w:ascii="Wingdings" w:hAnsi="Wingdings" w:hint="default"/>
      </w:rPr>
    </w:lvl>
    <w:lvl w:ilvl="7" w:tplc="3B629DC2" w:tentative="1">
      <w:start w:val="1"/>
      <w:numFmt w:val="bullet"/>
      <w:lvlText w:val=""/>
      <w:lvlJc w:val="left"/>
      <w:pPr>
        <w:tabs>
          <w:tab w:val="num" w:pos="5760"/>
        </w:tabs>
        <w:ind w:left="5760" w:hanging="360"/>
      </w:pPr>
      <w:rPr>
        <w:rFonts w:ascii="Wingdings" w:hAnsi="Wingdings" w:hint="default"/>
      </w:rPr>
    </w:lvl>
    <w:lvl w:ilvl="8" w:tplc="A1944322" w:tentative="1">
      <w:start w:val="1"/>
      <w:numFmt w:val="bullet"/>
      <w:lvlText w:val=""/>
      <w:lvlJc w:val="left"/>
      <w:pPr>
        <w:tabs>
          <w:tab w:val="num" w:pos="6480"/>
        </w:tabs>
        <w:ind w:left="6480" w:hanging="360"/>
      </w:pPr>
      <w:rPr>
        <w:rFonts w:ascii="Wingdings" w:hAnsi="Wingdings" w:hint="default"/>
      </w:rPr>
    </w:lvl>
  </w:abstractNum>
  <w:abstractNum w:abstractNumId="1">
    <w:nsid w:val="13414617"/>
    <w:multiLevelType w:val="multilevel"/>
    <w:tmpl w:val="26944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4341A65"/>
    <w:multiLevelType w:val="hybridMultilevel"/>
    <w:tmpl w:val="7E7E0B9C"/>
    <w:lvl w:ilvl="0" w:tplc="E13AEC32">
      <w:start w:val="1"/>
      <w:numFmt w:val="bullet"/>
      <w:lvlText w:val=""/>
      <w:lvlJc w:val="left"/>
      <w:pPr>
        <w:tabs>
          <w:tab w:val="num" w:pos="720"/>
        </w:tabs>
        <w:ind w:left="720" w:hanging="360"/>
      </w:pPr>
      <w:rPr>
        <w:rFonts w:ascii="Wingdings" w:hAnsi="Wingdings" w:hint="default"/>
      </w:rPr>
    </w:lvl>
    <w:lvl w:ilvl="1" w:tplc="B9846DB4">
      <w:start w:val="2346"/>
      <w:numFmt w:val="bullet"/>
      <w:lvlText w:val=""/>
      <w:lvlJc w:val="left"/>
      <w:pPr>
        <w:tabs>
          <w:tab w:val="num" w:pos="1440"/>
        </w:tabs>
        <w:ind w:left="1440" w:hanging="360"/>
      </w:pPr>
      <w:rPr>
        <w:rFonts w:ascii="Wingdings" w:hAnsi="Wingdings" w:hint="default"/>
      </w:rPr>
    </w:lvl>
    <w:lvl w:ilvl="2" w:tplc="F76A344E" w:tentative="1">
      <w:start w:val="1"/>
      <w:numFmt w:val="bullet"/>
      <w:lvlText w:val=""/>
      <w:lvlJc w:val="left"/>
      <w:pPr>
        <w:tabs>
          <w:tab w:val="num" w:pos="2160"/>
        </w:tabs>
        <w:ind w:left="2160" w:hanging="360"/>
      </w:pPr>
      <w:rPr>
        <w:rFonts w:ascii="Wingdings" w:hAnsi="Wingdings" w:hint="default"/>
      </w:rPr>
    </w:lvl>
    <w:lvl w:ilvl="3" w:tplc="EF9E33C0" w:tentative="1">
      <w:start w:val="1"/>
      <w:numFmt w:val="bullet"/>
      <w:lvlText w:val=""/>
      <w:lvlJc w:val="left"/>
      <w:pPr>
        <w:tabs>
          <w:tab w:val="num" w:pos="2880"/>
        </w:tabs>
        <w:ind w:left="2880" w:hanging="360"/>
      </w:pPr>
      <w:rPr>
        <w:rFonts w:ascii="Wingdings" w:hAnsi="Wingdings" w:hint="default"/>
      </w:rPr>
    </w:lvl>
    <w:lvl w:ilvl="4" w:tplc="BEF4516A" w:tentative="1">
      <w:start w:val="1"/>
      <w:numFmt w:val="bullet"/>
      <w:lvlText w:val=""/>
      <w:lvlJc w:val="left"/>
      <w:pPr>
        <w:tabs>
          <w:tab w:val="num" w:pos="3600"/>
        </w:tabs>
        <w:ind w:left="3600" w:hanging="360"/>
      </w:pPr>
      <w:rPr>
        <w:rFonts w:ascii="Wingdings" w:hAnsi="Wingdings" w:hint="default"/>
      </w:rPr>
    </w:lvl>
    <w:lvl w:ilvl="5" w:tplc="D5E07B4E" w:tentative="1">
      <w:start w:val="1"/>
      <w:numFmt w:val="bullet"/>
      <w:lvlText w:val=""/>
      <w:lvlJc w:val="left"/>
      <w:pPr>
        <w:tabs>
          <w:tab w:val="num" w:pos="4320"/>
        </w:tabs>
        <w:ind w:left="4320" w:hanging="360"/>
      </w:pPr>
      <w:rPr>
        <w:rFonts w:ascii="Wingdings" w:hAnsi="Wingdings" w:hint="default"/>
      </w:rPr>
    </w:lvl>
    <w:lvl w:ilvl="6" w:tplc="EBA25296" w:tentative="1">
      <w:start w:val="1"/>
      <w:numFmt w:val="bullet"/>
      <w:lvlText w:val=""/>
      <w:lvlJc w:val="left"/>
      <w:pPr>
        <w:tabs>
          <w:tab w:val="num" w:pos="5040"/>
        </w:tabs>
        <w:ind w:left="5040" w:hanging="360"/>
      </w:pPr>
      <w:rPr>
        <w:rFonts w:ascii="Wingdings" w:hAnsi="Wingdings" w:hint="default"/>
      </w:rPr>
    </w:lvl>
    <w:lvl w:ilvl="7" w:tplc="CA34BFB6" w:tentative="1">
      <w:start w:val="1"/>
      <w:numFmt w:val="bullet"/>
      <w:lvlText w:val=""/>
      <w:lvlJc w:val="left"/>
      <w:pPr>
        <w:tabs>
          <w:tab w:val="num" w:pos="5760"/>
        </w:tabs>
        <w:ind w:left="5760" w:hanging="360"/>
      </w:pPr>
      <w:rPr>
        <w:rFonts w:ascii="Wingdings" w:hAnsi="Wingdings" w:hint="default"/>
      </w:rPr>
    </w:lvl>
    <w:lvl w:ilvl="8" w:tplc="364684B4" w:tentative="1">
      <w:start w:val="1"/>
      <w:numFmt w:val="bullet"/>
      <w:lvlText w:val=""/>
      <w:lvlJc w:val="left"/>
      <w:pPr>
        <w:tabs>
          <w:tab w:val="num" w:pos="6480"/>
        </w:tabs>
        <w:ind w:left="6480" w:hanging="360"/>
      </w:pPr>
      <w:rPr>
        <w:rFonts w:ascii="Wingdings" w:hAnsi="Wingdings" w:hint="default"/>
      </w:rPr>
    </w:lvl>
  </w:abstractNum>
  <w:abstractNum w:abstractNumId="3">
    <w:nsid w:val="29A71A68"/>
    <w:multiLevelType w:val="multilevel"/>
    <w:tmpl w:val="5D366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C516609"/>
    <w:multiLevelType w:val="multilevel"/>
    <w:tmpl w:val="76E6D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42D57DD"/>
    <w:multiLevelType w:val="hybridMultilevel"/>
    <w:tmpl w:val="17D6D250"/>
    <w:lvl w:ilvl="0" w:tplc="F87C5B4A">
      <w:start w:val="1"/>
      <w:numFmt w:val="bullet"/>
      <w:lvlText w:val=""/>
      <w:lvlJc w:val="left"/>
      <w:pPr>
        <w:tabs>
          <w:tab w:val="num" w:pos="720"/>
        </w:tabs>
        <w:ind w:left="720" w:hanging="360"/>
      </w:pPr>
      <w:rPr>
        <w:rFonts w:ascii="Wingdings" w:hAnsi="Wingdings" w:hint="default"/>
      </w:rPr>
    </w:lvl>
    <w:lvl w:ilvl="1" w:tplc="AE626AA0">
      <w:start w:val="2346"/>
      <w:numFmt w:val="bullet"/>
      <w:lvlText w:val=""/>
      <w:lvlJc w:val="left"/>
      <w:pPr>
        <w:tabs>
          <w:tab w:val="num" w:pos="1440"/>
        </w:tabs>
        <w:ind w:left="1440" w:hanging="360"/>
      </w:pPr>
      <w:rPr>
        <w:rFonts w:ascii="Wingdings" w:hAnsi="Wingdings" w:hint="default"/>
      </w:rPr>
    </w:lvl>
    <w:lvl w:ilvl="2" w:tplc="13422B4C" w:tentative="1">
      <w:start w:val="1"/>
      <w:numFmt w:val="bullet"/>
      <w:lvlText w:val=""/>
      <w:lvlJc w:val="left"/>
      <w:pPr>
        <w:tabs>
          <w:tab w:val="num" w:pos="2160"/>
        </w:tabs>
        <w:ind w:left="2160" w:hanging="360"/>
      </w:pPr>
      <w:rPr>
        <w:rFonts w:ascii="Wingdings" w:hAnsi="Wingdings" w:hint="default"/>
      </w:rPr>
    </w:lvl>
    <w:lvl w:ilvl="3" w:tplc="895AE2D0" w:tentative="1">
      <w:start w:val="1"/>
      <w:numFmt w:val="bullet"/>
      <w:lvlText w:val=""/>
      <w:lvlJc w:val="left"/>
      <w:pPr>
        <w:tabs>
          <w:tab w:val="num" w:pos="2880"/>
        </w:tabs>
        <w:ind w:left="2880" w:hanging="360"/>
      </w:pPr>
      <w:rPr>
        <w:rFonts w:ascii="Wingdings" w:hAnsi="Wingdings" w:hint="default"/>
      </w:rPr>
    </w:lvl>
    <w:lvl w:ilvl="4" w:tplc="ED567ED0" w:tentative="1">
      <w:start w:val="1"/>
      <w:numFmt w:val="bullet"/>
      <w:lvlText w:val=""/>
      <w:lvlJc w:val="left"/>
      <w:pPr>
        <w:tabs>
          <w:tab w:val="num" w:pos="3600"/>
        </w:tabs>
        <w:ind w:left="3600" w:hanging="360"/>
      </w:pPr>
      <w:rPr>
        <w:rFonts w:ascii="Wingdings" w:hAnsi="Wingdings" w:hint="default"/>
      </w:rPr>
    </w:lvl>
    <w:lvl w:ilvl="5" w:tplc="93E8CBB4" w:tentative="1">
      <w:start w:val="1"/>
      <w:numFmt w:val="bullet"/>
      <w:lvlText w:val=""/>
      <w:lvlJc w:val="left"/>
      <w:pPr>
        <w:tabs>
          <w:tab w:val="num" w:pos="4320"/>
        </w:tabs>
        <w:ind w:left="4320" w:hanging="360"/>
      </w:pPr>
      <w:rPr>
        <w:rFonts w:ascii="Wingdings" w:hAnsi="Wingdings" w:hint="default"/>
      </w:rPr>
    </w:lvl>
    <w:lvl w:ilvl="6" w:tplc="52AE463C" w:tentative="1">
      <w:start w:val="1"/>
      <w:numFmt w:val="bullet"/>
      <w:lvlText w:val=""/>
      <w:lvlJc w:val="left"/>
      <w:pPr>
        <w:tabs>
          <w:tab w:val="num" w:pos="5040"/>
        </w:tabs>
        <w:ind w:left="5040" w:hanging="360"/>
      </w:pPr>
      <w:rPr>
        <w:rFonts w:ascii="Wingdings" w:hAnsi="Wingdings" w:hint="default"/>
      </w:rPr>
    </w:lvl>
    <w:lvl w:ilvl="7" w:tplc="DF86B296" w:tentative="1">
      <w:start w:val="1"/>
      <w:numFmt w:val="bullet"/>
      <w:lvlText w:val=""/>
      <w:lvlJc w:val="left"/>
      <w:pPr>
        <w:tabs>
          <w:tab w:val="num" w:pos="5760"/>
        </w:tabs>
        <w:ind w:left="5760" w:hanging="360"/>
      </w:pPr>
      <w:rPr>
        <w:rFonts w:ascii="Wingdings" w:hAnsi="Wingdings" w:hint="default"/>
      </w:rPr>
    </w:lvl>
    <w:lvl w:ilvl="8" w:tplc="A3046D6E" w:tentative="1">
      <w:start w:val="1"/>
      <w:numFmt w:val="bullet"/>
      <w:lvlText w:val=""/>
      <w:lvlJc w:val="left"/>
      <w:pPr>
        <w:tabs>
          <w:tab w:val="num" w:pos="6480"/>
        </w:tabs>
        <w:ind w:left="6480" w:hanging="360"/>
      </w:pPr>
      <w:rPr>
        <w:rFonts w:ascii="Wingdings" w:hAnsi="Wingdings" w:hint="default"/>
      </w:rPr>
    </w:lvl>
  </w:abstractNum>
  <w:abstractNum w:abstractNumId="6">
    <w:nsid w:val="4D340833"/>
    <w:multiLevelType w:val="multilevel"/>
    <w:tmpl w:val="7A5A4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7BA1187"/>
    <w:multiLevelType w:val="multilevel"/>
    <w:tmpl w:val="49FA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C387C2D"/>
    <w:multiLevelType w:val="hybridMultilevel"/>
    <w:tmpl w:val="49EEB024"/>
    <w:lvl w:ilvl="0" w:tplc="C9986A76">
      <w:start w:val="1"/>
      <w:numFmt w:val="bullet"/>
      <w:lvlText w:val=""/>
      <w:lvlJc w:val="left"/>
      <w:pPr>
        <w:tabs>
          <w:tab w:val="num" w:pos="720"/>
        </w:tabs>
        <w:ind w:left="720" w:hanging="360"/>
      </w:pPr>
      <w:rPr>
        <w:rFonts w:ascii="Wingdings" w:hAnsi="Wingdings" w:hint="default"/>
      </w:rPr>
    </w:lvl>
    <w:lvl w:ilvl="1" w:tplc="87147028">
      <w:start w:val="1596"/>
      <w:numFmt w:val="bullet"/>
      <w:lvlText w:val=""/>
      <w:lvlJc w:val="left"/>
      <w:pPr>
        <w:tabs>
          <w:tab w:val="num" w:pos="1440"/>
        </w:tabs>
        <w:ind w:left="1440" w:hanging="360"/>
      </w:pPr>
      <w:rPr>
        <w:rFonts w:ascii="Wingdings" w:hAnsi="Wingdings" w:hint="default"/>
      </w:rPr>
    </w:lvl>
    <w:lvl w:ilvl="2" w:tplc="108404B4" w:tentative="1">
      <w:start w:val="1"/>
      <w:numFmt w:val="bullet"/>
      <w:lvlText w:val=""/>
      <w:lvlJc w:val="left"/>
      <w:pPr>
        <w:tabs>
          <w:tab w:val="num" w:pos="2160"/>
        </w:tabs>
        <w:ind w:left="2160" w:hanging="360"/>
      </w:pPr>
      <w:rPr>
        <w:rFonts w:ascii="Wingdings" w:hAnsi="Wingdings" w:hint="default"/>
      </w:rPr>
    </w:lvl>
    <w:lvl w:ilvl="3" w:tplc="AA9C9B2A" w:tentative="1">
      <w:start w:val="1"/>
      <w:numFmt w:val="bullet"/>
      <w:lvlText w:val=""/>
      <w:lvlJc w:val="left"/>
      <w:pPr>
        <w:tabs>
          <w:tab w:val="num" w:pos="2880"/>
        </w:tabs>
        <w:ind w:left="2880" w:hanging="360"/>
      </w:pPr>
      <w:rPr>
        <w:rFonts w:ascii="Wingdings" w:hAnsi="Wingdings" w:hint="default"/>
      </w:rPr>
    </w:lvl>
    <w:lvl w:ilvl="4" w:tplc="25B628A2" w:tentative="1">
      <w:start w:val="1"/>
      <w:numFmt w:val="bullet"/>
      <w:lvlText w:val=""/>
      <w:lvlJc w:val="left"/>
      <w:pPr>
        <w:tabs>
          <w:tab w:val="num" w:pos="3600"/>
        </w:tabs>
        <w:ind w:left="3600" w:hanging="360"/>
      </w:pPr>
      <w:rPr>
        <w:rFonts w:ascii="Wingdings" w:hAnsi="Wingdings" w:hint="default"/>
      </w:rPr>
    </w:lvl>
    <w:lvl w:ilvl="5" w:tplc="2D6AB55C" w:tentative="1">
      <w:start w:val="1"/>
      <w:numFmt w:val="bullet"/>
      <w:lvlText w:val=""/>
      <w:lvlJc w:val="left"/>
      <w:pPr>
        <w:tabs>
          <w:tab w:val="num" w:pos="4320"/>
        </w:tabs>
        <w:ind w:left="4320" w:hanging="360"/>
      </w:pPr>
      <w:rPr>
        <w:rFonts w:ascii="Wingdings" w:hAnsi="Wingdings" w:hint="default"/>
      </w:rPr>
    </w:lvl>
    <w:lvl w:ilvl="6" w:tplc="3FCAAE88" w:tentative="1">
      <w:start w:val="1"/>
      <w:numFmt w:val="bullet"/>
      <w:lvlText w:val=""/>
      <w:lvlJc w:val="left"/>
      <w:pPr>
        <w:tabs>
          <w:tab w:val="num" w:pos="5040"/>
        </w:tabs>
        <w:ind w:left="5040" w:hanging="360"/>
      </w:pPr>
      <w:rPr>
        <w:rFonts w:ascii="Wingdings" w:hAnsi="Wingdings" w:hint="default"/>
      </w:rPr>
    </w:lvl>
    <w:lvl w:ilvl="7" w:tplc="4820845C" w:tentative="1">
      <w:start w:val="1"/>
      <w:numFmt w:val="bullet"/>
      <w:lvlText w:val=""/>
      <w:lvlJc w:val="left"/>
      <w:pPr>
        <w:tabs>
          <w:tab w:val="num" w:pos="5760"/>
        </w:tabs>
        <w:ind w:left="5760" w:hanging="360"/>
      </w:pPr>
      <w:rPr>
        <w:rFonts w:ascii="Wingdings" w:hAnsi="Wingdings" w:hint="default"/>
      </w:rPr>
    </w:lvl>
    <w:lvl w:ilvl="8" w:tplc="462EDDB6" w:tentative="1">
      <w:start w:val="1"/>
      <w:numFmt w:val="bullet"/>
      <w:lvlText w:val=""/>
      <w:lvlJc w:val="left"/>
      <w:pPr>
        <w:tabs>
          <w:tab w:val="num" w:pos="6480"/>
        </w:tabs>
        <w:ind w:left="6480" w:hanging="360"/>
      </w:pPr>
      <w:rPr>
        <w:rFonts w:ascii="Wingdings" w:hAnsi="Wingdings" w:hint="default"/>
      </w:rPr>
    </w:lvl>
  </w:abstractNum>
  <w:abstractNum w:abstractNumId="9">
    <w:nsid w:val="6E532934"/>
    <w:multiLevelType w:val="hybridMultilevel"/>
    <w:tmpl w:val="C92427D0"/>
    <w:lvl w:ilvl="0" w:tplc="A42C981E">
      <w:start w:val="1"/>
      <w:numFmt w:val="bullet"/>
      <w:lvlText w:val=""/>
      <w:lvlJc w:val="left"/>
      <w:pPr>
        <w:tabs>
          <w:tab w:val="num" w:pos="720"/>
        </w:tabs>
        <w:ind w:left="720" w:hanging="360"/>
      </w:pPr>
      <w:rPr>
        <w:rFonts w:ascii="Wingdings" w:hAnsi="Wingdings" w:hint="default"/>
      </w:rPr>
    </w:lvl>
    <w:lvl w:ilvl="1" w:tplc="1D221E24">
      <w:start w:val="2337"/>
      <w:numFmt w:val="bullet"/>
      <w:lvlText w:val=""/>
      <w:lvlJc w:val="left"/>
      <w:pPr>
        <w:tabs>
          <w:tab w:val="num" w:pos="1440"/>
        </w:tabs>
        <w:ind w:left="1440" w:hanging="360"/>
      </w:pPr>
      <w:rPr>
        <w:rFonts w:ascii="Wingdings" w:hAnsi="Wingdings" w:hint="default"/>
      </w:rPr>
    </w:lvl>
    <w:lvl w:ilvl="2" w:tplc="B43CD404" w:tentative="1">
      <w:start w:val="1"/>
      <w:numFmt w:val="bullet"/>
      <w:lvlText w:val=""/>
      <w:lvlJc w:val="left"/>
      <w:pPr>
        <w:tabs>
          <w:tab w:val="num" w:pos="2160"/>
        </w:tabs>
        <w:ind w:left="2160" w:hanging="360"/>
      </w:pPr>
      <w:rPr>
        <w:rFonts w:ascii="Wingdings" w:hAnsi="Wingdings" w:hint="default"/>
      </w:rPr>
    </w:lvl>
    <w:lvl w:ilvl="3" w:tplc="2A520EC2" w:tentative="1">
      <w:start w:val="1"/>
      <w:numFmt w:val="bullet"/>
      <w:lvlText w:val=""/>
      <w:lvlJc w:val="left"/>
      <w:pPr>
        <w:tabs>
          <w:tab w:val="num" w:pos="2880"/>
        </w:tabs>
        <w:ind w:left="2880" w:hanging="360"/>
      </w:pPr>
      <w:rPr>
        <w:rFonts w:ascii="Wingdings" w:hAnsi="Wingdings" w:hint="default"/>
      </w:rPr>
    </w:lvl>
    <w:lvl w:ilvl="4" w:tplc="A9BAEC28" w:tentative="1">
      <w:start w:val="1"/>
      <w:numFmt w:val="bullet"/>
      <w:lvlText w:val=""/>
      <w:lvlJc w:val="left"/>
      <w:pPr>
        <w:tabs>
          <w:tab w:val="num" w:pos="3600"/>
        </w:tabs>
        <w:ind w:left="3600" w:hanging="360"/>
      </w:pPr>
      <w:rPr>
        <w:rFonts w:ascii="Wingdings" w:hAnsi="Wingdings" w:hint="default"/>
      </w:rPr>
    </w:lvl>
    <w:lvl w:ilvl="5" w:tplc="60B68EBE" w:tentative="1">
      <w:start w:val="1"/>
      <w:numFmt w:val="bullet"/>
      <w:lvlText w:val=""/>
      <w:lvlJc w:val="left"/>
      <w:pPr>
        <w:tabs>
          <w:tab w:val="num" w:pos="4320"/>
        </w:tabs>
        <w:ind w:left="4320" w:hanging="360"/>
      </w:pPr>
      <w:rPr>
        <w:rFonts w:ascii="Wingdings" w:hAnsi="Wingdings" w:hint="default"/>
      </w:rPr>
    </w:lvl>
    <w:lvl w:ilvl="6" w:tplc="862839F2" w:tentative="1">
      <w:start w:val="1"/>
      <w:numFmt w:val="bullet"/>
      <w:lvlText w:val=""/>
      <w:lvlJc w:val="left"/>
      <w:pPr>
        <w:tabs>
          <w:tab w:val="num" w:pos="5040"/>
        </w:tabs>
        <w:ind w:left="5040" w:hanging="360"/>
      </w:pPr>
      <w:rPr>
        <w:rFonts w:ascii="Wingdings" w:hAnsi="Wingdings" w:hint="default"/>
      </w:rPr>
    </w:lvl>
    <w:lvl w:ilvl="7" w:tplc="82880BD8" w:tentative="1">
      <w:start w:val="1"/>
      <w:numFmt w:val="bullet"/>
      <w:lvlText w:val=""/>
      <w:lvlJc w:val="left"/>
      <w:pPr>
        <w:tabs>
          <w:tab w:val="num" w:pos="5760"/>
        </w:tabs>
        <w:ind w:left="5760" w:hanging="360"/>
      </w:pPr>
      <w:rPr>
        <w:rFonts w:ascii="Wingdings" w:hAnsi="Wingdings" w:hint="default"/>
      </w:rPr>
    </w:lvl>
    <w:lvl w:ilvl="8" w:tplc="CFD4B462"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7"/>
  </w:num>
  <w:num w:numId="3">
    <w:abstractNumId w:val="3"/>
  </w:num>
  <w:num w:numId="4">
    <w:abstractNumId w:val="4"/>
  </w:num>
  <w:num w:numId="5">
    <w:abstractNumId w:val="6"/>
  </w:num>
  <w:num w:numId="6">
    <w:abstractNumId w:val="2"/>
  </w:num>
  <w:num w:numId="7">
    <w:abstractNumId w:val="8"/>
  </w:num>
  <w:num w:numId="8">
    <w:abstractNumId w:val="0"/>
  </w:num>
  <w:num w:numId="9">
    <w:abstractNumId w:val="5"/>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10"/>
  <w:proofState w:spelling="clean" w:grammar="clean"/>
  <w:defaultTabStop w:val="720"/>
  <w:characterSpacingControl w:val="doNotCompress"/>
  <w:compat/>
  <w:rsids>
    <w:rsidRoot w:val="0087624D"/>
    <w:rsid w:val="001E01D7"/>
    <w:rsid w:val="00337FA1"/>
    <w:rsid w:val="003A0828"/>
    <w:rsid w:val="006032B3"/>
    <w:rsid w:val="007E3088"/>
    <w:rsid w:val="0087624D"/>
    <w:rsid w:val="009C50C5"/>
    <w:rsid w:val="00A5568B"/>
    <w:rsid w:val="00C97205"/>
    <w:rsid w:val="00D73B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0828"/>
  </w:style>
  <w:style w:type="paragraph" w:styleId="Heading2">
    <w:name w:val="heading 2"/>
    <w:basedOn w:val="Normal"/>
    <w:link w:val="Heading2Char"/>
    <w:uiPriority w:val="9"/>
    <w:qFormat/>
    <w:rsid w:val="008762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87624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624D"/>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8762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4D"/>
    <w:rPr>
      <w:rFonts w:ascii="Tahoma" w:hAnsi="Tahoma" w:cs="Tahoma"/>
      <w:sz w:val="16"/>
      <w:szCs w:val="16"/>
    </w:rPr>
  </w:style>
  <w:style w:type="character" w:customStyle="1" w:styleId="Heading4Char">
    <w:name w:val="Heading 4 Char"/>
    <w:basedOn w:val="DefaultParagraphFont"/>
    <w:link w:val="Heading4"/>
    <w:uiPriority w:val="9"/>
    <w:semiHidden/>
    <w:rsid w:val="0087624D"/>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87624D"/>
    <w:rPr>
      <w:color w:val="0000FF"/>
      <w:u w:val="single"/>
    </w:rPr>
  </w:style>
  <w:style w:type="paragraph" w:styleId="NormalWeb">
    <w:name w:val="Normal (Web)"/>
    <w:basedOn w:val="Normal"/>
    <w:uiPriority w:val="99"/>
    <w:semiHidden/>
    <w:unhideWhenUsed/>
    <w:rsid w:val="006032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32B3"/>
    <w:rPr>
      <w:b/>
      <w:bCs/>
    </w:rPr>
  </w:style>
  <w:style w:type="paragraph" w:styleId="ListParagraph">
    <w:name w:val="List Paragraph"/>
    <w:basedOn w:val="Normal"/>
    <w:uiPriority w:val="34"/>
    <w:qFormat/>
    <w:rsid w:val="00337FA1"/>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9875964">
      <w:bodyDiv w:val="1"/>
      <w:marLeft w:val="0"/>
      <w:marRight w:val="0"/>
      <w:marTop w:val="0"/>
      <w:marBottom w:val="0"/>
      <w:divBdr>
        <w:top w:val="none" w:sz="0" w:space="0" w:color="auto"/>
        <w:left w:val="none" w:sz="0" w:space="0" w:color="auto"/>
        <w:bottom w:val="none" w:sz="0" w:space="0" w:color="auto"/>
        <w:right w:val="none" w:sz="0" w:space="0" w:color="auto"/>
      </w:divBdr>
    </w:div>
    <w:div w:id="364214968">
      <w:bodyDiv w:val="1"/>
      <w:marLeft w:val="0"/>
      <w:marRight w:val="0"/>
      <w:marTop w:val="0"/>
      <w:marBottom w:val="0"/>
      <w:divBdr>
        <w:top w:val="none" w:sz="0" w:space="0" w:color="auto"/>
        <w:left w:val="none" w:sz="0" w:space="0" w:color="auto"/>
        <w:bottom w:val="none" w:sz="0" w:space="0" w:color="auto"/>
        <w:right w:val="none" w:sz="0" w:space="0" w:color="auto"/>
      </w:divBdr>
    </w:div>
    <w:div w:id="415789649">
      <w:bodyDiv w:val="1"/>
      <w:marLeft w:val="0"/>
      <w:marRight w:val="0"/>
      <w:marTop w:val="0"/>
      <w:marBottom w:val="0"/>
      <w:divBdr>
        <w:top w:val="none" w:sz="0" w:space="0" w:color="auto"/>
        <w:left w:val="none" w:sz="0" w:space="0" w:color="auto"/>
        <w:bottom w:val="none" w:sz="0" w:space="0" w:color="auto"/>
        <w:right w:val="none" w:sz="0" w:space="0" w:color="auto"/>
      </w:divBdr>
    </w:div>
    <w:div w:id="530727132">
      <w:bodyDiv w:val="1"/>
      <w:marLeft w:val="0"/>
      <w:marRight w:val="0"/>
      <w:marTop w:val="0"/>
      <w:marBottom w:val="0"/>
      <w:divBdr>
        <w:top w:val="none" w:sz="0" w:space="0" w:color="auto"/>
        <w:left w:val="none" w:sz="0" w:space="0" w:color="auto"/>
        <w:bottom w:val="none" w:sz="0" w:space="0" w:color="auto"/>
        <w:right w:val="none" w:sz="0" w:space="0" w:color="auto"/>
      </w:divBdr>
      <w:divsChild>
        <w:div w:id="1336149839">
          <w:marLeft w:val="461"/>
          <w:marRight w:val="0"/>
          <w:marTop w:val="96"/>
          <w:marBottom w:val="0"/>
          <w:divBdr>
            <w:top w:val="none" w:sz="0" w:space="0" w:color="auto"/>
            <w:left w:val="none" w:sz="0" w:space="0" w:color="auto"/>
            <w:bottom w:val="none" w:sz="0" w:space="0" w:color="auto"/>
            <w:right w:val="none" w:sz="0" w:space="0" w:color="auto"/>
          </w:divBdr>
        </w:div>
        <w:div w:id="1603799712">
          <w:marLeft w:val="1195"/>
          <w:marRight w:val="0"/>
          <w:marTop w:val="77"/>
          <w:marBottom w:val="0"/>
          <w:divBdr>
            <w:top w:val="none" w:sz="0" w:space="0" w:color="auto"/>
            <w:left w:val="none" w:sz="0" w:space="0" w:color="auto"/>
            <w:bottom w:val="none" w:sz="0" w:space="0" w:color="auto"/>
            <w:right w:val="none" w:sz="0" w:space="0" w:color="auto"/>
          </w:divBdr>
        </w:div>
      </w:divsChild>
    </w:div>
    <w:div w:id="535892125">
      <w:bodyDiv w:val="1"/>
      <w:marLeft w:val="0"/>
      <w:marRight w:val="0"/>
      <w:marTop w:val="0"/>
      <w:marBottom w:val="0"/>
      <w:divBdr>
        <w:top w:val="none" w:sz="0" w:space="0" w:color="auto"/>
        <w:left w:val="none" w:sz="0" w:space="0" w:color="auto"/>
        <w:bottom w:val="none" w:sz="0" w:space="0" w:color="auto"/>
        <w:right w:val="none" w:sz="0" w:space="0" w:color="auto"/>
      </w:divBdr>
      <w:divsChild>
        <w:div w:id="1981574389">
          <w:marLeft w:val="0"/>
          <w:marRight w:val="0"/>
          <w:marTop w:val="0"/>
          <w:marBottom w:val="60"/>
          <w:divBdr>
            <w:top w:val="none" w:sz="0" w:space="0" w:color="auto"/>
            <w:left w:val="none" w:sz="0" w:space="0" w:color="auto"/>
            <w:bottom w:val="none" w:sz="0" w:space="0" w:color="auto"/>
            <w:right w:val="none" w:sz="0" w:space="0" w:color="auto"/>
          </w:divBdr>
        </w:div>
        <w:div w:id="480467941">
          <w:marLeft w:val="0"/>
          <w:marRight w:val="0"/>
          <w:marTop w:val="0"/>
          <w:marBottom w:val="60"/>
          <w:divBdr>
            <w:top w:val="none" w:sz="0" w:space="0" w:color="auto"/>
            <w:left w:val="none" w:sz="0" w:space="0" w:color="auto"/>
            <w:bottom w:val="none" w:sz="0" w:space="0" w:color="auto"/>
            <w:right w:val="none" w:sz="0" w:space="0" w:color="auto"/>
          </w:divBdr>
        </w:div>
        <w:div w:id="363987860">
          <w:marLeft w:val="0"/>
          <w:marRight w:val="0"/>
          <w:marTop w:val="0"/>
          <w:marBottom w:val="60"/>
          <w:divBdr>
            <w:top w:val="none" w:sz="0" w:space="0" w:color="auto"/>
            <w:left w:val="none" w:sz="0" w:space="0" w:color="auto"/>
            <w:bottom w:val="none" w:sz="0" w:space="0" w:color="auto"/>
            <w:right w:val="none" w:sz="0" w:space="0" w:color="auto"/>
          </w:divBdr>
        </w:div>
        <w:div w:id="1496996889">
          <w:marLeft w:val="0"/>
          <w:marRight w:val="0"/>
          <w:marTop w:val="0"/>
          <w:marBottom w:val="60"/>
          <w:divBdr>
            <w:top w:val="none" w:sz="0" w:space="0" w:color="auto"/>
            <w:left w:val="none" w:sz="0" w:space="0" w:color="auto"/>
            <w:bottom w:val="none" w:sz="0" w:space="0" w:color="auto"/>
            <w:right w:val="none" w:sz="0" w:space="0" w:color="auto"/>
          </w:divBdr>
          <w:divsChild>
            <w:div w:id="1021276011">
              <w:marLeft w:val="0"/>
              <w:marRight w:val="0"/>
              <w:marTop w:val="0"/>
              <w:marBottom w:val="60"/>
              <w:divBdr>
                <w:top w:val="none" w:sz="0" w:space="0" w:color="auto"/>
                <w:left w:val="none" w:sz="0" w:space="0" w:color="auto"/>
                <w:bottom w:val="none" w:sz="0" w:space="0" w:color="auto"/>
                <w:right w:val="none" w:sz="0" w:space="0" w:color="auto"/>
              </w:divBdr>
            </w:div>
            <w:div w:id="1944419302">
              <w:marLeft w:val="0"/>
              <w:marRight w:val="0"/>
              <w:marTop w:val="0"/>
              <w:marBottom w:val="60"/>
              <w:divBdr>
                <w:top w:val="none" w:sz="0" w:space="0" w:color="auto"/>
                <w:left w:val="none" w:sz="0" w:space="0" w:color="auto"/>
                <w:bottom w:val="none" w:sz="0" w:space="0" w:color="auto"/>
                <w:right w:val="none" w:sz="0" w:space="0" w:color="auto"/>
              </w:divBdr>
            </w:div>
          </w:divsChild>
        </w:div>
        <w:div w:id="1090395115">
          <w:marLeft w:val="0"/>
          <w:marRight w:val="0"/>
          <w:marTop w:val="0"/>
          <w:marBottom w:val="60"/>
          <w:divBdr>
            <w:top w:val="none" w:sz="0" w:space="0" w:color="auto"/>
            <w:left w:val="none" w:sz="0" w:space="0" w:color="auto"/>
            <w:bottom w:val="none" w:sz="0" w:space="0" w:color="auto"/>
            <w:right w:val="none" w:sz="0" w:space="0" w:color="auto"/>
          </w:divBdr>
        </w:div>
      </w:divsChild>
    </w:div>
    <w:div w:id="593705858">
      <w:bodyDiv w:val="1"/>
      <w:marLeft w:val="0"/>
      <w:marRight w:val="0"/>
      <w:marTop w:val="0"/>
      <w:marBottom w:val="0"/>
      <w:divBdr>
        <w:top w:val="none" w:sz="0" w:space="0" w:color="auto"/>
        <w:left w:val="none" w:sz="0" w:space="0" w:color="auto"/>
        <w:bottom w:val="none" w:sz="0" w:space="0" w:color="auto"/>
        <w:right w:val="none" w:sz="0" w:space="0" w:color="auto"/>
      </w:divBdr>
    </w:div>
    <w:div w:id="981737898">
      <w:bodyDiv w:val="1"/>
      <w:marLeft w:val="0"/>
      <w:marRight w:val="0"/>
      <w:marTop w:val="0"/>
      <w:marBottom w:val="0"/>
      <w:divBdr>
        <w:top w:val="none" w:sz="0" w:space="0" w:color="auto"/>
        <w:left w:val="none" w:sz="0" w:space="0" w:color="auto"/>
        <w:bottom w:val="none" w:sz="0" w:space="0" w:color="auto"/>
        <w:right w:val="none" w:sz="0" w:space="0" w:color="auto"/>
      </w:divBdr>
      <w:divsChild>
        <w:div w:id="422343638">
          <w:marLeft w:val="461"/>
          <w:marRight w:val="0"/>
          <w:marTop w:val="96"/>
          <w:marBottom w:val="0"/>
          <w:divBdr>
            <w:top w:val="none" w:sz="0" w:space="0" w:color="auto"/>
            <w:left w:val="none" w:sz="0" w:space="0" w:color="auto"/>
            <w:bottom w:val="none" w:sz="0" w:space="0" w:color="auto"/>
            <w:right w:val="none" w:sz="0" w:space="0" w:color="auto"/>
          </w:divBdr>
        </w:div>
        <w:div w:id="78330230">
          <w:marLeft w:val="1195"/>
          <w:marRight w:val="0"/>
          <w:marTop w:val="77"/>
          <w:marBottom w:val="0"/>
          <w:divBdr>
            <w:top w:val="none" w:sz="0" w:space="0" w:color="auto"/>
            <w:left w:val="none" w:sz="0" w:space="0" w:color="auto"/>
            <w:bottom w:val="none" w:sz="0" w:space="0" w:color="auto"/>
            <w:right w:val="none" w:sz="0" w:space="0" w:color="auto"/>
          </w:divBdr>
        </w:div>
        <w:div w:id="1791901405">
          <w:marLeft w:val="1195"/>
          <w:marRight w:val="0"/>
          <w:marTop w:val="77"/>
          <w:marBottom w:val="0"/>
          <w:divBdr>
            <w:top w:val="none" w:sz="0" w:space="0" w:color="auto"/>
            <w:left w:val="none" w:sz="0" w:space="0" w:color="auto"/>
            <w:bottom w:val="none" w:sz="0" w:space="0" w:color="auto"/>
            <w:right w:val="none" w:sz="0" w:space="0" w:color="auto"/>
          </w:divBdr>
        </w:div>
      </w:divsChild>
    </w:div>
    <w:div w:id="1125463480">
      <w:bodyDiv w:val="1"/>
      <w:marLeft w:val="0"/>
      <w:marRight w:val="0"/>
      <w:marTop w:val="0"/>
      <w:marBottom w:val="0"/>
      <w:divBdr>
        <w:top w:val="none" w:sz="0" w:space="0" w:color="auto"/>
        <w:left w:val="none" w:sz="0" w:space="0" w:color="auto"/>
        <w:bottom w:val="none" w:sz="0" w:space="0" w:color="auto"/>
        <w:right w:val="none" w:sz="0" w:space="0" w:color="auto"/>
      </w:divBdr>
      <w:divsChild>
        <w:div w:id="906451988">
          <w:marLeft w:val="461"/>
          <w:marRight w:val="0"/>
          <w:marTop w:val="96"/>
          <w:marBottom w:val="0"/>
          <w:divBdr>
            <w:top w:val="none" w:sz="0" w:space="0" w:color="auto"/>
            <w:left w:val="none" w:sz="0" w:space="0" w:color="auto"/>
            <w:bottom w:val="none" w:sz="0" w:space="0" w:color="auto"/>
            <w:right w:val="none" w:sz="0" w:space="0" w:color="auto"/>
          </w:divBdr>
        </w:div>
        <w:div w:id="464273849">
          <w:marLeft w:val="1195"/>
          <w:marRight w:val="0"/>
          <w:marTop w:val="77"/>
          <w:marBottom w:val="0"/>
          <w:divBdr>
            <w:top w:val="none" w:sz="0" w:space="0" w:color="auto"/>
            <w:left w:val="none" w:sz="0" w:space="0" w:color="auto"/>
            <w:bottom w:val="none" w:sz="0" w:space="0" w:color="auto"/>
            <w:right w:val="none" w:sz="0" w:space="0" w:color="auto"/>
          </w:divBdr>
        </w:div>
        <w:div w:id="1625427137">
          <w:marLeft w:val="1195"/>
          <w:marRight w:val="0"/>
          <w:marTop w:val="77"/>
          <w:marBottom w:val="0"/>
          <w:divBdr>
            <w:top w:val="none" w:sz="0" w:space="0" w:color="auto"/>
            <w:left w:val="none" w:sz="0" w:space="0" w:color="auto"/>
            <w:bottom w:val="none" w:sz="0" w:space="0" w:color="auto"/>
            <w:right w:val="none" w:sz="0" w:space="0" w:color="auto"/>
          </w:divBdr>
        </w:div>
      </w:divsChild>
    </w:div>
    <w:div w:id="1180193917">
      <w:bodyDiv w:val="1"/>
      <w:marLeft w:val="0"/>
      <w:marRight w:val="0"/>
      <w:marTop w:val="0"/>
      <w:marBottom w:val="0"/>
      <w:divBdr>
        <w:top w:val="none" w:sz="0" w:space="0" w:color="auto"/>
        <w:left w:val="none" w:sz="0" w:space="0" w:color="auto"/>
        <w:bottom w:val="none" w:sz="0" w:space="0" w:color="auto"/>
        <w:right w:val="none" w:sz="0" w:space="0" w:color="auto"/>
      </w:divBdr>
      <w:divsChild>
        <w:div w:id="312872762">
          <w:marLeft w:val="0"/>
          <w:marRight w:val="0"/>
          <w:marTop w:val="0"/>
          <w:marBottom w:val="60"/>
          <w:divBdr>
            <w:top w:val="none" w:sz="0" w:space="0" w:color="auto"/>
            <w:left w:val="none" w:sz="0" w:space="0" w:color="auto"/>
            <w:bottom w:val="none" w:sz="0" w:space="0" w:color="auto"/>
            <w:right w:val="none" w:sz="0" w:space="0" w:color="auto"/>
          </w:divBdr>
        </w:div>
        <w:div w:id="743145279">
          <w:marLeft w:val="0"/>
          <w:marRight w:val="0"/>
          <w:marTop w:val="0"/>
          <w:marBottom w:val="60"/>
          <w:divBdr>
            <w:top w:val="none" w:sz="0" w:space="0" w:color="auto"/>
            <w:left w:val="none" w:sz="0" w:space="0" w:color="auto"/>
            <w:bottom w:val="none" w:sz="0" w:space="0" w:color="auto"/>
            <w:right w:val="none" w:sz="0" w:space="0" w:color="auto"/>
          </w:divBdr>
        </w:div>
        <w:div w:id="1336374340">
          <w:marLeft w:val="0"/>
          <w:marRight w:val="0"/>
          <w:marTop w:val="0"/>
          <w:marBottom w:val="60"/>
          <w:divBdr>
            <w:top w:val="none" w:sz="0" w:space="0" w:color="auto"/>
            <w:left w:val="none" w:sz="0" w:space="0" w:color="auto"/>
            <w:bottom w:val="none" w:sz="0" w:space="0" w:color="auto"/>
            <w:right w:val="none" w:sz="0" w:space="0" w:color="auto"/>
          </w:divBdr>
        </w:div>
        <w:div w:id="118887814">
          <w:marLeft w:val="0"/>
          <w:marRight w:val="0"/>
          <w:marTop w:val="0"/>
          <w:marBottom w:val="60"/>
          <w:divBdr>
            <w:top w:val="none" w:sz="0" w:space="0" w:color="auto"/>
            <w:left w:val="none" w:sz="0" w:space="0" w:color="auto"/>
            <w:bottom w:val="none" w:sz="0" w:space="0" w:color="auto"/>
            <w:right w:val="none" w:sz="0" w:space="0" w:color="auto"/>
          </w:divBdr>
        </w:div>
        <w:div w:id="1207791178">
          <w:marLeft w:val="0"/>
          <w:marRight w:val="0"/>
          <w:marTop w:val="0"/>
          <w:marBottom w:val="60"/>
          <w:divBdr>
            <w:top w:val="none" w:sz="0" w:space="0" w:color="auto"/>
            <w:left w:val="none" w:sz="0" w:space="0" w:color="auto"/>
            <w:bottom w:val="none" w:sz="0" w:space="0" w:color="auto"/>
            <w:right w:val="none" w:sz="0" w:space="0" w:color="auto"/>
          </w:divBdr>
        </w:div>
        <w:div w:id="1088842261">
          <w:marLeft w:val="0"/>
          <w:marRight w:val="0"/>
          <w:marTop w:val="0"/>
          <w:marBottom w:val="60"/>
          <w:divBdr>
            <w:top w:val="none" w:sz="0" w:space="0" w:color="auto"/>
            <w:left w:val="none" w:sz="0" w:space="0" w:color="auto"/>
            <w:bottom w:val="none" w:sz="0" w:space="0" w:color="auto"/>
            <w:right w:val="none" w:sz="0" w:space="0" w:color="auto"/>
          </w:divBdr>
        </w:div>
      </w:divsChild>
    </w:div>
    <w:div w:id="1367100066">
      <w:bodyDiv w:val="1"/>
      <w:marLeft w:val="0"/>
      <w:marRight w:val="0"/>
      <w:marTop w:val="0"/>
      <w:marBottom w:val="0"/>
      <w:divBdr>
        <w:top w:val="none" w:sz="0" w:space="0" w:color="auto"/>
        <w:left w:val="none" w:sz="0" w:space="0" w:color="auto"/>
        <w:bottom w:val="none" w:sz="0" w:space="0" w:color="auto"/>
        <w:right w:val="none" w:sz="0" w:space="0" w:color="auto"/>
      </w:divBdr>
    </w:div>
    <w:div w:id="2044279477">
      <w:bodyDiv w:val="1"/>
      <w:marLeft w:val="0"/>
      <w:marRight w:val="0"/>
      <w:marTop w:val="0"/>
      <w:marBottom w:val="0"/>
      <w:divBdr>
        <w:top w:val="none" w:sz="0" w:space="0" w:color="auto"/>
        <w:left w:val="none" w:sz="0" w:space="0" w:color="auto"/>
        <w:bottom w:val="none" w:sz="0" w:space="0" w:color="auto"/>
        <w:right w:val="none" w:sz="0" w:space="0" w:color="auto"/>
      </w:divBdr>
      <w:divsChild>
        <w:div w:id="1480417150">
          <w:marLeft w:val="461"/>
          <w:marRight w:val="0"/>
          <w:marTop w:val="96"/>
          <w:marBottom w:val="0"/>
          <w:divBdr>
            <w:top w:val="none" w:sz="0" w:space="0" w:color="auto"/>
            <w:left w:val="none" w:sz="0" w:space="0" w:color="auto"/>
            <w:bottom w:val="none" w:sz="0" w:space="0" w:color="auto"/>
            <w:right w:val="none" w:sz="0" w:space="0" w:color="auto"/>
          </w:divBdr>
        </w:div>
        <w:div w:id="257911346">
          <w:marLeft w:val="1195"/>
          <w:marRight w:val="0"/>
          <w:marTop w:val="77"/>
          <w:marBottom w:val="0"/>
          <w:divBdr>
            <w:top w:val="none" w:sz="0" w:space="0" w:color="auto"/>
            <w:left w:val="none" w:sz="0" w:space="0" w:color="auto"/>
            <w:bottom w:val="none" w:sz="0" w:space="0" w:color="auto"/>
            <w:right w:val="none" w:sz="0" w:space="0" w:color="auto"/>
          </w:divBdr>
        </w:div>
        <w:div w:id="603466618">
          <w:marLeft w:val="1195"/>
          <w:marRight w:val="0"/>
          <w:marTop w:val="77"/>
          <w:marBottom w:val="0"/>
          <w:divBdr>
            <w:top w:val="none" w:sz="0" w:space="0" w:color="auto"/>
            <w:left w:val="none" w:sz="0" w:space="0" w:color="auto"/>
            <w:bottom w:val="none" w:sz="0" w:space="0" w:color="auto"/>
            <w:right w:val="none" w:sz="0" w:space="0" w:color="auto"/>
          </w:divBdr>
        </w:div>
      </w:divsChild>
    </w:div>
    <w:div w:id="2079208166">
      <w:bodyDiv w:val="1"/>
      <w:marLeft w:val="0"/>
      <w:marRight w:val="0"/>
      <w:marTop w:val="0"/>
      <w:marBottom w:val="0"/>
      <w:divBdr>
        <w:top w:val="none" w:sz="0" w:space="0" w:color="auto"/>
        <w:left w:val="none" w:sz="0" w:space="0" w:color="auto"/>
        <w:bottom w:val="none" w:sz="0" w:space="0" w:color="auto"/>
        <w:right w:val="none" w:sz="0" w:space="0" w:color="auto"/>
      </w:divBdr>
      <w:divsChild>
        <w:div w:id="2086293674">
          <w:marLeft w:val="461"/>
          <w:marRight w:val="0"/>
          <w:marTop w:val="96"/>
          <w:marBottom w:val="0"/>
          <w:divBdr>
            <w:top w:val="none" w:sz="0" w:space="0" w:color="auto"/>
            <w:left w:val="none" w:sz="0" w:space="0" w:color="auto"/>
            <w:bottom w:val="none" w:sz="0" w:space="0" w:color="auto"/>
            <w:right w:val="none" w:sz="0" w:space="0" w:color="auto"/>
          </w:divBdr>
        </w:div>
        <w:div w:id="624509411">
          <w:marLeft w:val="1195"/>
          <w:marRight w:val="0"/>
          <w:marTop w:val="77"/>
          <w:marBottom w:val="0"/>
          <w:divBdr>
            <w:top w:val="none" w:sz="0" w:space="0" w:color="auto"/>
            <w:left w:val="none" w:sz="0" w:space="0" w:color="auto"/>
            <w:bottom w:val="none" w:sz="0" w:space="0" w:color="auto"/>
            <w:right w:val="none" w:sz="0" w:space="0" w:color="auto"/>
          </w:divBdr>
        </w:div>
        <w:div w:id="993991373">
          <w:marLeft w:val="1195"/>
          <w:marRight w:val="0"/>
          <w:marTop w:val="77"/>
          <w:marBottom w:val="0"/>
          <w:divBdr>
            <w:top w:val="none" w:sz="0" w:space="0" w:color="auto"/>
            <w:left w:val="none" w:sz="0" w:space="0" w:color="auto"/>
            <w:bottom w:val="none" w:sz="0" w:space="0" w:color="auto"/>
            <w:right w:val="none" w:sz="0" w:space="0" w:color="auto"/>
          </w:divBdr>
        </w:div>
        <w:div w:id="1248613752">
          <w:marLeft w:val="1195"/>
          <w:marRight w:val="0"/>
          <w:marTop w:val="77"/>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xploredatabase.blogspot.in/2014/02/some-definitions-in-parallel-database.html" TargetMode="External"/><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yperlink" Target="http://exploredatabase.blogspot.in/2014/02/parallel-database-architectures.html" TargetMode="Externa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xploredatabase.blogspot.in/2014/02/parallel-database-architectures.html" TargetMode="External"/><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5</Pages>
  <Words>1455</Words>
  <Characters>8295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ABC</cp:lastModifiedBy>
  <cp:revision>5</cp:revision>
  <dcterms:created xsi:type="dcterms:W3CDTF">2019-12-23T05:38:00Z</dcterms:created>
  <dcterms:modified xsi:type="dcterms:W3CDTF">2020-01-04T04:15:00Z</dcterms:modified>
</cp:coreProperties>
</file>