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F88E2" w14:textId="77777777" w:rsidR="00F01D97" w:rsidRPr="00AB2247" w:rsidRDefault="00F01D97" w:rsidP="00F01D97">
      <w:pPr>
        <w:rPr>
          <w:b/>
          <w:i/>
        </w:rPr>
      </w:pPr>
      <w:bookmarkStart w:id="0" w:name="_GoBack"/>
      <w:bookmarkEnd w:id="0"/>
      <w:r>
        <w:rPr>
          <w:b/>
          <w:i/>
        </w:rPr>
        <w:t>Features</w:t>
      </w:r>
    </w:p>
    <w:p w14:paraId="76F32123" w14:textId="77777777" w:rsidR="00F01D97" w:rsidRDefault="00F01D97">
      <w:pPr>
        <w:rPr>
          <w:rFonts w:eastAsia="Times New Roman" w:cs="Times New Roman"/>
        </w:rPr>
      </w:pPr>
    </w:p>
    <w:p w14:paraId="684B3027" w14:textId="77777777" w:rsidR="008F6CC8" w:rsidRDefault="00F34929">
      <w:pPr>
        <w:rPr>
          <w:rFonts w:eastAsia="Times New Roman" w:cs="Times New Roman"/>
        </w:rPr>
      </w:pPr>
      <w:r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BA1A908" wp14:editId="13DE6B8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60370" cy="2197100"/>
            <wp:effectExtent l="0" t="0" r="11430" b="12700"/>
            <wp:wrapSquare wrapText="bothSides"/>
            <wp:docPr id="1" name="Picture 1" descr="Macintosh HD:Users:jameszhuang:Desktop:Screen Shot 2014-09-04 at 1.05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zhuang:Desktop:Screen Shot 2014-09-04 at 1.05.3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048">
        <w:rPr>
          <w:rFonts w:eastAsia="Times New Roman" w:cs="Times New Roman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34929" w14:paraId="644AE9A6" w14:textId="77777777" w:rsidTr="00F34929">
        <w:tc>
          <w:tcPr>
            <w:tcW w:w="2214" w:type="dxa"/>
          </w:tcPr>
          <w:p w14:paraId="27832C80" w14:textId="77777777" w:rsidR="00F34929" w:rsidRDefault="00F34929" w:rsidP="00F34929">
            <w:pPr>
              <w:jc w:val="center"/>
            </w:pPr>
            <w:r>
              <w:t>Zero Programming</w:t>
            </w:r>
          </w:p>
          <w:p w14:paraId="6E4EE64A" w14:textId="77777777" w:rsidR="00F34929" w:rsidRDefault="00F34929" w:rsidP="00F34929">
            <w:pPr>
              <w:jc w:val="center"/>
            </w:pPr>
            <w:r>
              <w:t>Know-How Needed</w:t>
            </w:r>
          </w:p>
        </w:tc>
        <w:tc>
          <w:tcPr>
            <w:tcW w:w="2214" w:type="dxa"/>
          </w:tcPr>
          <w:p w14:paraId="63E5A323" w14:textId="77777777" w:rsidR="00F34929" w:rsidRDefault="00F34929">
            <w:r>
              <w:t>Build with AppYolk</w:t>
            </w:r>
          </w:p>
        </w:tc>
        <w:tc>
          <w:tcPr>
            <w:tcW w:w="2214" w:type="dxa"/>
          </w:tcPr>
          <w:p w14:paraId="7BB05219" w14:textId="77777777" w:rsidR="00F34929" w:rsidRDefault="00F34929">
            <w:r>
              <w:t>Templates</w:t>
            </w:r>
          </w:p>
        </w:tc>
        <w:tc>
          <w:tcPr>
            <w:tcW w:w="2214" w:type="dxa"/>
          </w:tcPr>
          <w:p w14:paraId="364A87DD" w14:textId="77777777" w:rsidR="00F34929" w:rsidRDefault="00F34929">
            <w:r>
              <w:t>Step by Step</w:t>
            </w:r>
          </w:p>
        </w:tc>
      </w:tr>
      <w:tr w:rsidR="00F34929" w14:paraId="18558676" w14:textId="77777777" w:rsidTr="00F34929">
        <w:trPr>
          <w:trHeight w:val="1853"/>
        </w:trPr>
        <w:tc>
          <w:tcPr>
            <w:tcW w:w="2214" w:type="dxa"/>
          </w:tcPr>
          <w:p w14:paraId="28F26045" w14:textId="77777777" w:rsidR="00F34929" w:rsidRDefault="00F34929" w:rsidP="00F3492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 familiar with C++, JAVA or PHP?</w:t>
            </w:r>
          </w:p>
          <w:p w14:paraId="7563FE2C" w14:textId="77777777" w:rsidR="00F34929" w:rsidRDefault="00F34929" w:rsidP="00F3492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These are not requried in building your Mobile Applications with us.</w:t>
            </w:r>
          </w:p>
          <w:p w14:paraId="181AC64A" w14:textId="77777777" w:rsidR="00F34929" w:rsidRDefault="00F34929" w:rsidP="00F34929">
            <w:pPr>
              <w:rPr>
                <w:rFonts w:eastAsia="Times New Roman" w:cs="Times New Roman"/>
              </w:rPr>
            </w:pPr>
          </w:p>
          <w:p w14:paraId="5635B25D" w14:textId="77777777" w:rsidR="00F34929" w:rsidRDefault="00F34929" w:rsidP="00F3492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We embed it for you!</w:t>
            </w:r>
          </w:p>
          <w:p w14:paraId="65087D70" w14:textId="77777777" w:rsidR="00F34929" w:rsidRDefault="00F34929"/>
        </w:tc>
        <w:tc>
          <w:tcPr>
            <w:tcW w:w="2214" w:type="dxa"/>
          </w:tcPr>
          <w:p w14:paraId="11C121DC" w14:textId="77777777" w:rsidR="00F34929" w:rsidRDefault="00F34929" w:rsidP="00F3492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AppYolk’s proprietary system provides an unique ‘one-of-its’ kind’ setup for end users</w:t>
            </w:r>
          </w:p>
          <w:p w14:paraId="393CA52D" w14:textId="77777777" w:rsidR="00F34929" w:rsidRDefault="00F34929"/>
        </w:tc>
        <w:tc>
          <w:tcPr>
            <w:tcW w:w="2214" w:type="dxa"/>
          </w:tcPr>
          <w:p w14:paraId="66998849" w14:textId="77777777" w:rsidR="00F34929" w:rsidRDefault="00F34929">
            <w:r>
              <w:t>With a vast amount of templates to choose from. Makes its hard to have a clash in style for every app.</w:t>
            </w:r>
          </w:p>
        </w:tc>
        <w:tc>
          <w:tcPr>
            <w:tcW w:w="2214" w:type="dxa"/>
          </w:tcPr>
          <w:p w14:paraId="2B0E49AA" w14:textId="77777777" w:rsidR="00F34929" w:rsidRDefault="00F34929">
            <w:r>
              <w:t xml:space="preserve">Guidance is important when you need to build a successful app. </w:t>
            </w:r>
          </w:p>
          <w:p w14:paraId="5E2CBCDF" w14:textId="77777777" w:rsidR="00F34929" w:rsidRDefault="00F34929"/>
          <w:p w14:paraId="7556A71A" w14:textId="77777777" w:rsidR="00F34929" w:rsidRDefault="00F34929">
            <w:r>
              <w:t>We make sure you don't miss a single step.</w:t>
            </w:r>
          </w:p>
        </w:tc>
      </w:tr>
      <w:tr w:rsidR="00F34929" w14:paraId="31424BF4" w14:textId="77777777" w:rsidTr="00F34929">
        <w:tc>
          <w:tcPr>
            <w:tcW w:w="8856" w:type="dxa"/>
            <w:gridSpan w:val="4"/>
          </w:tcPr>
          <w:p w14:paraId="241413A4" w14:textId="77777777" w:rsidR="00F34929" w:rsidRDefault="00F34929"/>
        </w:tc>
      </w:tr>
      <w:tr w:rsidR="00F34929" w14:paraId="445927A3" w14:textId="77777777" w:rsidTr="00F34929">
        <w:tc>
          <w:tcPr>
            <w:tcW w:w="2214" w:type="dxa"/>
          </w:tcPr>
          <w:p w14:paraId="57688D28" w14:textId="77777777" w:rsidR="00F34929" w:rsidRDefault="00F34929">
            <w:r>
              <w:t>One Click</w:t>
            </w:r>
          </w:p>
        </w:tc>
        <w:tc>
          <w:tcPr>
            <w:tcW w:w="2214" w:type="dxa"/>
          </w:tcPr>
          <w:p w14:paraId="60FC163D" w14:textId="77777777" w:rsidR="00F34929" w:rsidRDefault="00F34929">
            <w:r>
              <w:t>Products Placement</w:t>
            </w:r>
          </w:p>
        </w:tc>
        <w:tc>
          <w:tcPr>
            <w:tcW w:w="2214" w:type="dxa"/>
          </w:tcPr>
          <w:p w14:paraId="41EE12C7" w14:textId="77777777" w:rsidR="00F34929" w:rsidRDefault="00862048">
            <w:r>
              <w:t xml:space="preserve">Multi </w:t>
            </w:r>
            <w:r w:rsidR="00F34929">
              <w:t>Platforms</w:t>
            </w:r>
          </w:p>
        </w:tc>
        <w:tc>
          <w:tcPr>
            <w:tcW w:w="2214" w:type="dxa"/>
          </w:tcPr>
          <w:p w14:paraId="6553365B" w14:textId="77777777" w:rsidR="00F34929" w:rsidRDefault="00F34929">
            <w:r>
              <w:t>Payment Gateway</w:t>
            </w:r>
          </w:p>
        </w:tc>
      </w:tr>
      <w:tr w:rsidR="00F34929" w14:paraId="2CC70333" w14:textId="77777777" w:rsidTr="00862048">
        <w:trPr>
          <w:trHeight w:val="1637"/>
        </w:trPr>
        <w:tc>
          <w:tcPr>
            <w:tcW w:w="2214" w:type="dxa"/>
          </w:tcPr>
          <w:p w14:paraId="2B52653E" w14:textId="77777777" w:rsidR="00862048" w:rsidRDefault="00862048" w:rsidP="00862048">
            <w:r>
              <w:t>One-Click to Weblink, Contact Number, Email, Maps.</w:t>
            </w:r>
          </w:p>
          <w:p w14:paraId="1302CAE0" w14:textId="77777777" w:rsidR="00862048" w:rsidRDefault="00862048" w:rsidP="00862048"/>
        </w:tc>
        <w:tc>
          <w:tcPr>
            <w:tcW w:w="2214" w:type="dxa"/>
          </w:tcPr>
          <w:p w14:paraId="6D2DB48F" w14:textId="77777777" w:rsidR="00F34929" w:rsidRDefault="00862048">
            <w:r>
              <w:t>One of the most important “P” in marketing. Products!</w:t>
            </w:r>
          </w:p>
          <w:p w14:paraId="0D74D334" w14:textId="77777777" w:rsidR="00862048" w:rsidRDefault="00862048"/>
          <w:p w14:paraId="55D7321A" w14:textId="77777777" w:rsidR="00862048" w:rsidRDefault="00862048">
            <w:r>
              <w:t>Show off your products and let your target audience know they need you!</w:t>
            </w:r>
          </w:p>
        </w:tc>
        <w:tc>
          <w:tcPr>
            <w:tcW w:w="2214" w:type="dxa"/>
          </w:tcPr>
          <w:p w14:paraId="3BAA02D6" w14:textId="77777777" w:rsidR="00F34929" w:rsidRDefault="00862048">
            <w:r>
              <w:t xml:space="preserve">Appyolk features setup for 2 largest platform- iOS &amp; Android. </w:t>
            </w:r>
          </w:p>
        </w:tc>
        <w:tc>
          <w:tcPr>
            <w:tcW w:w="2214" w:type="dxa"/>
          </w:tcPr>
          <w:p w14:paraId="043B9B18" w14:textId="77777777" w:rsidR="00F34929" w:rsidRDefault="00862048">
            <w:r>
              <w:t xml:space="preserve">The fastest mode of payment available in the M-Commerce. </w:t>
            </w:r>
          </w:p>
          <w:p w14:paraId="7DB9A8E7" w14:textId="77777777" w:rsidR="00862048" w:rsidRDefault="00862048"/>
          <w:p w14:paraId="5691A72B" w14:textId="77777777" w:rsidR="00862048" w:rsidRDefault="00862048">
            <w:r>
              <w:t>Have them shop fast and get out of the way. Next Please!</w:t>
            </w:r>
          </w:p>
        </w:tc>
      </w:tr>
    </w:tbl>
    <w:p w14:paraId="69D2888D" w14:textId="77777777" w:rsidR="00AB2247" w:rsidRDefault="00AB2247"/>
    <w:p w14:paraId="4CCD7EEF" w14:textId="77777777" w:rsidR="00AB2247" w:rsidRDefault="00AB2247">
      <w:r>
        <w:br w:type="page"/>
      </w:r>
    </w:p>
    <w:p w14:paraId="028B7E61" w14:textId="77777777" w:rsidR="00F34929" w:rsidRPr="00AB2247" w:rsidRDefault="00AB2247">
      <w:pPr>
        <w:rPr>
          <w:b/>
          <w:i/>
        </w:rPr>
      </w:pPr>
      <w:r w:rsidRPr="00AB2247">
        <w:rPr>
          <w:b/>
          <w:i/>
        </w:rPr>
        <w:lastRenderedPageBreak/>
        <w:t>Sign Up</w:t>
      </w:r>
    </w:p>
    <w:p w14:paraId="3C7C03C3" w14:textId="77777777" w:rsidR="00AB2247" w:rsidRDefault="00AB2247"/>
    <w:p w14:paraId="7CA93657" w14:textId="77777777" w:rsidR="00AB2247" w:rsidRDefault="00AB2247">
      <w:r>
        <w:t>Email</w:t>
      </w:r>
    </w:p>
    <w:p w14:paraId="0296AB09" w14:textId="77777777" w:rsidR="00AB2247" w:rsidRDefault="00AB2247"/>
    <w:p w14:paraId="692C1C75" w14:textId="77777777" w:rsidR="00AB2247" w:rsidRDefault="00AB2247">
      <w:r>
        <w:t>Full Name</w:t>
      </w:r>
    </w:p>
    <w:p w14:paraId="5C4CAA71" w14:textId="77777777" w:rsidR="00AB2247" w:rsidRDefault="00AB2247"/>
    <w:p w14:paraId="04339E26" w14:textId="77777777" w:rsidR="00AB2247" w:rsidRDefault="00AB2247">
      <w:r>
        <w:t>Password</w:t>
      </w:r>
    </w:p>
    <w:p w14:paraId="4B46DD43" w14:textId="77777777" w:rsidR="00AB2247" w:rsidRDefault="00AB2247"/>
    <w:p w14:paraId="78A33BC9" w14:textId="77777777" w:rsidR="00AB2247" w:rsidRDefault="00AB2247">
      <w:r>
        <w:t>Confirm Password</w:t>
      </w:r>
    </w:p>
    <w:p w14:paraId="2939962A" w14:textId="77777777" w:rsidR="00AB2247" w:rsidRDefault="00AB2247"/>
    <w:p w14:paraId="2142A4BF" w14:textId="77777777" w:rsidR="00AB2247" w:rsidRDefault="00AB2247"/>
    <w:p w14:paraId="14B704E9" w14:textId="77777777" w:rsidR="00F01D97" w:rsidRDefault="00F01D97"/>
    <w:p w14:paraId="4C442A19" w14:textId="77777777" w:rsidR="00F01D97" w:rsidRDefault="00F01D97" w:rsidP="00F01D97">
      <w:pPr>
        <w:rPr>
          <w:b/>
          <w:i/>
        </w:rPr>
      </w:pPr>
      <w:r>
        <w:rPr>
          <w:b/>
          <w:i/>
        </w:rPr>
        <w:t>Services change to Support By:</w:t>
      </w:r>
    </w:p>
    <w:p w14:paraId="6E0FD78C" w14:textId="77777777" w:rsidR="00F01D97" w:rsidRDefault="00F01D97" w:rsidP="00F01D97">
      <w:pPr>
        <w:rPr>
          <w:b/>
          <w:i/>
        </w:rPr>
      </w:pPr>
      <w:r>
        <w:rPr>
          <w:b/>
          <w:i/>
          <w:noProof/>
          <w:lang w:val="en-US"/>
        </w:rPr>
        <w:drawing>
          <wp:inline distT="0" distB="0" distL="0" distR="0" wp14:anchorId="56CFE8CB" wp14:editId="012289EB">
            <wp:extent cx="1439545" cy="579120"/>
            <wp:effectExtent l="0" t="0" r="8255" b="5080"/>
            <wp:docPr id="2" name="Picture 2" descr="Macintosh HD:Users:jameszhuang:Desktop:i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zhuang:Desktop:id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  <w:r>
        <w:rPr>
          <w:b/>
          <w:i/>
          <w:noProof/>
          <w:lang w:val="en-US"/>
        </w:rPr>
        <w:drawing>
          <wp:inline distT="0" distB="0" distL="0" distR="0" wp14:anchorId="2511AB81" wp14:editId="31ED3102">
            <wp:extent cx="1539240" cy="542925"/>
            <wp:effectExtent l="0" t="0" r="10160" b="0"/>
            <wp:docPr id="3" name="Picture 3" descr="Macintosh HD:Users:jameszhuang:Desktop: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meszhuang:Desktop:nt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0739" w14:textId="77777777" w:rsidR="00F01D97" w:rsidRPr="00AB2247" w:rsidRDefault="00F01D97" w:rsidP="00F01D97">
      <w:pPr>
        <w:rPr>
          <w:b/>
          <w:i/>
        </w:rPr>
      </w:pPr>
    </w:p>
    <w:p w14:paraId="049B0F2B" w14:textId="77777777" w:rsidR="00F01D97" w:rsidRDefault="00F01D97"/>
    <w:sectPr w:rsidR="00F01D97" w:rsidSect="008F6C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929"/>
    <w:rsid w:val="00862048"/>
    <w:rsid w:val="008F6CC8"/>
    <w:rsid w:val="00AB2247"/>
    <w:rsid w:val="00F01D97"/>
    <w:rsid w:val="00F3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14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29"/>
    <w:rPr>
      <w:rFonts w:ascii="Lucida Grande" w:hAnsi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34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29"/>
    <w:rPr>
      <w:rFonts w:ascii="Lucida Grande" w:hAnsi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34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154</Words>
  <Characters>883</Characters>
  <Application>Microsoft Macintosh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2014-09-03T17:03:00Z</dcterms:created>
  <dcterms:modified xsi:type="dcterms:W3CDTF">2014-09-03T17:29:00Z</dcterms:modified>
</cp:coreProperties>
</file>