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22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134"/>
        <w:gridCol w:w="6861"/>
      </w:tblGrid>
      <w:tr w:rsidR="009B5E08" w:rsidTr="00EF3880">
        <w:trPr>
          <w:trHeight w:val="254"/>
        </w:trPr>
        <w:tc>
          <w:tcPr>
            <w:tcW w:w="249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85"/>
            </w:tblGrid>
            <w:tr w:rsidR="009B5E08">
              <w:trPr>
                <w:trHeight w:val="1701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B5E08" w:rsidRDefault="00F7333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  <w:lang w:val="en-MY" w:eastAsia="en-MY"/>
                    </w:rPr>
                    <w:drawing>
                      <wp:inline distT="0" distB="0" distL="0" distR="0">
                        <wp:extent cx="1257300" cy="125730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5E08"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  <w:tcMar>
                    <w:top w:w="57" w:type="dxa"/>
                  </w:tcMar>
                  <w:vAlign w:val="center"/>
                </w:tcPr>
                <w:p w:rsidR="009B5E08" w:rsidRDefault="009B5E08">
                  <w:pPr>
                    <w:widowControl w:val="0"/>
                    <w:autoSpaceDE w:val="0"/>
                    <w:autoSpaceDN w:val="0"/>
                    <w:adjustRightInd w:val="0"/>
                    <w:spacing w:before="24" w:after="24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</w:rPr>
                    <w:t>Expected Salary:</w:t>
                  </w:r>
                </w:p>
              </w:tc>
            </w:tr>
            <w:tr w:rsidR="009B5E08"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  <w:tcMar>
                    <w:bottom w:w="57" w:type="dxa"/>
                  </w:tcMar>
                  <w:vAlign w:val="center"/>
                </w:tcPr>
                <w:p w:rsidR="009B5E08" w:rsidRDefault="009B5E08" w:rsidP="00786986">
                  <w:pPr>
                    <w:widowControl w:val="0"/>
                    <w:autoSpaceDE w:val="0"/>
                    <w:autoSpaceDN w:val="0"/>
                    <w:adjustRightInd w:val="0"/>
                    <w:spacing w:before="24" w:after="24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MYR </w:t>
                  </w:r>
                  <w:r w:rsidR="00786986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5300</w:t>
                  </w:r>
                </w:p>
              </w:tc>
            </w:tr>
          </w:tbl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Brian Wong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 w:rsidR="00D445A1">
              <w:rPr>
                <w:rFonts w:ascii="Arial" w:hAnsi="Arial" w:cs="Arial"/>
                <w:sz w:val="24"/>
                <w:szCs w:val="24"/>
              </w:rPr>
              <w:t>Equipment Engineer</w:t>
            </w:r>
            <w:r>
              <w:rPr>
                <w:rFonts w:ascii="Arial" w:hAnsi="Arial" w:cs="Arial"/>
                <w:sz w:val="24"/>
                <w:szCs w:val="24"/>
              </w:rPr>
              <w:t xml:space="preserve"> at Infineon Technologies (Kulim)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Sdn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Bhd</w:t>
            </w:r>
            <w:proofErr w:type="spellEnd"/>
          </w:p>
        </w:tc>
      </w:tr>
      <w:tr w:rsidR="009B5E08" w:rsidTr="00EF3880">
        <w:trPr>
          <w:trHeight w:val="278"/>
        </w:trPr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(+60) 0125641518 | wcw.brian@gmail.com | 32 years old |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Alor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Kedah</w:t>
            </w:r>
          </w:p>
        </w:tc>
      </w:tr>
      <w:tr w:rsidR="009B5E08" w:rsidTr="00EF3880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Experience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 years</w:t>
            </w:r>
          </w:p>
        </w:tc>
      </w:tr>
      <w:tr w:rsidR="009B5E08" w:rsidTr="00EF3880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Previous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4210F0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Specialist </w:t>
            </w:r>
            <w:r w:rsidR="009B5E08">
              <w:rPr>
                <w:rFonts w:ascii="Arial" w:hAnsi="Arial" w:cs="Arial"/>
                <w:sz w:val="18"/>
                <w:szCs w:val="18"/>
              </w:rPr>
              <w:t>Engineer</w:t>
            </w:r>
            <w:r w:rsidR="009B5E08">
              <w:rPr>
                <w:rFonts w:ascii="Arial" w:hAnsi="Arial" w:cs="Arial"/>
                <w:sz w:val="18"/>
                <w:szCs w:val="18"/>
              </w:rPr>
              <w:br/>
              <w:t xml:space="preserve">Western Digital </w:t>
            </w:r>
            <w:proofErr w:type="spellStart"/>
            <w:r w:rsidR="009B5E08">
              <w:rPr>
                <w:rFonts w:ascii="Arial" w:hAnsi="Arial" w:cs="Arial"/>
                <w:sz w:val="18"/>
                <w:szCs w:val="18"/>
              </w:rPr>
              <w:t>Coporation</w:t>
            </w:r>
            <w:proofErr w:type="spellEnd"/>
          </w:p>
        </w:tc>
      </w:tr>
      <w:tr w:rsidR="009B5E08" w:rsidTr="00EF3880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Education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 w:rsidP="004210F0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Malaysia Perlis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Bach Degree, </w:t>
            </w:r>
            <w:r w:rsidR="004210F0">
              <w:rPr>
                <w:rFonts w:ascii="Arial" w:hAnsi="Arial" w:cs="Arial"/>
                <w:sz w:val="18"/>
                <w:szCs w:val="18"/>
              </w:rPr>
              <w:t xml:space="preserve">Microelectronics </w:t>
            </w:r>
            <w:r>
              <w:rPr>
                <w:rFonts w:ascii="Arial" w:hAnsi="Arial" w:cs="Arial"/>
                <w:sz w:val="18"/>
                <w:szCs w:val="18"/>
              </w:rPr>
              <w:t xml:space="preserve"> Engineering (2007)</w:t>
            </w:r>
          </w:p>
        </w:tc>
      </w:tr>
      <w:tr w:rsidR="009B5E08" w:rsidTr="00EF3880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Nationality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Malaysia</w:t>
            </w:r>
            <w:r w:rsidR="00EF3880"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EF3880" w:rsidTr="00EF3880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F3880" w:rsidRDefault="00EF3880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EF3880" w:rsidRDefault="00EF3880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EF3880" w:rsidRDefault="00EF3880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B5E08" w:rsidRDefault="009B5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701"/>
        <w:gridCol w:w="6294"/>
      </w:tblGrid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Jun 2011 - Present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  <w:t>(2 years 10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EF3880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Engineer </w:t>
            </w:r>
            <w:r w:rsidR="009B5E08">
              <w:rPr>
                <w:rFonts w:ascii="Arial" w:hAnsi="Arial" w:cs="Arial"/>
                <w:sz w:val="20"/>
                <w:szCs w:val="20"/>
              </w:rPr>
              <w:br/>
              <w:t xml:space="preserve">Infineon Technologies (Kulim) </w:t>
            </w:r>
            <w:proofErr w:type="spellStart"/>
            <w:r w:rsidR="009B5E08">
              <w:rPr>
                <w:rFonts w:ascii="Arial" w:hAnsi="Arial" w:cs="Arial"/>
                <w:sz w:val="20"/>
                <w:szCs w:val="20"/>
              </w:rPr>
              <w:t>Sdn</w:t>
            </w:r>
            <w:proofErr w:type="spellEnd"/>
            <w:r w:rsidR="009B5E0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5E08">
              <w:rPr>
                <w:rFonts w:ascii="Arial" w:hAnsi="Arial" w:cs="Arial"/>
                <w:sz w:val="20"/>
                <w:szCs w:val="20"/>
              </w:rPr>
              <w:t>Bhd</w:t>
            </w:r>
            <w:proofErr w:type="spellEnd"/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170" w:type="dxa"/>
            </w:tcMar>
          </w:tcPr>
          <w:p w:rsidR="009B5E08" w:rsidRPr="00AC5A78" w:rsidRDefault="00AC5A7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AC5A78">
              <w:rPr>
                <w:rFonts w:ascii="Arial" w:hAnsi="Arial" w:cs="Arial"/>
                <w:b/>
                <w:sz w:val="16"/>
                <w:szCs w:val="16"/>
                <w:u w:val="single"/>
              </w:rPr>
              <w:t>Job Scope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374E3" w:rsidRPr="009374E3" w:rsidRDefault="009374E3" w:rsidP="00782CE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374E3" w:rsidRDefault="009374E3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Involve in PVD Equipment , Front Side and Back Side Metallization </w:t>
            </w:r>
          </w:p>
          <w:p w:rsidR="00AC5A78" w:rsidRDefault="00AC5A78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Maintenance Tool </w:t>
            </w:r>
            <w:proofErr w:type="gramStart"/>
            <w:r w:rsidR="00D445A1">
              <w:rPr>
                <w:rFonts w:ascii="Arial" w:hAnsi="Arial" w:cs="Arial"/>
                <w:color w:val="595959"/>
                <w:sz w:val="16"/>
                <w:szCs w:val="16"/>
              </w:rPr>
              <w:t>lead</w:t>
            </w:r>
            <w:proofErr w:type="gramEnd"/>
            <w:r w:rsidR="00D445A1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Endura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Clusterline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Tool.</w:t>
            </w:r>
          </w:p>
          <w:p w:rsidR="00AC5A78" w:rsidRDefault="00AC5A78" w:rsidP="00AC5A7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PVD Sputter Tool Start up – Start up </w:t>
            </w:r>
            <w:r w:rsidR="00DC78DC">
              <w:rPr>
                <w:rFonts w:ascii="Arial" w:hAnsi="Arial" w:cs="Arial"/>
                <w:color w:val="595959"/>
                <w:sz w:val="16"/>
                <w:szCs w:val="16"/>
              </w:rPr>
              <w:t xml:space="preserve">Tool </w:t>
            </w:r>
            <w:proofErr w:type="spellStart"/>
            <w:r w:rsidR="00DC78DC">
              <w:rPr>
                <w:rFonts w:ascii="Arial" w:hAnsi="Arial" w:cs="Arial"/>
                <w:color w:val="595959"/>
                <w:sz w:val="16"/>
                <w:szCs w:val="16"/>
              </w:rPr>
              <w:t>Clusterline</w:t>
            </w:r>
            <w:proofErr w:type="spellEnd"/>
            <w:r w:rsidR="00DC78DC">
              <w:rPr>
                <w:rFonts w:ascii="Arial" w:hAnsi="Arial" w:cs="Arial"/>
                <w:color w:val="595959"/>
                <w:sz w:val="16"/>
                <w:szCs w:val="16"/>
              </w:rPr>
              <w:t xml:space="preserve"> and </w:t>
            </w:r>
            <w:proofErr w:type="spellStart"/>
            <w:r w:rsidR="00DC78DC">
              <w:rPr>
                <w:rFonts w:ascii="Arial" w:hAnsi="Arial" w:cs="Arial"/>
                <w:color w:val="595959"/>
                <w:sz w:val="16"/>
                <w:szCs w:val="16"/>
              </w:rPr>
              <w:t>Endura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. </w:t>
            </w:r>
          </w:p>
          <w:p w:rsidR="00AC5A78" w:rsidRDefault="00AC5A78" w:rsidP="00AC5A7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Plan Tool Budgetary – Fix the budget on spending per month for related tool.</w:t>
            </w:r>
          </w:p>
          <w:p w:rsidR="00AC5A78" w:rsidRPr="00AC5A78" w:rsidRDefault="00AC5A78" w:rsidP="00AC5A7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786986" w:rsidRPr="00786986" w:rsidRDefault="00786986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</w:pPr>
            <w:r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Achievements</w:t>
            </w:r>
          </w:p>
          <w:p w:rsidR="00786986" w:rsidRDefault="00786986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8074AB" w:rsidRDefault="008074AB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Reduce</w:t>
            </w:r>
            <w:r w:rsidR="004210F0">
              <w:rPr>
                <w:rFonts w:ascii="Arial" w:hAnsi="Arial" w:cs="Arial"/>
                <w:color w:val="595959"/>
                <w:sz w:val="16"/>
                <w:szCs w:val="16"/>
              </w:rPr>
              <w:t xml:space="preserve"> UD</w:t>
            </w:r>
            <w:r w:rsidR="000777A3">
              <w:rPr>
                <w:rFonts w:ascii="Arial" w:hAnsi="Arial" w:cs="Arial"/>
                <w:color w:val="595959"/>
                <w:sz w:val="16"/>
                <w:szCs w:val="16"/>
              </w:rPr>
              <w:t xml:space="preserve">( Unplanned Downtime) </w:t>
            </w:r>
            <w:r w:rsidR="004210F0">
              <w:rPr>
                <w:rFonts w:ascii="Arial" w:hAnsi="Arial" w:cs="Arial"/>
                <w:color w:val="595959"/>
                <w:sz w:val="16"/>
                <w:szCs w:val="16"/>
              </w:rPr>
              <w:t xml:space="preserve"> from</w:t>
            </w:r>
            <w:r w:rsidR="00FD246A">
              <w:rPr>
                <w:rFonts w:ascii="Arial" w:hAnsi="Arial" w:cs="Arial"/>
                <w:color w:val="595959"/>
                <w:sz w:val="16"/>
                <w:szCs w:val="16"/>
              </w:rPr>
              <w:t xml:space="preserve"> 5% to current 4% </w:t>
            </w:r>
            <w:r w:rsidR="00357888">
              <w:rPr>
                <w:rFonts w:ascii="Arial" w:hAnsi="Arial" w:cs="Arial"/>
                <w:color w:val="595959"/>
                <w:sz w:val="16"/>
                <w:szCs w:val="16"/>
              </w:rPr>
              <w:t xml:space="preserve">( modifying  </w:t>
            </w:r>
            <w:r w:rsidR="00782CEB">
              <w:rPr>
                <w:rFonts w:ascii="Arial" w:hAnsi="Arial" w:cs="Arial"/>
                <w:color w:val="595959"/>
                <w:sz w:val="16"/>
                <w:szCs w:val="16"/>
              </w:rPr>
              <w:t>kit design)</w:t>
            </w:r>
          </w:p>
          <w:p w:rsidR="000B6369" w:rsidRDefault="008074AB" w:rsidP="000B636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Increase</w:t>
            </w:r>
            <w:r w:rsidR="004210F0">
              <w:rPr>
                <w:rFonts w:ascii="Arial" w:hAnsi="Arial" w:cs="Arial"/>
                <w:color w:val="595959"/>
                <w:sz w:val="16"/>
                <w:szCs w:val="16"/>
              </w:rPr>
              <w:t xml:space="preserve"> Tool uptime to a current High of 87 % ( by reducing wafer break/slide as well as reduce SD</w:t>
            </w:r>
            <w:r w:rsidR="00BE066D">
              <w:rPr>
                <w:rFonts w:ascii="Arial" w:hAnsi="Arial" w:cs="Arial"/>
                <w:color w:val="595959"/>
                <w:sz w:val="16"/>
                <w:szCs w:val="16"/>
              </w:rPr>
              <w:t>(Schedule Downtime)</w:t>
            </w:r>
            <w:r w:rsidR="004210F0">
              <w:rPr>
                <w:rFonts w:ascii="Arial" w:hAnsi="Arial" w:cs="Arial"/>
                <w:color w:val="595959"/>
                <w:sz w:val="16"/>
                <w:szCs w:val="16"/>
              </w:rPr>
              <w:t xml:space="preserve"> from 7% to 5% )</w:t>
            </w:r>
          </w:p>
          <w:p w:rsidR="008074AB" w:rsidRDefault="00FD246A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Achieve and maintain a tool budgetary budget and keeping to it at 22,000 Euro per month</w:t>
            </w:r>
            <w:r w:rsidR="00782CEB">
              <w:rPr>
                <w:rFonts w:ascii="Arial" w:hAnsi="Arial" w:cs="Arial"/>
                <w:color w:val="595959"/>
                <w:sz w:val="16"/>
                <w:szCs w:val="16"/>
              </w:rPr>
              <w:t>.</w:t>
            </w:r>
          </w:p>
          <w:p w:rsidR="00782CEB" w:rsidRDefault="00782CEB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B342AE" w:rsidRPr="00B342AE" w:rsidRDefault="00B342AE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</w:pPr>
            <w:r w:rsidRPr="00B342AE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Responsibilities</w:t>
            </w:r>
          </w:p>
          <w:p w:rsidR="00B342AE" w:rsidRDefault="00B342AE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0777A3" w:rsidRDefault="009B5E08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Now currently working in Infineon Technologies as a</w:t>
            </w:r>
            <w:r w:rsidR="00D45D3B">
              <w:rPr>
                <w:rFonts w:ascii="Arial" w:hAnsi="Arial" w:cs="Arial"/>
                <w:color w:val="595959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Equipment Engineer as well as Tool Owner For PVD Department </w:t>
            </w:r>
          </w:p>
          <w:p w:rsidR="000777A3" w:rsidRDefault="000777A3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7E7EE5" w:rsidRDefault="009B5E08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5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Involve</w:t>
            </w:r>
            <w:r w:rsidR="004210F0">
              <w:rPr>
                <w:rFonts w:ascii="Arial" w:hAnsi="Arial" w:cs="Arial"/>
                <w:color w:val="595959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 xml:space="preserve">in </w:t>
            </w:r>
            <w:proofErr w:type="spellStart"/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>Endura</w:t>
            </w:r>
            <w:proofErr w:type="spellEnd"/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 xml:space="preserve"> Platform 8 inch wafer production.</w:t>
            </w:r>
          </w:p>
          <w:p w:rsidR="007E7EE5" w:rsidRDefault="007E7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357888" w:rsidRDefault="0035788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Plan on a Monthly Basis on budgetary budget to buy and maintain tool spare and upkeep</w:t>
            </w:r>
          </w:p>
          <w:p w:rsidR="00357888" w:rsidRDefault="0035788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Previously is a tool owner for 11 PVD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Endura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Production tools in Infineon Technologies Kulim.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Currently involve in back side met</w:t>
            </w:r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 xml:space="preserve">allization PVD </w:t>
            </w:r>
            <w:proofErr w:type="spellStart"/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>Clusterline</w:t>
            </w:r>
            <w:proofErr w:type="spellEnd"/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 xml:space="preserve"> tool since Sep 2013</w:t>
            </w:r>
          </w:p>
          <w:p w:rsidR="00D45D3B" w:rsidRDefault="00D45D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D45D3B" w:rsidRDefault="00D45D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Involve in new tool startup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Clusterline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 w:rsidR="004210F0">
              <w:rPr>
                <w:rFonts w:ascii="Arial" w:hAnsi="Arial" w:cs="Arial"/>
                <w:color w:val="595959"/>
                <w:sz w:val="16"/>
                <w:szCs w:val="16"/>
              </w:rPr>
              <w:t>PVDCL 2006 8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inch wafer </w:t>
            </w:r>
            <w:r w:rsidR="00786986">
              <w:rPr>
                <w:rFonts w:ascii="Arial" w:hAnsi="Arial" w:cs="Arial"/>
                <w:color w:val="595959"/>
                <w:sz w:val="16"/>
                <w:szCs w:val="16"/>
              </w:rPr>
              <w:t>production.</w:t>
            </w:r>
          </w:p>
          <w:p w:rsidR="007E7EE5" w:rsidRDefault="007E7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D45D3B" w:rsidRDefault="00D45D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Work closely with the PVD Sputter team on Tool Uptime as well as Tool Improvements on the tool</w:t>
            </w:r>
          </w:p>
          <w:p w:rsidR="00D45D3B" w:rsidRDefault="00D45D3B" w:rsidP="00D45D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7E7EE5" w:rsidRPr="00786986" w:rsidRDefault="007E7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</w:pPr>
            <w:r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 xml:space="preserve">Project </w:t>
            </w:r>
          </w:p>
          <w:p w:rsidR="00D45D3B" w:rsidRDefault="00D45D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7E7EE5" w:rsidRDefault="00D45D3B" w:rsidP="007E7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- </w:t>
            </w:r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 xml:space="preserve">Involve in Target life extension project for PVD </w:t>
            </w:r>
            <w:proofErr w:type="spellStart"/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>Endura</w:t>
            </w:r>
            <w:proofErr w:type="spellEnd"/>
            <w:r w:rsidR="007E7EE5">
              <w:rPr>
                <w:rFonts w:ascii="Arial" w:hAnsi="Arial" w:cs="Arial"/>
                <w:color w:val="595959"/>
                <w:sz w:val="16"/>
                <w:szCs w:val="16"/>
              </w:rPr>
              <w:t xml:space="preserve"> tool </w:t>
            </w:r>
          </w:p>
          <w:p w:rsidR="00D45D3B" w:rsidRDefault="00D45D3B" w:rsidP="007E7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- Fast Venting Time with new Diffuser implementation</w:t>
            </w:r>
            <w:r w:rsidR="000B6369">
              <w:rPr>
                <w:rFonts w:ascii="Arial" w:hAnsi="Arial" w:cs="Arial"/>
                <w:color w:val="595959"/>
                <w:sz w:val="16"/>
                <w:szCs w:val="16"/>
              </w:rPr>
              <w:t xml:space="preserve"> as well fast wafer mapping installation ( Improve tool production time by 1% by increasing venting time</w:t>
            </w:r>
          </w:p>
          <w:p w:rsidR="00D45D3B" w:rsidRDefault="00D45D3B" w:rsidP="007E7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- Load lock Laser Implementation</w:t>
            </w:r>
            <w:r w:rsidR="008074AB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 xml:space="preserve"> and cool down sensor </w:t>
            </w:r>
            <w:r w:rsidR="000B6369">
              <w:rPr>
                <w:rFonts w:ascii="Arial" w:hAnsi="Arial" w:cs="Arial"/>
                <w:color w:val="595959"/>
                <w:sz w:val="16"/>
                <w:szCs w:val="16"/>
              </w:rPr>
              <w:t>(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 xml:space="preserve"> wafer scratch issue) </w:t>
            </w:r>
          </w:p>
          <w:p w:rsidR="008074AB" w:rsidRDefault="008074AB" w:rsidP="007E7E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- </w:t>
            </w:r>
            <w:r w:rsidR="00782CEB">
              <w:rPr>
                <w:rFonts w:ascii="Arial" w:hAnsi="Arial" w:cs="Arial"/>
                <w:color w:val="595959"/>
                <w:sz w:val="16"/>
                <w:szCs w:val="16"/>
              </w:rPr>
              <w:t>Dual HDD Design for better management of Recipes for the tool.</w:t>
            </w:r>
          </w:p>
          <w:p w:rsidR="007E7EE5" w:rsidRDefault="00782CEB" w:rsidP="00AC5A7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- Implement STB Box </w:t>
            </w:r>
            <w:r w:rsidR="00BE066D">
              <w:rPr>
                <w:rFonts w:ascii="Arial" w:hAnsi="Arial" w:cs="Arial"/>
                <w:color w:val="595959"/>
                <w:sz w:val="16"/>
                <w:szCs w:val="16"/>
              </w:rPr>
              <w:t>(SECs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GEM)</w:t>
            </w:r>
            <w:r w:rsidR="000777A3">
              <w:rPr>
                <w:rFonts w:ascii="Arial" w:hAnsi="Arial" w:cs="Arial"/>
                <w:color w:val="595959"/>
                <w:sz w:val="16"/>
                <w:szCs w:val="16"/>
              </w:rPr>
              <w:t xml:space="preserve">. Cost reduction </w:t>
            </w:r>
            <w:r w:rsidR="00BE066D">
              <w:rPr>
                <w:rFonts w:ascii="Arial" w:hAnsi="Arial" w:cs="Arial"/>
                <w:color w:val="595959"/>
                <w:sz w:val="16"/>
                <w:szCs w:val="16"/>
              </w:rPr>
              <w:t>Project.</w:t>
            </w:r>
            <w:r w:rsidR="00AC5A78">
              <w:rPr>
                <w:rFonts w:ascii="Arial" w:hAnsi="Arial" w:cs="Arial"/>
                <w:color w:val="595959"/>
                <w:sz w:val="16"/>
                <w:szCs w:val="16"/>
              </w:rPr>
              <w:t>(Parts Cost Lesser)</w:t>
            </w:r>
            <w:r w:rsidR="00BE066D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Sep 2007 - Jun 2011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  <w:t>(3 years 9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Engineer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Western Digital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Coporation</w:t>
            </w:r>
            <w:proofErr w:type="spellEnd"/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 w:rsidP="00782CE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374E3" w:rsidRDefault="009B5E08" w:rsidP="00D45D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Sputter</w:t>
            </w:r>
            <w:r w:rsidR="009374E3">
              <w:rPr>
                <w:rFonts w:ascii="Arial" w:hAnsi="Arial" w:cs="Arial"/>
                <w:color w:val="595959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 w:rsidR="009374E3">
              <w:rPr>
                <w:rFonts w:ascii="Arial" w:hAnsi="Arial" w:cs="Arial"/>
                <w:color w:val="595959"/>
                <w:sz w:val="16"/>
                <w:szCs w:val="16"/>
              </w:rPr>
              <w:t xml:space="preserve">Department.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>Involved in</w:t>
            </w:r>
            <w:r w:rsidR="00357888">
              <w:rPr>
                <w:rFonts w:ascii="Arial" w:hAnsi="Arial" w:cs="Arial"/>
                <w:color w:val="595959"/>
                <w:sz w:val="16"/>
                <w:szCs w:val="16"/>
              </w:rPr>
              <w:t xml:space="preserve"> Intevac MDP 250 B Sputter Tool and </w:t>
            </w:r>
            <w:proofErr w:type="spellStart"/>
            <w:r w:rsidR="00357888">
              <w:rPr>
                <w:rFonts w:ascii="Arial" w:hAnsi="Arial" w:cs="Arial"/>
                <w:color w:val="595959"/>
                <w:sz w:val="16"/>
                <w:szCs w:val="16"/>
              </w:rPr>
              <w:t>Anelva</w:t>
            </w:r>
            <w:proofErr w:type="spellEnd"/>
            <w:r w:rsidR="00357888">
              <w:rPr>
                <w:rFonts w:ascii="Arial" w:hAnsi="Arial" w:cs="Arial"/>
                <w:color w:val="595959"/>
                <w:sz w:val="16"/>
                <w:szCs w:val="16"/>
              </w:rPr>
              <w:t xml:space="preserve"> 3050i</w:t>
            </w:r>
          </w:p>
          <w:p w:rsidR="009374E3" w:rsidRDefault="009374E3" w:rsidP="00D45D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9374E3" w:rsidRPr="00B342AE" w:rsidRDefault="009374E3" w:rsidP="009374E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</w:pPr>
            <w:r w:rsidRPr="00B342AE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Achievements</w:t>
            </w:r>
          </w:p>
          <w:p w:rsidR="009374E3" w:rsidRDefault="009374E3" w:rsidP="009374E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9374E3" w:rsidRDefault="009374E3" w:rsidP="009374E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Meet Quarterly and Yearly SU ( Sputter Utilization</w:t>
            </w:r>
            <w:r w:rsidR="008074AB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>) for the Intevac MDB tools Line 1 to Line 3 ~ SU 8</w:t>
            </w:r>
            <w:r w:rsidR="008074AB">
              <w:rPr>
                <w:rFonts w:ascii="Arial" w:hAnsi="Arial" w:cs="Arial"/>
                <w:color w:val="595959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% </w:t>
            </w:r>
          </w:p>
          <w:p w:rsidR="000B6369" w:rsidRDefault="000B6369" w:rsidP="008074A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8074AB" w:rsidRDefault="008074AB" w:rsidP="008074A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Achieve Sputter Yield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 xml:space="preserve"> target set  ~ 90% </w:t>
            </w:r>
          </w:p>
          <w:p w:rsidR="00B342AE" w:rsidRDefault="00B342AE" w:rsidP="008074A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8074AB" w:rsidRDefault="00FD246A" w:rsidP="008074A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Reduce disk drop by 2% by implementing 1 service and 1 change ( ball screw) </w:t>
            </w:r>
          </w:p>
          <w:p w:rsidR="008074AB" w:rsidRDefault="008074AB" w:rsidP="008074A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9374E3" w:rsidRDefault="009374E3" w:rsidP="009374E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 w:rsidRPr="00B342AE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Responsibilities</w:t>
            </w:r>
            <w:proofErr w:type="gramStart"/>
            <w:r w:rsidR="009B5E08" w:rsidRPr="00B342AE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:</w:t>
            </w:r>
            <w:proofErr w:type="gramEnd"/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  <w:t>Take the lead role in leading technicians to troubleshoot machine problems and to ensure the smooth runni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ng of the machine operations. Lead 6 Shift technicians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Responsible for the system upbringing and maintenance </w:t>
            </w:r>
            <w:r w:rsidR="008074AB">
              <w:rPr>
                <w:rFonts w:ascii="Arial" w:hAnsi="Arial" w:cs="Arial"/>
                <w:color w:val="595959"/>
                <w:sz w:val="16"/>
                <w:szCs w:val="16"/>
              </w:rPr>
              <w:t xml:space="preserve">issues. 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>S</w:t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t xml:space="preserve">ystem owner for </w:t>
            </w:r>
            <w:proofErr w:type="gramStart"/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t>Intevac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 w:rsidR="00AC5A78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>lines</w:t>
            </w:r>
            <w:proofErr w:type="gramEnd"/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>.</w:t>
            </w:r>
          </w:p>
          <w:p w:rsidR="009374E3" w:rsidRDefault="009374E3" w:rsidP="00D45D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9B5E08" w:rsidRDefault="009B5E08" w:rsidP="00B342A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Responsible as an ISO Coordinator for the team.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Work closely with the team on SU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(Sputter Utilization) and also with other teams 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>(Process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>/Yield) for sputter improvement.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Pr="00B342AE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EXPERIENCES GAINED</w:t>
            </w:r>
            <w:proofErr w:type="gramStart"/>
            <w:r w:rsidRPr="00B342AE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: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Experience in Vacuum Technology . Experience in Intevac MDP 250B. Learned about High Vacuum Pumps </w:t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Turbopumps</w:t>
            </w:r>
            <w:proofErr w:type="spellEnd"/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Cyropumps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Waterpumps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) , High Vacuum Valves and how they work.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Experience in sputter machinery tool </w:t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( Intevac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MDP250B and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Anelva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3050i), skilled in use of internet, software applications including PowerPoint, Word. Excellent oral and written communication </w:t>
            </w:r>
            <w:r w:rsidR="00B342AE">
              <w:rPr>
                <w:rFonts w:ascii="Arial" w:hAnsi="Arial" w:cs="Arial"/>
                <w:color w:val="595959"/>
                <w:sz w:val="16"/>
                <w:szCs w:val="16"/>
              </w:rPr>
              <w:t xml:space="preserve">skills.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Did a project on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Turbopump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Project Improvement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Involved Projects. (With Brief description)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Using a V302/V551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Turbopump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to Replace a V301 </w:t>
            </w:r>
            <w:proofErr w:type="spellStart"/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Turbopump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Calculate and demonstrate the usage of the V551 and V302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Turbopump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to replace existing V301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Turbopump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due to lifespan of V301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turbopump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OMS Card Replacement Project.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Replacement of OMS Card to old OMS card due to OMS SRX card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no replacement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Stinger Gauge Project.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Replacement of Thermo couple Gauge (TC Gauge) to Stinger Gauge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due to Stinger Gauge Having a faster response time.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REASON FOR LEAVING</w:t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Seek a better career prospect and to better oneself in terms of technical capabilities.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  <w:p w:rsidR="00786986" w:rsidRDefault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  <w:p w:rsidR="00FD246A" w:rsidRDefault="00FD246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  <w:p w:rsidR="00FD246A" w:rsidRDefault="00FD246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Education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2007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 w:rsidP="00B342A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University Malaysia Perlis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Bachelor's Degree in </w:t>
            </w:r>
            <w:r w:rsidR="00B342AE">
              <w:rPr>
                <w:rFonts w:ascii="Arial" w:hAnsi="Arial" w:cs="Arial"/>
                <w:sz w:val="20"/>
                <w:szCs w:val="20"/>
              </w:rPr>
              <w:t>Microelectronics Engineering</w:t>
            </w:r>
            <w:r>
              <w:rPr>
                <w:rFonts w:ascii="Arial" w:hAnsi="Arial" w:cs="Arial"/>
                <w:sz w:val="20"/>
                <w:szCs w:val="20"/>
              </w:rPr>
              <w:t xml:space="preserve"> | Malaysia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Major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Microelectronics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CGPA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2.96/4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2003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Politeknik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Sultan Abdul Halim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Muadzam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Shah</w:t>
            </w:r>
            <w:r>
              <w:rPr>
                <w:rFonts w:ascii="Arial" w:hAnsi="Arial" w:cs="Arial"/>
                <w:sz w:val="20"/>
                <w:szCs w:val="20"/>
              </w:rPr>
              <w:br/>
              <w:t>Diploma in Engineering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Mechatronic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/Electromechanical) | Malaysia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Major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Mechatronics</w:t>
            </w:r>
            <w:proofErr w:type="spellEnd"/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CGPA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3.0/4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Skills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Basic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Visual Basic, PLC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Siemes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S5</w:t>
            </w:r>
            <w:r w:rsidR="00786986">
              <w:rPr>
                <w:rFonts w:ascii="Arial" w:hAnsi="Arial" w:cs="Arial"/>
                <w:sz w:val="16"/>
                <w:szCs w:val="16"/>
              </w:rPr>
              <w:t xml:space="preserve"> , Microsoft Excel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Languages</w:t>
            </w:r>
          </w:p>
        </w:tc>
      </w:tr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7F7F7F"/>
                <w:sz w:val="16"/>
                <w:szCs w:val="16"/>
              </w:rPr>
              <w:t>Proficiency level: 0 - Poor, 10 - Excellent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Language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 xml:space="preserve">Spoken 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ab/>
              <w:t xml:space="preserve">Written 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ab/>
              <w:t>Relevant Certificates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9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9 </w:t>
            </w:r>
            <w:r>
              <w:rPr>
                <w:rFonts w:ascii="Arial" w:hAnsi="Arial" w:cs="Arial"/>
                <w:sz w:val="16"/>
                <w:szCs w:val="16"/>
              </w:rPr>
              <w:tab/>
              <w:t>-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Bahasa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Malaysia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8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8 </w:t>
            </w:r>
            <w:r>
              <w:rPr>
                <w:rFonts w:ascii="Arial" w:hAnsi="Arial" w:cs="Arial"/>
                <w:sz w:val="16"/>
                <w:szCs w:val="16"/>
              </w:rPr>
              <w:tab/>
              <w:t>-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Chinese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5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0 </w:t>
            </w:r>
            <w:r>
              <w:rPr>
                <w:rFonts w:ascii="Arial" w:hAnsi="Arial" w:cs="Arial"/>
                <w:sz w:val="16"/>
                <w:szCs w:val="16"/>
              </w:rPr>
              <w:tab/>
              <w:t>-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7F7F7F"/>
                <w:sz w:val="16"/>
                <w:szCs w:val="16"/>
              </w:rPr>
              <w:t>Jobstreet</w:t>
            </w:r>
            <w:proofErr w:type="spellEnd"/>
            <w:r>
              <w:rPr>
                <w:rFonts w:ascii="Arial" w:hAnsi="Arial" w:cs="Arial"/>
                <w:color w:val="7F7F7F"/>
                <w:sz w:val="16"/>
                <w:szCs w:val="16"/>
              </w:rPr>
              <w:t xml:space="preserve"> English Language Assessment (JELA)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Date Taken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12 Apr 2010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Score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37/40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Additional Info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Preferred Work Location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Penang, Kedah, Kuala Lumpur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Other Information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786986" w:rsidRDefault="009B5E08" w:rsidP="0078698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CAREER OBJECTIVE</w:t>
            </w:r>
            <w:proofErr w:type="gramStart"/>
            <w:r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: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Full-time position in a multinational corporation which offers a professional working environment and enabling me to grow while meeting the corporation's goals.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STRENGTHS</w:t>
            </w:r>
            <w:proofErr w:type="gramStart"/>
            <w:r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: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- Strong academic background in microelectronics engineering with a CGPA of 2.96/4.00.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- Excellent communication skills with fluency in the English </w:t>
            </w:r>
            <w:r w:rsidR="00BE066D">
              <w:rPr>
                <w:rFonts w:ascii="Arial" w:hAnsi="Arial" w:cs="Arial"/>
                <w:color w:val="595959"/>
                <w:sz w:val="16"/>
                <w:szCs w:val="16"/>
              </w:rPr>
              <w:t>Language.</w:t>
            </w:r>
          </w:p>
          <w:p w:rsidR="00782CEB" w:rsidRPr="00782CEB" w:rsidRDefault="00786986" w:rsidP="00782CE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tLeast"/>
              <w:ind w:left="247" w:right="284" w:hanging="13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Able to work in a team and to communicate to both top and lower </w:t>
            </w:r>
            <w:r w:rsidR="00BE066D">
              <w:rPr>
                <w:rFonts w:ascii="Arial" w:hAnsi="Arial" w:cs="Arial"/>
                <w:color w:val="595959"/>
                <w:sz w:val="16"/>
                <w:szCs w:val="16"/>
              </w:rPr>
              <w:t>management.</w:t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="009B5E08"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PROFESSIONAL EXPERIENCE</w:t>
            </w:r>
            <w:proofErr w:type="gramStart"/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t>:</w:t>
            </w:r>
            <w:proofErr w:type="gramEnd"/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  <w:t>Test Engineering Intern, PLEXUS SDN. BHD</w:t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  <w:t>- Involved in the test development of 5DX system.</w:t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  <w:t>- Involved in improving the test yield of the 5DX system.</w:t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="009B5E08"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lastRenderedPageBreak/>
              <w:t>ADDITIONAL SKILLS</w:t>
            </w:r>
            <w:proofErr w:type="gramStart"/>
            <w:r w:rsidR="009B5E08" w:rsidRPr="00786986">
              <w:rPr>
                <w:rFonts w:ascii="Arial" w:hAnsi="Arial" w:cs="Arial"/>
                <w:b/>
                <w:color w:val="595959"/>
                <w:sz w:val="16"/>
                <w:szCs w:val="16"/>
                <w:u w:val="single"/>
              </w:rPr>
              <w:t>:</w:t>
            </w:r>
            <w:proofErr w:type="gramEnd"/>
            <w:r w:rsidR="009B5E08" w:rsidRPr="00786986"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t>- Proficient in Microsoft Office applications.</w:t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  <w:t>- Excellent oral and written English.</w:t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- Possess a car and motorcycle driving </w:t>
            </w:r>
            <w:proofErr w:type="spellStart"/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t>licence</w:t>
            </w:r>
            <w:proofErr w:type="spellEnd"/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t>.</w:t>
            </w:r>
            <w:r w:rsidR="009B5E08">
              <w:rPr>
                <w:rFonts w:ascii="Arial" w:hAnsi="Arial" w:cs="Arial"/>
                <w:color w:val="595959"/>
                <w:sz w:val="16"/>
                <w:szCs w:val="16"/>
              </w:rPr>
              <w:br/>
              <w:t>- Possess own transport.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B5E08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About Me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Gender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Telephone Number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B342AE" w:rsidP="00B342A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(+6012 – 5641518 / 0175661058 )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Address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5E08" w:rsidRDefault="00B342A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140 Taman Bukit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Ria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,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Jalan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Sentosa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14000 Bukit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Mertajam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Pulau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Pinang</w:t>
            </w:r>
          </w:p>
        </w:tc>
      </w:tr>
      <w:tr w:rsidR="009B5E08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9B5E08" w:rsidRDefault="009B5E0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</w:tbl>
    <w:p w:rsidR="009B5E08" w:rsidRDefault="009B5E08"/>
    <w:sectPr w:rsidR="009B5E08" w:rsidSect="00A560E5">
      <w:headerReference w:type="default" r:id="rId8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63E" w:rsidRDefault="004E763E">
      <w:pPr>
        <w:spacing w:after="0" w:line="240" w:lineRule="auto"/>
      </w:pPr>
      <w:r>
        <w:separator/>
      </w:r>
    </w:p>
  </w:endnote>
  <w:endnote w:type="continuationSeparator" w:id="0">
    <w:p w:rsidR="004E763E" w:rsidRDefault="004E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63E" w:rsidRDefault="004E763E">
      <w:pPr>
        <w:spacing w:after="0" w:line="240" w:lineRule="auto"/>
      </w:pPr>
      <w:r>
        <w:separator/>
      </w:r>
    </w:p>
  </w:footnote>
  <w:footnote w:type="continuationSeparator" w:id="0">
    <w:p w:rsidR="004E763E" w:rsidRDefault="004E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08" w:rsidRDefault="009B5E0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E7A4D"/>
    <w:multiLevelType w:val="hybridMultilevel"/>
    <w:tmpl w:val="AA645E08"/>
    <w:lvl w:ilvl="0" w:tplc="C3ECB776">
      <w:numFmt w:val="bullet"/>
      <w:lvlText w:val="-"/>
      <w:lvlJc w:val="left"/>
      <w:pPr>
        <w:ind w:left="473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EE5"/>
    <w:rsid w:val="000777A3"/>
    <w:rsid w:val="000B6369"/>
    <w:rsid w:val="00147297"/>
    <w:rsid w:val="00357888"/>
    <w:rsid w:val="004210F0"/>
    <w:rsid w:val="004E763E"/>
    <w:rsid w:val="00764609"/>
    <w:rsid w:val="00782CEB"/>
    <w:rsid w:val="00786986"/>
    <w:rsid w:val="007E7EE5"/>
    <w:rsid w:val="008074AB"/>
    <w:rsid w:val="009374E3"/>
    <w:rsid w:val="009B5E08"/>
    <w:rsid w:val="00A560E5"/>
    <w:rsid w:val="00A82888"/>
    <w:rsid w:val="00AA22CF"/>
    <w:rsid w:val="00AC5A78"/>
    <w:rsid w:val="00B342AE"/>
    <w:rsid w:val="00BE066D"/>
    <w:rsid w:val="00D445A1"/>
    <w:rsid w:val="00D45D3B"/>
    <w:rsid w:val="00DC78DC"/>
    <w:rsid w:val="00DD4583"/>
    <w:rsid w:val="00EF1BC2"/>
    <w:rsid w:val="00EF3880"/>
    <w:rsid w:val="00F73331"/>
    <w:rsid w:val="00F85DFA"/>
    <w:rsid w:val="00FD246A"/>
    <w:rsid w:val="00FF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E5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8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F388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F3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F388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A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Chee Weng (IFKM OP FE PK M3 MNT PVD)</dc:creator>
  <cp:lastModifiedBy>Wong Chee Weng (IFKM OP FE PK M3 MNT PVD)</cp:lastModifiedBy>
  <cp:revision>3</cp:revision>
  <dcterms:created xsi:type="dcterms:W3CDTF">2014-05-18T07:25:00Z</dcterms:created>
  <dcterms:modified xsi:type="dcterms:W3CDTF">2014-05-18T07:33:00Z</dcterms:modified>
</cp:coreProperties>
</file>