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E3" w:rsidRDefault="006F589B">
      <w:r>
        <w:rPr>
          <w:noProof/>
        </w:rPr>
        <w:drawing>
          <wp:inline distT="0" distB="0" distL="0" distR="0">
            <wp:extent cx="1381125" cy="1785938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8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E3" w:rsidRDefault="006875E3">
      <w:pPr>
        <w:rPr>
          <w:b/>
          <w:u w:val="single"/>
        </w:rPr>
      </w:pPr>
    </w:p>
    <w:p w:rsidR="006875E3" w:rsidRDefault="006875E3">
      <w:pPr>
        <w:rPr>
          <w:b/>
          <w:u w:val="single"/>
        </w:rPr>
      </w:pPr>
      <w:r>
        <w:rPr>
          <w:b/>
          <w:u w:val="single"/>
        </w:rPr>
        <w:t xml:space="preserve">CURRICULUM VITAE </w:t>
      </w:r>
    </w:p>
    <w:p w:rsidR="006875E3" w:rsidRDefault="006875E3">
      <w:pPr>
        <w:pStyle w:val="Heading1"/>
      </w:pPr>
      <w:r>
        <w:t>Summary</w:t>
      </w:r>
    </w:p>
    <w:p w:rsidR="006875E3" w:rsidRPr="004247B7" w:rsidRDefault="004247B7" w:rsidP="004247B7">
      <w:pPr>
        <w:pStyle w:val="BodyText"/>
        <w:spacing w:line="240" w:lineRule="auto"/>
        <w:rPr>
          <w:rFonts w:asciiTheme="minorHAnsi" w:hAnsiTheme="minorHAnsi"/>
          <w:b/>
        </w:rPr>
      </w:pPr>
      <w:r w:rsidRPr="004247B7">
        <w:rPr>
          <w:rFonts w:asciiTheme="minorHAnsi" w:hAnsiTheme="minorHAnsi" w:cs="Tahoma"/>
          <w:b/>
        </w:rPr>
        <w:t xml:space="preserve">21 years in the industry with exposure in : automation &amp; equipment design/development for semiconductor , IPQA operations , HR Training &amp; Competency Development ,SMT process engineering, Deployment of 6-Sigma to Samsung Corning -MIMOS Bhd-VPT-Flextronics , Lean Manufacturing in EMS , Development/customization of full 6-Sigma curriculum, train YB-GB-BB candidates , Design/deployment of Online SPC systems and LEAN </w:t>
      </w:r>
      <w:proofErr w:type="spellStart"/>
      <w:r w:rsidRPr="004247B7">
        <w:rPr>
          <w:rFonts w:asciiTheme="minorHAnsi" w:hAnsiTheme="minorHAnsi" w:cs="Tahoma"/>
          <w:b/>
        </w:rPr>
        <w:t>shopfloor</w:t>
      </w:r>
      <w:proofErr w:type="spellEnd"/>
      <w:r w:rsidRPr="004247B7">
        <w:rPr>
          <w:rFonts w:asciiTheme="minorHAnsi" w:hAnsiTheme="minorHAnsi" w:cs="Tahoma"/>
          <w:b/>
        </w:rPr>
        <w:t xml:space="preserve"> tracking systems. Total Productive Maintenance-</w:t>
      </w:r>
      <w:proofErr w:type="spellStart"/>
      <w:r w:rsidRPr="004247B7">
        <w:rPr>
          <w:rFonts w:asciiTheme="minorHAnsi" w:hAnsiTheme="minorHAnsi" w:cs="Tahoma"/>
          <w:b/>
        </w:rPr>
        <w:t>TPM.Mentor</w:t>
      </w:r>
      <w:proofErr w:type="spellEnd"/>
      <w:r w:rsidRPr="004247B7">
        <w:rPr>
          <w:rFonts w:asciiTheme="minorHAnsi" w:hAnsiTheme="minorHAnsi" w:cs="Tahoma"/>
          <w:b/>
        </w:rPr>
        <w:t xml:space="preserve"> DMAIC &amp; DFSS </w:t>
      </w:r>
      <w:proofErr w:type="spellStart"/>
      <w:r w:rsidRPr="004247B7">
        <w:rPr>
          <w:rFonts w:asciiTheme="minorHAnsi" w:hAnsiTheme="minorHAnsi" w:cs="Tahoma"/>
          <w:b/>
        </w:rPr>
        <w:t>Projects.Consultant</w:t>
      </w:r>
      <w:proofErr w:type="spellEnd"/>
      <w:r w:rsidRPr="004247B7">
        <w:rPr>
          <w:rFonts w:asciiTheme="minorHAnsi" w:hAnsiTheme="minorHAnsi" w:cs="Tahoma"/>
          <w:b/>
        </w:rPr>
        <w:t xml:space="preserve"> for solving major Customer Incidents</w:t>
      </w:r>
      <w:r w:rsidRPr="004247B7">
        <w:rPr>
          <w:rFonts w:asciiTheme="minorHAnsi" w:hAnsiTheme="minorHAnsi" w:cs="Arial"/>
          <w:b/>
        </w:rPr>
        <w:t>.</w:t>
      </w:r>
    </w:p>
    <w:p w:rsidR="006875E3" w:rsidRDefault="006875E3">
      <w:pPr>
        <w:pStyle w:val="Heading1"/>
      </w:pPr>
    </w:p>
    <w:p w:rsidR="006875E3" w:rsidRDefault="004247B7">
      <w:pPr>
        <w:pStyle w:val="Heading1"/>
      </w:pPr>
      <w:proofErr w:type="gramStart"/>
      <w:r>
        <w:t>Personal  Details</w:t>
      </w:r>
      <w:proofErr w:type="gramEnd"/>
      <w:r w:rsidR="006875E3">
        <w:t xml:space="preserve">                 </w:t>
      </w:r>
    </w:p>
    <w:p w:rsidR="006875E3" w:rsidRDefault="006875E3">
      <w:pPr>
        <w:rPr>
          <w:b/>
          <w:u w:val="single"/>
        </w:rPr>
      </w:pPr>
    </w:p>
    <w:p w:rsidR="006875E3" w:rsidRDefault="006875E3">
      <w:pPr>
        <w:spacing w:line="360" w:lineRule="auto"/>
      </w:pPr>
      <w:r>
        <w:t xml:space="preserve">1. </w:t>
      </w:r>
      <w:proofErr w:type="gramStart"/>
      <w:r>
        <w:t>Name :</w:t>
      </w:r>
      <w:proofErr w:type="gramEnd"/>
      <w:r>
        <w:t xml:space="preserve"> Simon Arputharaj Victor</w:t>
      </w:r>
    </w:p>
    <w:p w:rsidR="006875E3" w:rsidRDefault="006875E3">
      <w:pPr>
        <w:spacing w:line="360" w:lineRule="auto"/>
      </w:pPr>
      <w:r>
        <w:t>2. Date</w:t>
      </w:r>
      <w:r w:rsidR="004247B7">
        <w:t xml:space="preserve"> of </w:t>
      </w:r>
      <w:proofErr w:type="gramStart"/>
      <w:r w:rsidR="004247B7">
        <w:t>birth :</w:t>
      </w:r>
      <w:proofErr w:type="gramEnd"/>
      <w:r w:rsidR="004247B7">
        <w:t xml:space="preserve"> 7.9.66      Age : 46</w:t>
      </w:r>
    </w:p>
    <w:p w:rsidR="006875E3" w:rsidRDefault="006875E3">
      <w:pPr>
        <w:spacing w:line="360" w:lineRule="auto"/>
      </w:pPr>
      <w:r>
        <w:t xml:space="preserve">3. </w:t>
      </w:r>
      <w:proofErr w:type="gramStart"/>
      <w:r>
        <w:t>Sex :</w:t>
      </w:r>
      <w:proofErr w:type="gramEnd"/>
      <w:r>
        <w:t xml:space="preserve"> male</w:t>
      </w:r>
    </w:p>
    <w:p w:rsidR="006875E3" w:rsidRDefault="006875E3">
      <w:pPr>
        <w:spacing w:line="360" w:lineRule="auto"/>
      </w:pPr>
      <w:r>
        <w:t xml:space="preserve">4. Highest qualification </w:t>
      </w:r>
      <w:proofErr w:type="gramStart"/>
      <w:r>
        <w:t>achieved :</w:t>
      </w:r>
      <w:proofErr w:type="gramEnd"/>
      <w:r>
        <w:t xml:space="preserve"> B Eng (</w:t>
      </w:r>
      <w:proofErr w:type="spellStart"/>
      <w:r>
        <w:t>Hons</w:t>
      </w:r>
      <w:proofErr w:type="spellEnd"/>
      <w:r>
        <w:t xml:space="preserve">) - Mechanical Engineering </w:t>
      </w:r>
      <w:r w:rsidR="004247B7">
        <w:t>–</w:t>
      </w:r>
      <w:r>
        <w:t xml:space="preserve"> UK</w:t>
      </w:r>
      <w:r w:rsidR="004247B7">
        <w:t xml:space="preserve"> &amp; 6 Sigma MBB</w:t>
      </w:r>
    </w:p>
    <w:p w:rsidR="006875E3" w:rsidRDefault="006875E3">
      <w:pPr>
        <w:spacing w:line="360" w:lineRule="auto"/>
      </w:pPr>
      <w:r>
        <w:t>5. Present address</w:t>
      </w:r>
    </w:p>
    <w:p w:rsidR="006875E3" w:rsidRDefault="004247B7">
      <w:pPr>
        <w:spacing w:line="360" w:lineRule="auto"/>
      </w:pPr>
      <w:r>
        <w:t>E15-12 Block E Palm Spring</w:t>
      </w:r>
    </w:p>
    <w:p w:rsidR="004247B7" w:rsidRDefault="004247B7">
      <w:pPr>
        <w:spacing w:line="360" w:lineRule="auto"/>
      </w:pPr>
      <w:r>
        <w:t xml:space="preserve">No 1 PJU 3/29 Kota </w:t>
      </w:r>
      <w:proofErr w:type="spellStart"/>
      <w:r>
        <w:t>Damansara</w:t>
      </w:r>
      <w:proofErr w:type="spellEnd"/>
      <w:r>
        <w:t>, Section 13</w:t>
      </w:r>
    </w:p>
    <w:p w:rsidR="004247B7" w:rsidRDefault="004247B7">
      <w:pPr>
        <w:spacing w:line="360" w:lineRule="auto"/>
      </w:pPr>
      <w:r>
        <w:t xml:space="preserve">47810 </w:t>
      </w:r>
      <w:proofErr w:type="spellStart"/>
      <w:r>
        <w:t>Petaling</w:t>
      </w:r>
      <w:proofErr w:type="spellEnd"/>
      <w:r>
        <w:t xml:space="preserve"> Jaya</w:t>
      </w:r>
    </w:p>
    <w:p w:rsidR="004247B7" w:rsidRDefault="004247B7">
      <w:pPr>
        <w:spacing w:line="360" w:lineRule="auto"/>
      </w:pPr>
      <w:r>
        <w:t>Selangor</w:t>
      </w:r>
    </w:p>
    <w:p w:rsidR="006875E3" w:rsidRDefault="006875E3">
      <w:pPr>
        <w:spacing w:line="360" w:lineRule="auto"/>
      </w:pPr>
      <w:smartTag w:uri="urn:schemas-microsoft-com:office:smarttags" w:element="country-region">
        <w:smartTag w:uri="urn:schemas-microsoft-com:office:smarttags" w:element="place">
          <w:r>
            <w:t>Malaysia</w:t>
          </w:r>
        </w:smartTag>
      </w:smartTag>
    </w:p>
    <w:p w:rsidR="006875E3" w:rsidRPr="001B2BDC" w:rsidRDefault="006875E3">
      <w:pPr>
        <w:spacing w:line="360" w:lineRule="auto"/>
      </w:pPr>
      <w:proofErr w:type="gramStart"/>
      <w:r w:rsidRPr="001B2BDC">
        <w:t>Email :</w:t>
      </w:r>
      <w:proofErr w:type="gramEnd"/>
      <w:r w:rsidRPr="001B2BDC">
        <w:t xml:space="preserve"> </w:t>
      </w:r>
      <w:hyperlink r:id="rId8" w:history="1">
        <w:r w:rsidRPr="001B2BDC">
          <w:rPr>
            <w:rStyle w:val="Hyperlink"/>
          </w:rPr>
          <w:t>sv_tc66@yahoo.com</w:t>
        </w:r>
      </w:hyperlink>
      <w:r w:rsidRPr="001B2BDC">
        <w:t xml:space="preserve"> </w:t>
      </w:r>
    </w:p>
    <w:p w:rsidR="006875E3" w:rsidRDefault="006875E3">
      <w:pPr>
        <w:spacing w:line="360" w:lineRule="auto"/>
      </w:pPr>
      <w:r>
        <w:t>6. Telephone – Mobile</w:t>
      </w:r>
      <w:r w:rsidR="004247B7">
        <w:t xml:space="preserve"> – 012 6816491</w:t>
      </w:r>
    </w:p>
    <w:p w:rsidR="006875E3" w:rsidRDefault="006875E3">
      <w:pPr>
        <w:spacing w:line="360" w:lineRule="auto"/>
      </w:pPr>
      <w:r>
        <w:t xml:space="preserve">                     </w:t>
      </w:r>
    </w:p>
    <w:p w:rsidR="006875E3" w:rsidRDefault="006875E3">
      <w:pPr>
        <w:spacing w:line="360" w:lineRule="auto"/>
      </w:pPr>
      <w:r>
        <w:t xml:space="preserve">7. Marital </w:t>
      </w:r>
      <w:proofErr w:type="gramStart"/>
      <w:r>
        <w:t>status :</w:t>
      </w:r>
      <w:proofErr w:type="gramEnd"/>
      <w:r>
        <w:t xml:space="preserve"> single</w:t>
      </w:r>
    </w:p>
    <w:p w:rsidR="006875E3" w:rsidRDefault="006875E3">
      <w:pPr>
        <w:pStyle w:val="Heading1"/>
        <w:spacing w:line="360" w:lineRule="auto"/>
        <w:rPr>
          <w:bCs/>
        </w:rPr>
      </w:pPr>
      <w:r>
        <w:rPr>
          <w:bCs/>
        </w:rPr>
        <w:t>Education</w:t>
      </w:r>
    </w:p>
    <w:p w:rsidR="006875E3" w:rsidRDefault="006875E3">
      <w:pPr>
        <w:spacing w:line="360" w:lineRule="auto"/>
      </w:pPr>
      <w:r>
        <w:t xml:space="preserve">1. </w:t>
      </w:r>
      <w:proofErr w:type="gramStart"/>
      <w:r>
        <w:t>Secondary  Education</w:t>
      </w:r>
      <w:proofErr w:type="gramEnd"/>
    </w:p>
    <w:p w:rsidR="006875E3" w:rsidRDefault="006875E3">
      <w:pPr>
        <w:spacing w:line="360" w:lineRule="auto"/>
      </w:pPr>
      <w:proofErr w:type="spellStart"/>
      <w:smartTag w:uri="urn:schemas-microsoft-com:office:smarttags" w:element="country-region">
        <w:smartTag w:uri="urn:schemas-microsoft-com:office:smarttags" w:element="PlaceName">
          <w:smartTag w:uri="urn:schemas-microsoft-com:office:smarttags" w:element="PlaceName">
            <w:smartTag w:uri="urn:schemas-microsoft-com:office:smarttags" w:element="place">
              <w:r>
                <w:t>Sekolah</w:t>
              </w:r>
            </w:smartTag>
          </w:smartTag>
          <w:proofErr w:type="spellEnd"/>
          <w:r>
            <w:t xml:space="preserve"> </w:t>
          </w:r>
          <w:proofErr w:type="spellStart"/>
          <w:smartTag w:uri="urn:schemas-microsoft-com:office:smarttags" w:element="country-region">
            <w:smartTag w:uri="urn:schemas-microsoft-com:office:smarttags" w:element="PlaceName">
              <w:r>
                <w:t>Tinggi</w:t>
              </w:r>
            </w:smartTag>
          </w:smartTag>
          <w:proofErr w:type="spellEnd"/>
          <w:r>
            <w:t xml:space="preserve"> </w:t>
          </w:r>
          <w:smartTag w:uri="urn:schemas-microsoft-com:office:smarttags" w:element="country-region">
            <w:smartTag w:uri="urn:schemas-microsoft-com:office:smarttags" w:element="PlaceType">
              <w:r>
                <w:t>Port</w:t>
              </w:r>
            </w:smartTag>
          </w:smartTag>
        </w:smartTag>
      </w:smartTag>
      <w:r>
        <w:t xml:space="preserve"> </w:t>
      </w:r>
      <w:proofErr w:type="gramStart"/>
      <w:r>
        <w:t>Dickson :</w:t>
      </w:r>
      <w:proofErr w:type="gramEnd"/>
      <w:r>
        <w:t xml:space="preserve"> 1979 – 1983- (SPM – GCE ‘O’ Level) </w:t>
      </w:r>
    </w:p>
    <w:p w:rsidR="006875E3" w:rsidRDefault="006875E3">
      <w:pPr>
        <w:spacing w:line="360" w:lineRule="auto"/>
      </w:pPr>
      <w:r>
        <w:t>2. Higher Education</w:t>
      </w:r>
    </w:p>
    <w:p w:rsidR="006875E3" w:rsidRDefault="006875E3">
      <w:pPr>
        <w:spacing w:line="360" w:lineRule="auto"/>
      </w:pPr>
      <w:r>
        <w:lastRenderedPageBreak/>
        <w:t xml:space="preserve">Federal Institute of </w:t>
      </w:r>
      <w:proofErr w:type="gramStart"/>
      <w:r>
        <w:t>Technology :</w:t>
      </w:r>
      <w:proofErr w:type="gramEnd"/>
      <w:r>
        <w:t xml:space="preserve"> 1984 – 1987( Diploma in Mechanical Engineering)</w:t>
      </w:r>
    </w:p>
    <w:p w:rsidR="006875E3" w:rsidRDefault="006875E3">
      <w:pPr>
        <w:spacing w:line="360" w:lineRule="auto"/>
      </w:pPr>
      <w:r>
        <w:t xml:space="preserve">3. First </w:t>
      </w:r>
      <w:proofErr w:type="gramStart"/>
      <w:r>
        <w:t>Degree :</w:t>
      </w:r>
      <w:proofErr w:type="gramEnd"/>
      <w:r>
        <w:t xml:space="preserve"> 1988-1992</w:t>
      </w:r>
    </w:p>
    <w:p w:rsidR="006875E3" w:rsidRDefault="006875E3">
      <w:pPr>
        <w:spacing w:line="360" w:lineRule="auto"/>
      </w:pPr>
      <w:smartTag w:uri="urn:schemas-microsoft-com:office:smarttags" w:element="country-region">
        <w:smartTag w:uri="urn:schemas-microsoft-com:office:smarttags" w:element="place">
          <w:r>
            <w:t xml:space="preserve">Newcastle </w:t>
          </w:r>
          <w:proofErr w:type="gramStart"/>
          <w:r>
            <w:t>Upon</w:t>
          </w:r>
          <w:proofErr w:type="gramEnd"/>
          <w:r>
            <w:t xml:space="preserve"> Tyne</w:t>
          </w:r>
        </w:smartTag>
      </w:smartTag>
      <w:r>
        <w:t xml:space="preserve"> Polytechnic – B Eng </w:t>
      </w:r>
      <w:proofErr w:type="spellStart"/>
      <w:r>
        <w:t>Hons</w:t>
      </w:r>
      <w:proofErr w:type="spellEnd"/>
      <w:r>
        <w:t xml:space="preserve"> - Mechanical Engineering</w:t>
      </w:r>
    </w:p>
    <w:p w:rsidR="006875E3" w:rsidRDefault="006875E3">
      <w:pPr>
        <w:pStyle w:val="Footer"/>
        <w:tabs>
          <w:tab w:val="clear" w:pos="4320"/>
          <w:tab w:val="clear" w:pos="8640"/>
        </w:tabs>
        <w:spacing w:line="360" w:lineRule="auto"/>
        <w:rPr>
          <w:b/>
          <w:bCs/>
          <w:i/>
          <w:iCs/>
        </w:rPr>
      </w:pPr>
    </w:p>
    <w:p w:rsidR="006875E3" w:rsidRDefault="006875E3">
      <w:pPr>
        <w:pStyle w:val="Footer"/>
        <w:tabs>
          <w:tab w:val="clear" w:pos="4320"/>
          <w:tab w:val="clear" w:pos="8640"/>
        </w:tabs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Work Experience</w:t>
      </w:r>
    </w:p>
    <w:p w:rsidR="006875E3" w:rsidRDefault="006875E3">
      <w:pPr>
        <w:spacing w:line="360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1. ARTIX LTD - </w:t>
      </w:r>
      <w:smartTag w:uri="urn:schemas-microsoft-com:office:smarttags" w:element="country-region">
        <w:smartTag w:uri="urn:schemas-microsoft-com:office:smarttags" w:element="place">
          <w:r>
            <w:rPr>
              <w:b/>
              <w:i/>
              <w:u w:val="single"/>
            </w:rPr>
            <w:t>England</w:t>
          </w:r>
        </w:smartTag>
      </w:smartTag>
      <w:r>
        <w:rPr>
          <w:b/>
          <w:i/>
          <w:u w:val="single"/>
        </w:rPr>
        <w:t xml:space="preserve"> - (‘90-’92)</w:t>
      </w:r>
    </w:p>
    <w:p w:rsidR="006875E3" w:rsidRDefault="006875E3">
      <w:pPr>
        <w:spacing w:line="360" w:lineRule="auto"/>
        <w:jc w:val="both"/>
      </w:pPr>
      <w:r>
        <w:t xml:space="preserve"> Was trainee engineer on industrial </w:t>
      </w:r>
      <w:proofErr w:type="gramStart"/>
      <w:r>
        <w:t>placement .</w:t>
      </w:r>
      <w:proofErr w:type="gramEnd"/>
      <w:r>
        <w:t xml:space="preserve">  Design &amp; development work on articulated dump truck (ADT) for Caterpillar.</w:t>
      </w:r>
    </w:p>
    <w:p w:rsidR="006875E3" w:rsidRDefault="006875E3">
      <w:pPr>
        <w:spacing w:line="360" w:lineRule="auto"/>
        <w:jc w:val="both"/>
      </w:pPr>
      <w:r>
        <w:rPr>
          <w:b/>
          <w:bCs/>
          <w:i/>
          <w:iCs/>
        </w:rPr>
        <w:t xml:space="preserve"> Project 1</w:t>
      </w:r>
      <w:r>
        <w:t xml:space="preserve"> - Design &amp; develop on exhaust heated body for ADT </w:t>
      </w:r>
      <w:proofErr w:type="gramStart"/>
      <w:r>
        <w:t>&amp;  flexible</w:t>
      </w:r>
      <w:proofErr w:type="gramEnd"/>
      <w:r>
        <w:t xml:space="preserve"> connection mechanism using ANVIL 5000 design software  . Instrumentation - strain gauging, accelerometers, noise level </w:t>
      </w:r>
      <w:proofErr w:type="gramStart"/>
      <w:r>
        <w:t>testing ,</w:t>
      </w:r>
      <w:proofErr w:type="gramEnd"/>
      <w:r>
        <w:t xml:space="preserve"> signal conditioning &amp; frequency analysis using spectrum analyzer.</w:t>
      </w:r>
    </w:p>
    <w:p w:rsidR="006875E3" w:rsidRDefault="006875E3">
      <w:pPr>
        <w:spacing w:line="360" w:lineRule="auto"/>
        <w:jc w:val="both"/>
      </w:pPr>
      <w:r>
        <w:rPr>
          <w:b/>
          <w:bCs/>
          <w:i/>
          <w:iCs/>
        </w:rPr>
        <w:t>Project 2</w:t>
      </w:r>
      <w:r>
        <w:t xml:space="preserve"> - Final year thesis - FEA analysis on sheet metal skin for ROPS </w:t>
      </w:r>
      <w:proofErr w:type="gramStart"/>
      <w:r>
        <w:t>test .</w:t>
      </w:r>
      <w:proofErr w:type="gramEnd"/>
      <w:r>
        <w:t xml:space="preserve"> Build prototype panel &amp; correlate with FEA analysis via tensile testing. The objective was to model ADT cab with good prediction in the plastic region - for strain energy absorption criteria during crash test. FEA software used was LAGS by SDRC. </w:t>
      </w:r>
    </w:p>
    <w:p w:rsidR="006875E3" w:rsidRDefault="006875E3">
      <w:pPr>
        <w:spacing w:line="360" w:lineRule="auto"/>
        <w:jc w:val="both"/>
      </w:pPr>
    </w:p>
    <w:p w:rsidR="006875E3" w:rsidRDefault="006875E3">
      <w:pPr>
        <w:spacing w:line="360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2. </w:t>
      </w:r>
      <w:smartTag w:uri="urn:schemas-microsoft-com:office:smarttags" w:element="country-region">
        <w:smartTag w:uri="urn:schemas-microsoft-com:office:smarttags" w:element="City">
          <w:smartTag w:uri="urn:schemas-microsoft-com:office:smarttags" w:element="place">
            <w:r>
              <w:rPr>
                <w:b/>
                <w:i/>
                <w:u w:val="single"/>
              </w:rPr>
              <w:t>HITACHI</w:t>
            </w:r>
          </w:smartTag>
        </w:smartTag>
      </w:smartTag>
      <w:r>
        <w:rPr>
          <w:b/>
          <w:i/>
          <w:u w:val="single"/>
        </w:rPr>
        <w:t xml:space="preserve"> AIRCON - </w:t>
      </w:r>
      <w:proofErr w:type="spellStart"/>
      <w:r>
        <w:rPr>
          <w:b/>
          <w:i/>
          <w:u w:val="single"/>
        </w:rPr>
        <w:t>Bangi</w:t>
      </w:r>
      <w:proofErr w:type="spellEnd"/>
      <w:r>
        <w:rPr>
          <w:b/>
          <w:i/>
          <w:u w:val="single"/>
        </w:rPr>
        <w:t xml:space="preserve"> - (‘92-’93)</w:t>
      </w:r>
    </w:p>
    <w:p w:rsidR="006875E3" w:rsidRDefault="006875E3">
      <w:pPr>
        <w:spacing w:line="360" w:lineRule="auto"/>
      </w:pPr>
      <w:proofErr w:type="gramStart"/>
      <w:r>
        <w:t>In charge of automatic high precision machining of rotary air-con compressor components.</w:t>
      </w:r>
      <w:proofErr w:type="gramEnd"/>
      <w:r>
        <w:t xml:space="preserve"> </w:t>
      </w:r>
      <w:proofErr w:type="gramStart"/>
      <w:r>
        <w:t>Rough &amp; precision machining of cast components including precision grinding &amp; surface treatment for vane type compressor.</w:t>
      </w:r>
      <w:proofErr w:type="gramEnd"/>
      <w:r>
        <w:t xml:space="preserve"> Subordinates were 3 supervisors and 80 production specialists. To sustain production line at acceptable Yield, Uptime </w:t>
      </w:r>
      <w:proofErr w:type="spellStart"/>
      <w:r>
        <w:t>levels.Trouble</w:t>
      </w:r>
      <w:proofErr w:type="spellEnd"/>
      <w:r>
        <w:t xml:space="preserve"> shoot equipment to fix </w:t>
      </w:r>
      <w:proofErr w:type="spellStart"/>
      <w:r>
        <w:t>rootcause</w:t>
      </w:r>
      <w:proofErr w:type="spellEnd"/>
      <w:r>
        <w:t xml:space="preserve"> of defects.</w:t>
      </w:r>
    </w:p>
    <w:p w:rsidR="006875E3" w:rsidRDefault="006875E3">
      <w:pPr>
        <w:spacing w:line="360" w:lineRule="auto"/>
      </w:pPr>
    </w:p>
    <w:p w:rsidR="006875E3" w:rsidRDefault="006875E3">
      <w:pPr>
        <w:spacing w:line="360" w:lineRule="auto"/>
      </w:pPr>
      <w:r>
        <w:rPr>
          <w:b/>
          <w:i/>
          <w:u w:val="single"/>
        </w:rPr>
        <w:t>3.  MOTOROLA SEMICONDUCTOR - Seremban - (‘93-’97)</w:t>
      </w:r>
    </w:p>
    <w:p w:rsidR="006875E3" w:rsidRDefault="006875E3">
      <w:pPr>
        <w:spacing w:line="360" w:lineRule="auto"/>
        <w:jc w:val="both"/>
      </w:pPr>
      <w:proofErr w:type="gramStart"/>
      <w:r>
        <w:t>Worked on automation &amp; development projects for Advanced Manufacturing Technology (AMT) section of Central Engineering.</w:t>
      </w:r>
      <w:proofErr w:type="gramEnd"/>
      <w:r>
        <w:t xml:space="preserve">  Upfront analysis-feasibility study, design (conceptual</w:t>
      </w:r>
      <w:proofErr w:type="gramStart"/>
      <w:r>
        <w:t>) ,</w:t>
      </w:r>
      <w:proofErr w:type="gramEnd"/>
      <w:r>
        <w:t xml:space="preserve"> develop &amp; install custom equipment for manufacturing. Development include process &amp; equipment characterization using 6 Sigma methodologies - FMEA, DOE, GR&amp;R, PCI and  MPCPs.  Acquired valuable  knowledge/experience  on automation concepts, robotics, sensors, x-y tables, indexing mechanisms, </w:t>
      </w:r>
      <w:proofErr w:type="spellStart"/>
      <w:r>
        <w:t>ballscrews</w:t>
      </w:r>
      <w:proofErr w:type="spellEnd"/>
      <w:r>
        <w:t>, servo motors, closed –loop control systems and various other instrumentation.</w:t>
      </w:r>
    </w:p>
    <w:p w:rsidR="006875E3" w:rsidRDefault="006875E3">
      <w:pPr>
        <w:spacing w:line="360" w:lineRule="auto"/>
        <w:jc w:val="both"/>
      </w:pPr>
      <w:r>
        <w:rPr>
          <w:b/>
        </w:rPr>
        <w:t>Project 1</w:t>
      </w:r>
      <w:r>
        <w:t xml:space="preserve"> - Automate &amp; develop revolutionary rotary trim &amp; form system for sot-23. Prototype was built &amp; tested successful - proceeded with 1st generation production machine. High speed capability  at about 50 k UPH @ 6-sigma quality.  System detail </w:t>
      </w:r>
      <w:r>
        <w:lastRenderedPageBreak/>
        <w:t>design by Eastman Automation &amp; Robotics –Singapore. Patent award received for this project.</w:t>
      </w:r>
    </w:p>
    <w:p w:rsidR="006875E3" w:rsidRDefault="006875E3">
      <w:pPr>
        <w:spacing w:line="360" w:lineRule="auto"/>
        <w:jc w:val="both"/>
      </w:pPr>
      <w:r>
        <w:rPr>
          <w:b/>
        </w:rPr>
        <w:t>Project 2</w:t>
      </w:r>
      <w:r>
        <w:t xml:space="preserve"> - Installed broken blade detector (BBD) for K&amp;S wafer saw. BBD worked well( 100% detection) and  data indicated there was a significant  reduction in yield loss. Developed &amp; installed cost effective (1/3 rd the cost) prototype  BBD system - ‘external’ hardwired control using same Keyence FS-2 65 sensor maintaining 100 % detection rate.</w:t>
      </w:r>
    </w:p>
    <w:p w:rsidR="006875E3" w:rsidRDefault="006875E3">
      <w:pPr>
        <w:spacing w:line="360" w:lineRule="auto"/>
        <w:jc w:val="both"/>
      </w:pPr>
      <w:r>
        <w:rPr>
          <w:b/>
        </w:rPr>
        <w:t>Project 3</w:t>
      </w:r>
      <w:r>
        <w:t xml:space="preserve"> - Automate &amp; develop custom CATV </w:t>
      </w:r>
      <w:proofErr w:type="spellStart"/>
      <w:r>
        <w:t>heatspreader</w:t>
      </w:r>
      <w:proofErr w:type="spellEnd"/>
      <w:r>
        <w:t xml:space="preserve">  trimmer . Auto trim one-pair of </w:t>
      </w:r>
      <w:proofErr w:type="spellStart"/>
      <w:r>
        <w:t>heatspreaders</w:t>
      </w:r>
      <w:proofErr w:type="spellEnd"/>
      <w:r>
        <w:t xml:space="preserve"> for HFE die  matching on turntable @ +/-2 mil(</w:t>
      </w:r>
      <w:proofErr w:type="spellStart"/>
      <w:r>
        <w:t>cpk</w:t>
      </w:r>
      <w:proofErr w:type="spellEnd"/>
      <w:r>
        <w:t xml:space="preserve">=4) at , &lt; 2 sec cycle time and transfer via rotary motion for </w:t>
      </w:r>
      <w:proofErr w:type="spellStart"/>
      <w:r>
        <w:t>Tenryu</w:t>
      </w:r>
      <w:proofErr w:type="spellEnd"/>
      <w:r>
        <w:t xml:space="preserve"> 4-head gantry robot  to pick and place  on multi PCBs in pallet. The auto trimmer was integrated with </w:t>
      </w:r>
      <w:proofErr w:type="spellStart"/>
      <w:r>
        <w:t>Tenryu</w:t>
      </w:r>
      <w:proofErr w:type="spellEnd"/>
      <w:r>
        <w:t xml:space="preserve"> 4-head machine via external hardwired handshake. Semi-production machine  was successfully tested  as a ‘prototype’ in  production conditions. ISMECA was commissioned to build full-spec production version. </w:t>
      </w:r>
    </w:p>
    <w:p w:rsidR="006875E3" w:rsidRDefault="006875E3">
      <w:pPr>
        <w:spacing w:line="360" w:lineRule="auto"/>
        <w:jc w:val="both"/>
      </w:pPr>
      <w:r>
        <w:rPr>
          <w:b/>
        </w:rPr>
        <w:t>Project 4</w:t>
      </w:r>
      <w:r>
        <w:t xml:space="preserve"> - Core team member for automation of RF power module. Transformation  of manufacturing platform from single  to panel/array processing. It was a 5 million USD project. Designed  </w:t>
      </w:r>
      <w:proofErr w:type="spellStart"/>
      <w:r>
        <w:t>pcb</w:t>
      </w:r>
      <w:proofErr w:type="spellEnd"/>
      <w:r>
        <w:t xml:space="preserve"> array specially for </w:t>
      </w:r>
      <w:proofErr w:type="spellStart"/>
      <w:r>
        <w:t>singulation</w:t>
      </w:r>
      <w:proofErr w:type="spellEnd"/>
      <w:r>
        <w:t xml:space="preserve"> via routing and patented lead staking technology in panel form. Developed successfully, single pass </w:t>
      </w:r>
      <w:proofErr w:type="spellStart"/>
      <w:r>
        <w:t>singulation</w:t>
      </w:r>
      <w:proofErr w:type="spellEnd"/>
      <w:r>
        <w:t xml:space="preserve"> routing system which was key enabler for this major automation </w:t>
      </w:r>
      <w:proofErr w:type="spellStart"/>
      <w:r>
        <w:t>programme</w:t>
      </w:r>
      <w:proofErr w:type="spellEnd"/>
      <w:r>
        <w:t xml:space="preserve"> ,1500 UPH, </w:t>
      </w:r>
      <w:proofErr w:type="spellStart"/>
      <w:r>
        <w:t>cpk</w:t>
      </w:r>
      <w:proofErr w:type="spellEnd"/>
      <w:r>
        <w:t>=2 @ +/- 3mil tolerance.</w:t>
      </w:r>
      <w:r w:rsidRPr="00213992">
        <w:t xml:space="preserve"> </w:t>
      </w:r>
      <w:r>
        <w:t xml:space="preserve">Breakthrough </w:t>
      </w:r>
      <w:proofErr w:type="spellStart"/>
      <w:r>
        <w:t>singulation</w:t>
      </w:r>
      <w:proofErr w:type="spellEnd"/>
      <w:r>
        <w:t xml:space="preserve"> fixture/tooling was custom designed Won </w:t>
      </w:r>
      <w:proofErr w:type="spellStart"/>
      <w:r>
        <w:t>Cpk</w:t>
      </w:r>
      <w:proofErr w:type="spellEnd"/>
      <w:r>
        <w:t xml:space="preserve"> award for this project.</w:t>
      </w:r>
    </w:p>
    <w:p w:rsidR="006875E3" w:rsidRDefault="006875E3">
      <w:pPr>
        <w:spacing w:line="360" w:lineRule="auto"/>
        <w:jc w:val="both"/>
      </w:pPr>
    </w:p>
    <w:p w:rsidR="006875E3" w:rsidRDefault="006875E3" w:rsidP="00832E9E">
      <w:pPr>
        <w:spacing w:line="360" w:lineRule="auto"/>
        <w:ind w:left="360"/>
        <w:jc w:val="both"/>
        <w:rPr>
          <w:b/>
          <w:i/>
          <w:u w:val="single"/>
        </w:rPr>
      </w:pPr>
      <w:r>
        <w:rPr>
          <w:b/>
          <w:i/>
          <w:u w:val="single"/>
        </w:rPr>
        <w:t>4.  SAMSUNG  – Seremban – (1997- 2001)</w:t>
      </w:r>
    </w:p>
    <w:p w:rsidR="006875E3" w:rsidRDefault="006875E3">
      <w:pPr>
        <w:spacing w:line="360" w:lineRule="auto"/>
        <w:jc w:val="both"/>
      </w:pPr>
      <w:r>
        <w:t>In charge of automation/development  group. Supervise 3 engineers. Setup infrastructure for automation, equipment &amp; process development and 6 sigma activities.</w:t>
      </w:r>
    </w:p>
    <w:p w:rsidR="006875E3" w:rsidRDefault="006875E3">
      <w:pPr>
        <w:spacing w:line="360" w:lineRule="auto"/>
        <w:jc w:val="both"/>
      </w:pPr>
      <w:r>
        <w:t xml:space="preserve">Manage and provide leadership in process improvement/mechanization </w:t>
      </w:r>
      <w:proofErr w:type="spellStart"/>
      <w:r>
        <w:t>programmes</w:t>
      </w:r>
      <w:proofErr w:type="spellEnd"/>
      <w:r>
        <w:t xml:space="preserve">. Consultant for </w:t>
      </w:r>
      <w:proofErr w:type="spellStart"/>
      <w:r>
        <w:t>plantwide</w:t>
      </w:r>
      <w:proofErr w:type="spellEnd"/>
      <w:r>
        <w:t xml:space="preserve"> analysis for  MPCPs, , FMEA, GR &amp;R.</w:t>
      </w:r>
    </w:p>
    <w:p w:rsidR="006875E3" w:rsidRDefault="006875E3">
      <w:pPr>
        <w:pStyle w:val="BodyText"/>
      </w:pPr>
      <w:r>
        <w:t>Deployed TQM and lead project teams :  6-sigma education &gt; projects &gt; engineering presentation</w:t>
      </w:r>
    </w:p>
    <w:p w:rsidR="006875E3" w:rsidRDefault="006875E3">
      <w:pPr>
        <w:spacing w:line="360" w:lineRule="auto"/>
        <w:jc w:val="both"/>
      </w:pPr>
      <w:r>
        <w:t>Projects handled, a) F</w:t>
      </w:r>
      <w:r>
        <w:rPr>
          <w:b/>
          <w:bCs/>
        </w:rPr>
        <w:t xml:space="preserve">lared Neck Fabrication </w:t>
      </w:r>
      <w:r>
        <w:t xml:space="preserve">– Automation , RM 3.3 Million b) </w:t>
      </w:r>
      <w:r>
        <w:rPr>
          <w:b/>
          <w:bCs/>
        </w:rPr>
        <w:t>Panel Forming</w:t>
      </w:r>
      <w:r>
        <w:t xml:space="preserve">, SET </w:t>
      </w:r>
      <w:proofErr w:type="spellStart"/>
      <w:r>
        <w:t>cpk</w:t>
      </w:r>
      <w:proofErr w:type="spellEnd"/>
      <w:r>
        <w:t xml:space="preserve"> analysis c) Buyoff and installation of auto neck tube washing system d) Qualification of </w:t>
      </w:r>
      <w:proofErr w:type="spellStart"/>
      <w:r>
        <w:rPr>
          <w:b/>
          <w:bCs/>
        </w:rPr>
        <w:t>Grunbeck</w:t>
      </w:r>
      <w:proofErr w:type="spellEnd"/>
      <w:r>
        <w:rPr>
          <w:b/>
          <w:bCs/>
        </w:rPr>
        <w:t xml:space="preserve"> recycled water system</w:t>
      </w:r>
      <w:r>
        <w:t xml:space="preserve"> for Panel Polishing – RM 1.8 million e) </w:t>
      </w:r>
      <w:r>
        <w:rPr>
          <w:b/>
          <w:bCs/>
        </w:rPr>
        <w:t>WWT Effluent discharge</w:t>
      </w:r>
      <w:r>
        <w:t xml:space="preserve"> system analysis and control plan to achieve Standard-A requirements f) Installation of </w:t>
      </w:r>
      <w:r>
        <w:rPr>
          <w:b/>
          <w:bCs/>
        </w:rPr>
        <w:t>Energy Saving control unit</w:t>
      </w:r>
      <w:r>
        <w:t xml:space="preserve"> for </w:t>
      </w:r>
      <w:proofErr w:type="spellStart"/>
      <w:r>
        <w:t>plantwide</w:t>
      </w:r>
      <w:proofErr w:type="spellEnd"/>
      <w:r>
        <w:t xml:space="preserve"> air-con FCU(centralized)  and dedicated/standalone  types.</w:t>
      </w:r>
    </w:p>
    <w:p w:rsidR="006875E3" w:rsidRDefault="006875E3">
      <w:pPr>
        <w:spacing w:line="360" w:lineRule="auto"/>
        <w:jc w:val="both"/>
        <w:rPr>
          <w:b/>
          <w:i/>
          <w:u w:val="single"/>
        </w:rPr>
      </w:pPr>
    </w:p>
    <w:p w:rsidR="006875E3" w:rsidRDefault="006875E3">
      <w:pPr>
        <w:spacing w:line="360" w:lineRule="auto"/>
        <w:jc w:val="both"/>
      </w:pPr>
      <w:r>
        <w:t>Section head for HRDD-Training Section. Responsible for coordination/</w:t>
      </w:r>
      <w:proofErr w:type="spellStart"/>
      <w:r>
        <w:t>facilitization</w:t>
      </w:r>
      <w:proofErr w:type="spellEnd"/>
      <w:r>
        <w:t xml:space="preserve"> of various internal/external training </w:t>
      </w:r>
      <w:proofErr w:type="spellStart"/>
      <w:r>
        <w:t>programmes</w:t>
      </w:r>
      <w:proofErr w:type="spellEnd"/>
      <w:r>
        <w:t xml:space="preserve"> for Seremban Complex catering for SCM, SDI , SDMA and SEMA.</w:t>
      </w:r>
    </w:p>
    <w:p w:rsidR="006875E3" w:rsidRDefault="006875E3">
      <w:pPr>
        <w:spacing w:line="360" w:lineRule="auto"/>
        <w:jc w:val="both"/>
      </w:pPr>
      <w:r>
        <w:t>Supervise, lead and guide 11 subordinates consisting of engineers, officers, technicians, and clerks.</w:t>
      </w:r>
    </w:p>
    <w:p w:rsidR="006875E3" w:rsidRDefault="006875E3">
      <w:pPr>
        <w:spacing w:line="360" w:lineRule="auto"/>
      </w:pPr>
      <w:r>
        <w:t xml:space="preserve">Have personally trained about 800 personnel of engineers, technicians, supervisors and operators in 6 Sigma White Belt.  Certified  6 Sigma Green Belter   by ARGI Management consultants in 2000. Green Belt project : To reduce rework of CRT electron beam gun due to wrong gap/setting of deflector plates. Estimated cost saving , RM 240, 000 /year.  </w:t>
      </w:r>
    </w:p>
    <w:p w:rsidR="006875E3" w:rsidRDefault="006875E3">
      <w:pPr>
        <w:spacing w:line="360" w:lineRule="auto"/>
      </w:pPr>
    </w:p>
    <w:p w:rsidR="006875E3" w:rsidRDefault="006875E3">
      <w:pPr>
        <w:spacing w:line="360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5.  Philips Semiconductor – Seremban (Feb’01- August’01 )</w:t>
      </w:r>
    </w:p>
    <w:p w:rsidR="006875E3" w:rsidRDefault="006875E3">
      <w:pPr>
        <w:spacing w:line="360" w:lineRule="auto"/>
        <w:jc w:val="both"/>
      </w:pPr>
      <w:r>
        <w:t xml:space="preserve">Process QA Staff Engineer (Section Head) for manufacturing . Product assembly consist of  sot-23, sc 59, sc 70, sc 88,sc 74. </w:t>
      </w:r>
      <w:proofErr w:type="spellStart"/>
      <w:r>
        <w:t>Shopfloor</w:t>
      </w:r>
      <w:proofErr w:type="spellEnd"/>
      <w:r>
        <w:t xml:space="preserve"> has  30  lines with capacity of 75  million/week. Implementation of strategic plans/measures using TQM/6 Sigma concepts to improve process/equipment capability towards achieving factory goals. Sustain IPQA operations. Preparation of 8D reports for Customer Returns. Responsible for  phase compliance to QS 9000 . Subordinates, 1- Supervisor and 25 operators. </w:t>
      </w:r>
    </w:p>
    <w:p w:rsidR="006875E3" w:rsidRDefault="006875E3">
      <w:pPr>
        <w:spacing w:line="360" w:lineRule="auto"/>
        <w:jc w:val="both"/>
      </w:pPr>
    </w:p>
    <w:p w:rsidR="006875E3" w:rsidRDefault="006875E3" w:rsidP="00832E9E">
      <w:pPr>
        <w:numPr>
          <w:ilvl w:val="0"/>
          <w:numId w:val="3"/>
        </w:numPr>
        <w:spacing w:line="360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 xml:space="preserve"> Solectron Technology  – </w:t>
      </w:r>
      <w:smartTag w:uri="urn:schemas-microsoft-com:office:smarttags" w:element="country-region">
        <w:smartTag w:uri="urn:schemas-microsoft-com:office:smarttags" w:element="place">
          <w:r>
            <w:rPr>
              <w:b/>
              <w:i/>
              <w:u w:val="single"/>
            </w:rPr>
            <w:t>Penang</w:t>
          </w:r>
        </w:smartTag>
      </w:smartTag>
      <w:r>
        <w:rPr>
          <w:b/>
          <w:i/>
          <w:u w:val="single"/>
        </w:rPr>
        <w:t xml:space="preserve"> (Feb’02- Jun’07 )</w:t>
      </w:r>
    </w:p>
    <w:p w:rsidR="006875E3" w:rsidRDefault="006875E3">
      <w:pPr>
        <w:pStyle w:val="BodyText"/>
        <w:rPr>
          <w:bCs/>
          <w:iCs/>
        </w:rPr>
      </w:pPr>
      <w:r>
        <w:rPr>
          <w:bCs/>
          <w:iCs/>
        </w:rPr>
        <w:t xml:space="preserve">Responsible for  SMT – PCBA assembly of Lucent Optics products. Mid/Backend operation – Wave, press fit, rotary bonder, </w:t>
      </w:r>
      <w:proofErr w:type="spellStart"/>
      <w:r>
        <w:rPr>
          <w:bCs/>
          <w:iCs/>
        </w:rPr>
        <w:t>spirol</w:t>
      </w:r>
      <w:proofErr w:type="spellEnd"/>
      <w:r>
        <w:rPr>
          <w:bCs/>
          <w:iCs/>
        </w:rPr>
        <w:t xml:space="preserve"> process/equipment setup, programming and maintenance. Implemented TPM Step-0.Subordinates – 2 engineers and 18 technicians.</w:t>
      </w:r>
    </w:p>
    <w:p w:rsidR="006875E3" w:rsidRDefault="006875E3">
      <w:pPr>
        <w:spacing w:line="360" w:lineRule="auto"/>
        <w:jc w:val="both"/>
        <w:rPr>
          <w:bCs/>
          <w:iCs/>
        </w:rPr>
      </w:pPr>
    </w:p>
    <w:p w:rsidR="006875E3" w:rsidRDefault="006875E3">
      <w:pPr>
        <w:pStyle w:val="BodyText"/>
        <w:rPr>
          <w:bCs/>
          <w:iCs/>
        </w:rPr>
      </w:pPr>
      <w:r>
        <w:rPr>
          <w:bCs/>
          <w:iCs/>
        </w:rPr>
        <w:t xml:space="preserve">6 Sigma Lean implementation for CISCO SMT and box build </w:t>
      </w:r>
      <w:proofErr w:type="spellStart"/>
      <w:r>
        <w:rPr>
          <w:bCs/>
          <w:iCs/>
        </w:rPr>
        <w:t>operations.Conduct</w:t>
      </w:r>
      <w:proofErr w:type="spellEnd"/>
      <w:r>
        <w:rPr>
          <w:bCs/>
          <w:iCs/>
        </w:rPr>
        <w:t xml:space="preserve"> training for about 400 </w:t>
      </w:r>
      <w:proofErr w:type="spellStart"/>
      <w:r>
        <w:rPr>
          <w:bCs/>
          <w:iCs/>
        </w:rPr>
        <w:t>indirects</w:t>
      </w:r>
      <w:proofErr w:type="spellEnd"/>
      <w:r>
        <w:rPr>
          <w:bCs/>
          <w:iCs/>
        </w:rPr>
        <w:t xml:space="preserve"> on 6 Sigma Lean concepts. Value stream mapping (VSM)</w:t>
      </w:r>
      <w:proofErr w:type="spellStart"/>
      <w:r>
        <w:rPr>
          <w:bCs/>
          <w:iCs/>
        </w:rPr>
        <w:t>Kaizens</w:t>
      </w:r>
      <w:proofErr w:type="spellEnd"/>
      <w:r>
        <w:rPr>
          <w:bCs/>
          <w:iCs/>
        </w:rPr>
        <w:t xml:space="preserve"> indentified from VSM and deployed..Development of online WIP-DOS and MLT monitor system. </w:t>
      </w:r>
    </w:p>
    <w:p w:rsidR="006875E3" w:rsidRDefault="006875E3">
      <w:pPr>
        <w:spacing w:line="360" w:lineRule="auto"/>
        <w:jc w:val="both"/>
        <w:rPr>
          <w:bCs/>
          <w:iCs/>
        </w:rPr>
      </w:pPr>
    </w:p>
    <w:p w:rsidR="006875E3" w:rsidRDefault="006875E3">
      <w:pPr>
        <w:spacing w:line="360" w:lineRule="auto"/>
        <w:jc w:val="both"/>
        <w:rPr>
          <w:bCs/>
          <w:iCs/>
        </w:rPr>
      </w:pPr>
      <w:r>
        <w:rPr>
          <w:bCs/>
          <w:iCs/>
        </w:rPr>
        <w:t xml:space="preserve">Site lead for 6 Sigma – SPC system design &amp; deployment . Successful development of in-house Online SPC/DPMO system : Data extraction from machine, </w:t>
      </w:r>
      <w:proofErr w:type="spellStart"/>
      <w:r>
        <w:rPr>
          <w:bCs/>
          <w:iCs/>
        </w:rPr>
        <w:t>shopfloor</w:t>
      </w:r>
      <w:proofErr w:type="spellEnd"/>
      <w:r>
        <w:rPr>
          <w:bCs/>
          <w:iCs/>
        </w:rPr>
        <w:t xml:space="preserve">, and manual interface to SPC engine with  </w:t>
      </w:r>
      <w:proofErr w:type="spellStart"/>
      <w:r>
        <w:rPr>
          <w:bCs/>
          <w:iCs/>
        </w:rPr>
        <w:t>realtime</w:t>
      </w:r>
      <w:proofErr w:type="spellEnd"/>
      <w:r>
        <w:rPr>
          <w:bCs/>
          <w:iCs/>
        </w:rPr>
        <w:t xml:space="preserve"> control charts , auto page, auto escalate and auto line-stop. Deployed for SUN, CISCO &amp; IBM. Impact of SPC translated to </w:t>
      </w:r>
      <w:r>
        <w:rPr>
          <w:bCs/>
          <w:iCs/>
        </w:rPr>
        <w:lastRenderedPageBreak/>
        <w:t xml:space="preserve">ETE(end to  end yield) and delivery/ MLT (manufacturing lead time). Design and development of global SPC platform . </w:t>
      </w:r>
    </w:p>
    <w:p w:rsidR="006875E3" w:rsidRDefault="006875E3">
      <w:pPr>
        <w:spacing w:line="360" w:lineRule="auto"/>
        <w:jc w:val="both"/>
        <w:rPr>
          <w:bCs/>
          <w:iCs/>
        </w:rPr>
      </w:pPr>
      <w:r>
        <w:rPr>
          <w:bCs/>
          <w:iCs/>
        </w:rPr>
        <w:t>Black Belt project : Deploy Online SPC system for SUN CPU SMT line for paste print AOI, p/</w:t>
      </w:r>
      <w:proofErr w:type="spellStart"/>
      <w:r>
        <w:rPr>
          <w:bCs/>
          <w:iCs/>
        </w:rPr>
        <w:t>ir</w:t>
      </w:r>
      <w:proofErr w:type="spellEnd"/>
      <w:r>
        <w:rPr>
          <w:bCs/>
          <w:iCs/>
        </w:rPr>
        <w:t xml:space="preserve"> AOI, p/wave AOI, 5 DX , ICT. Objective, to improve End to End Yield (ETE)  and Manufacturing Lead Time (MLT). Results : ETE Yield improve from 47.9  to 80.4  % . Mean  MLT improve by 20 % . </w:t>
      </w:r>
      <w:proofErr w:type="spellStart"/>
      <w:r>
        <w:rPr>
          <w:bCs/>
          <w:iCs/>
        </w:rPr>
        <w:t>Cpk</w:t>
      </w:r>
      <w:proofErr w:type="spellEnd"/>
      <w:r>
        <w:rPr>
          <w:bCs/>
          <w:iCs/>
        </w:rPr>
        <w:t xml:space="preserve"> for MLT improve from 0.6 –0.9. Cost saving estimated : USD 3.612 million/year. Key enabler for SUN project to win  1</w:t>
      </w:r>
      <w:r>
        <w:rPr>
          <w:bCs/>
          <w:iCs/>
          <w:vertAlign w:val="superscript"/>
        </w:rPr>
        <w:t>st</w:t>
      </w:r>
      <w:r>
        <w:rPr>
          <w:bCs/>
          <w:iCs/>
        </w:rPr>
        <w:t xml:space="preserve"> SPS Award in 2006, Trophy &amp; cash USD 10,000.</w:t>
      </w:r>
    </w:p>
    <w:p w:rsidR="006875E3" w:rsidRDefault="006875E3">
      <w:pPr>
        <w:spacing w:line="360" w:lineRule="auto"/>
        <w:jc w:val="both"/>
        <w:rPr>
          <w:bCs/>
          <w:iCs/>
        </w:rPr>
      </w:pPr>
    </w:p>
    <w:p w:rsidR="006875E3" w:rsidRDefault="006875E3">
      <w:pPr>
        <w:spacing w:line="360" w:lineRule="auto"/>
        <w:jc w:val="both"/>
        <w:rPr>
          <w:bCs/>
          <w:iCs/>
        </w:rPr>
      </w:pPr>
      <w:r>
        <w:rPr>
          <w:bCs/>
          <w:iCs/>
        </w:rPr>
        <w:t>Breakthrough GRR template to gauge inspection machine error (AOI, 5DX) at pin/termination level with output : GRR % , False Call-</w:t>
      </w:r>
      <w:proofErr w:type="spellStart"/>
      <w:r>
        <w:rPr>
          <w:bCs/>
          <w:iCs/>
        </w:rPr>
        <w:t>Overrjection</w:t>
      </w:r>
      <w:proofErr w:type="spellEnd"/>
      <w:r>
        <w:rPr>
          <w:bCs/>
          <w:iCs/>
        </w:rPr>
        <w:t xml:space="preserve"> % and Escape-</w:t>
      </w:r>
      <w:proofErr w:type="spellStart"/>
      <w:r>
        <w:rPr>
          <w:bCs/>
          <w:iCs/>
        </w:rPr>
        <w:t>Underrejection</w:t>
      </w:r>
      <w:proofErr w:type="spellEnd"/>
      <w:r>
        <w:rPr>
          <w:bCs/>
          <w:iCs/>
        </w:rPr>
        <w:t xml:space="preserve"> % which have detected bugs in 5 DX  inspection algorithm. </w:t>
      </w:r>
    </w:p>
    <w:p w:rsidR="006875E3" w:rsidRDefault="006875E3">
      <w:pPr>
        <w:spacing w:line="360" w:lineRule="auto"/>
        <w:jc w:val="both"/>
        <w:rPr>
          <w:bCs/>
          <w:iCs/>
        </w:rPr>
      </w:pPr>
    </w:p>
    <w:p w:rsidR="006875E3" w:rsidRDefault="006875E3">
      <w:pPr>
        <w:spacing w:line="360" w:lineRule="auto"/>
        <w:jc w:val="both"/>
        <w:rPr>
          <w:bCs/>
          <w:iCs/>
        </w:rPr>
      </w:pPr>
      <w:r>
        <w:rPr>
          <w:bCs/>
          <w:iCs/>
        </w:rPr>
        <w:t xml:space="preserve">Mentor Green Belt project </w:t>
      </w:r>
      <w:proofErr w:type="spellStart"/>
      <w:r>
        <w:rPr>
          <w:bCs/>
          <w:iCs/>
        </w:rPr>
        <w:t>members.Facilitated</w:t>
      </w:r>
      <w:proofErr w:type="spellEnd"/>
      <w:r>
        <w:rPr>
          <w:bCs/>
          <w:iCs/>
        </w:rPr>
        <w:t xml:space="preserve">  5 GB certification by Solectron Lean Academy. Design and development of </w:t>
      </w:r>
      <w:proofErr w:type="spellStart"/>
      <w:r>
        <w:rPr>
          <w:bCs/>
          <w:iCs/>
        </w:rPr>
        <w:t>Shoporder</w:t>
      </w:r>
      <w:proofErr w:type="spellEnd"/>
      <w:r>
        <w:rPr>
          <w:bCs/>
          <w:iCs/>
        </w:rPr>
        <w:t xml:space="preserve"> MLT tracking system in progress. This system is to streamline back-back </w:t>
      </w:r>
      <w:proofErr w:type="spellStart"/>
      <w:r>
        <w:rPr>
          <w:bCs/>
          <w:iCs/>
        </w:rPr>
        <w:t>workorders</w:t>
      </w:r>
      <w:proofErr w:type="spellEnd"/>
      <w:r>
        <w:rPr>
          <w:bCs/>
          <w:iCs/>
        </w:rPr>
        <w:t xml:space="preserve"> without causing ‘chaos’ , thus preventing manufacturing members from violating procedures. And to raise </w:t>
      </w:r>
      <w:proofErr w:type="spellStart"/>
      <w:r>
        <w:rPr>
          <w:bCs/>
          <w:iCs/>
        </w:rPr>
        <w:t>altertness</w:t>
      </w:r>
      <w:proofErr w:type="spellEnd"/>
      <w:r>
        <w:rPr>
          <w:bCs/>
          <w:iCs/>
        </w:rPr>
        <w:t xml:space="preserve"> in closing the </w:t>
      </w:r>
      <w:proofErr w:type="spellStart"/>
      <w:r>
        <w:rPr>
          <w:bCs/>
          <w:iCs/>
        </w:rPr>
        <w:t>workorder</w:t>
      </w:r>
      <w:proofErr w:type="spellEnd"/>
      <w:r>
        <w:rPr>
          <w:bCs/>
          <w:iCs/>
        </w:rPr>
        <w:t xml:space="preserve"> on-time/in-full by maintaining high </w:t>
      </w:r>
      <w:proofErr w:type="spellStart"/>
      <w:r>
        <w:rPr>
          <w:bCs/>
          <w:iCs/>
        </w:rPr>
        <w:t>yields.This</w:t>
      </w:r>
      <w:proofErr w:type="spellEnd"/>
      <w:r>
        <w:rPr>
          <w:bCs/>
          <w:iCs/>
        </w:rPr>
        <w:t xml:space="preserve"> system will also flag-out ‘non-conforming’ w/o as ‘proactive’ trigger for corrective action. CA d-base will facilitate ‘Organizational </w:t>
      </w:r>
      <w:proofErr w:type="spellStart"/>
      <w:r>
        <w:rPr>
          <w:bCs/>
          <w:iCs/>
        </w:rPr>
        <w:t>Memory’and</w:t>
      </w:r>
      <w:proofErr w:type="spellEnd"/>
      <w:r>
        <w:rPr>
          <w:bCs/>
          <w:iCs/>
        </w:rPr>
        <w:t xml:space="preserve"> visibility  on repeating issues for non-conforming </w:t>
      </w:r>
      <w:proofErr w:type="spellStart"/>
      <w:r>
        <w:rPr>
          <w:bCs/>
          <w:iCs/>
        </w:rPr>
        <w:t>workorder</w:t>
      </w:r>
      <w:proofErr w:type="spellEnd"/>
      <w:r>
        <w:rPr>
          <w:bCs/>
          <w:iCs/>
        </w:rPr>
        <w:t>.</w:t>
      </w:r>
    </w:p>
    <w:p w:rsidR="006875E3" w:rsidRDefault="006875E3">
      <w:pPr>
        <w:spacing w:line="360" w:lineRule="auto"/>
        <w:jc w:val="both"/>
        <w:rPr>
          <w:bCs/>
          <w:iCs/>
        </w:rPr>
      </w:pPr>
    </w:p>
    <w:p w:rsidR="006875E3" w:rsidRDefault="006875E3">
      <w:pPr>
        <w:spacing w:line="360" w:lineRule="auto"/>
        <w:jc w:val="both"/>
        <w:rPr>
          <w:bCs/>
          <w:iCs/>
        </w:rPr>
      </w:pPr>
      <w:r>
        <w:rPr>
          <w:bCs/>
          <w:iCs/>
        </w:rPr>
        <w:t xml:space="preserve">Successful correlation performed between 5 DX inspection </w:t>
      </w:r>
      <w:proofErr w:type="spellStart"/>
      <w:r>
        <w:rPr>
          <w:bCs/>
          <w:iCs/>
        </w:rPr>
        <w:t>vs</w:t>
      </w:r>
      <w:proofErr w:type="spellEnd"/>
      <w:r>
        <w:rPr>
          <w:bCs/>
          <w:iCs/>
        </w:rPr>
        <w:t xml:space="preserve"> SE 300 paste inspection. </w:t>
      </w:r>
      <w:r w:rsidRPr="00283A33">
        <w:rPr>
          <w:bCs/>
          <w:iCs/>
        </w:rPr>
        <w:t xml:space="preserve">Using </w:t>
      </w:r>
      <w:r>
        <w:rPr>
          <w:bCs/>
          <w:iCs/>
        </w:rPr>
        <w:t xml:space="preserve"> 5 DX  ‘pass board’ for analysis, reverse -engineered stencil design and operating curve  for paste print volume for critical components (CCGA, </w:t>
      </w:r>
      <w:proofErr w:type="spellStart"/>
      <w:r>
        <w:rPr>
          <w:bCs/>
          <w:iCs/>
        </w:rPr>
        <w:t>Nexlev</w:t>
      </w:r>
      <w:proofErr w:type="spellEnd"/>
      <w:r>
        <w:rPr>
          <w:bCs/>
          <w:iCs/>
        </w:rPr>
        <w:t xml:space="preserve">, CBGA).The DEK paste printer was optimized using Full Factorial Experiment (DOE). </w:t>
      </w:r>
      <w:proofErr w:type="spellStart"/>
      <w:r>
        <w:rPr>
          <w:bCs/>
          <w:iCs/>
        </w:rPr>
        <w:t>Cpk</w:t>
      </w:r>
      <w:proofErr w:type="spellEnd"/>
      <w:r>
        <w:rPr>
          <w:bCs/>
          <w:iCs/>
        </w:rPr>
        <w:t xml:space="preserve"> was more than 1.8 for critical components. The new paste volume fill was tracked on Online- SPC system. This was  total breakthrough in paste printing process towards almost zero-defect at 5dx inspection gate.</w:t>
      </w:r>
    </w:p>
    <w:p w:rsidR="006875E3" w:rsidRDefault="006875E3">
      <w:pPr>
        <w:spacing w:line="360" w:lineRule="auto"/>
        <w:jc w:val="both"/>
        <w:rPr>
          <w:bCs/>
          <w:iCs/>
        </w:rPr>
      </w:pPr>
    </w:p>
    <w:p w:rsidR="006875E3" w:rsidRPr="006D4E02" w:rsidRDefault="006875E3" w:rsidP="00D43C19">
      <w:pPr>
        <w:autoSpaceDE w:val="0"/>
        <w:autoSpaceDN w:val="0"/>
        <w:adjustRightInd w:val="0"/>
        <w:spacing w:before="100" w:after="100"/>
        <w:ind w:left="360"/>
        <w:rPr>
          <w:lang w:val="es-MX"/>
        </w:rPr>
      </w:pPr>
      <w:r w:rsidRPr="006D4E02">
        <w:rPr>
          <w:b/>
          <w:bCs/>
          <w:i/>
          <w:iCs/>
          <w:u w:val="single"/>
          <w:lang w:val="es-MX"/>
        </w:rPr>
        <w:t>7.   MIMOS – Kuala Lumpur (Jul’07- Nov’10)</w:t>
      </w:r>
      <w:r w:rsidRPr="006D4E02">
        <w:rPr>
          <w:lang w:val="es-MX"/>
        </w:rPr>
        <w:t xml:space="preserve"> </w:t>
      </w:r>
    </w:p>
    <w:p w:rsidR="006875E3" w:rsidRDefault="006875E3" w:rsidP="001932A1">
      <w:pPr>
        <w:autoSpaceDE w:val="0"/>
        <w:autoSpaceDN w:val="0"/>
        <w:adjustRightInd w:val="0"/>
        <w:spacing w:before="100" w:after="100" w:line="360" w:lineRule="auto"/>
      </w:pPr>
      <w:bookmarkStart w:id="0" w:name="OLE_LINK1"/>
      <w:bookmarkStart w:id="1" w:name="OLE_LINK2"/>
      <w:r>
        <w:t>Role as Master Black Belt in teaching , mentoring projects and de</w:t>
      </w:r>
      <w:r w:rsidR="006134A5">
        <w:t>ployment of 6-sigma. Supervise 3</w:t>
      </w:r>
      <w:r>
        <w:t xml:space="preserve"> black belts. Provide strategic input to Senior Leadership Team (SLT) towards making 6-Sigma a success within the  organization .Design/implement supporting systems to sustain growth/development of the critical mass in the long  </w:t>
      </w:r>
      <w:proofErr w:type="spellStart"/>
      <w:r>
        <w:t>term.</w:t>
      </w:r>
      <w:r w:rsidR="00D36094">
        <w:t>Setup</w:t>
      </w:r>
      <w:proofErr w:type="spellEnd"/>
      <w:r w:rsidR="00D36094">
        <w:t xml:space="preserve"> Council to assess/certify SS projects.</w:t>
      </w:r>
    </w:p>
    <w:p w:rsidR="006875E3" w:rsidRDefault="006875E3" w:rsidP="001932A1">
      <w:pPr>
        <w:autoSpaceDE w:val="0"/>
        <w:autoSpaceDN w:val="0"/>
        <w:adjustRightInd w:val="0"/>
        <w:spacing w:before="100" w:after="100" w:line="360" w:lineRule="auto"/>
      </w:pPr>
      <w:r>
        <w:lastRenderedPageBreak/>
        <w:t>Total of  46  GB and 7 BB projects  have been completed as of Sep’10 . Personally have coached 31 GB and 4 BB between 2007-2010.All projects follow either DMAIC or DFSS-DMADV track. About 70% of the projects are DFSS type. Have strategically   aligned 6-Sigma  projects in the Software Development and Central Engineering division towards successful  achievement of  CMMI Level-5 in 2009. 12 GB and BB projects have enabled successful acceptance of   IP’s.</w:t>
      </w:r>
    </w:p>
    <w:p w:rsidR="006875E3" w:rsidRDefault="006875E3" w:rsidP="001932A1">
      <w:pPr>
        <w:autoSpaceDE w:val="0"/>
        <w:autoSpaceDN w:val="0"/>
        <w:adjustRightInd w:val="0"/>
        <w:spacing w:before="100" w:after="100" w:line="360" w:lineRule="auto"/>
      </w:pPr>
      <w:r>
        <w:t xml:space="preserve"> Prominent  6-sigma projects with excellent results are from a) Precision Agriculture – N,P, K, pH sensors b) </w:t>
      </w:r>
      <w:proofErr w:type="spellStart"/>
      <w:r>
        <w:t>Wimax</w:t>
      </w:r>
      <w:proofErr w:type="spellEnd"/>
      <w:r>
        <w:t xml:space="preserve"> related design /development c) Fish Forecasting System d) 360 deg Surveillance  Systems.</w:t>
      </w:r>
      <w:r w:rsidRPr="000C06C9">
        <w:t xml:space="preserve"> </w:t>
      </w:r>
      <w:r>
        <w:t xml:space="preserve"> Provide statistical/problem solving  support to research/engineering division on product development/qualification/integration. </w:t>
      </w:r>
    </w:p>
    <w:p w:rsidR="006875E3" w:rsidRDefault="006875E3" w:rsidP="001932A1">
      <w:pPr>
        <w:autoSpaceDE w:val="0"/>
        <w:autoSpaceDN w:val="0"/>
        <w:adjustRightInd w:val="0"/>
        <w:spacing w:before="100" w:after="100" w:line="360" w:lineRule="auto"/>
      </w:pPr>
      <w:r>
        <w:t xml:space="preserve">Phase 1 : Change management have been  completed between 2007-2009  </w:t>
      </w:r>
      <w:proofErr w:type="spellStart"/>
      <w:r>
        <w:t>ie</w:t>
      </w:r>
      <w:proofErr w:type="spellEnd"/>
      <w:r>
        <w:t xml:space="preserve"> MIMOS researchers/engineers have accepted 6-sigma Methodology-DMAIC and DMADV. Received MBB certification by Motorola University in 2009. And </w:t>
      </w:r>
      <w:proofErr w:type="spellStart"/>
      <w:r>
        <w:t>Triz</w:t>
      </w:r>
      <w:proofErr w:type="spellEnd"/>
      <w:r>
        <w:t xml:space="preserve"> certification in 2009.</w:t>
      </w:r>
    </w:p>
    <w:p w:rsidR="006875E3" w:rsidRDefault="006875E3" w:rsidP="001932A1">
      <w:pPr>
        <w:autoSpaceDE w:val="0"/>
        <w:autoSpaceDN w:val="0"/>
        <w:adjustRightInd w:val="0"/>
        <w:spacing w:before="100" w:after="100" w:line="360" w:lineRule="auto"/>
      </w:pPr>
      <w:r>
        <w:t xml:space="preserve">Phase 2: In progress. Have obtained proposals from consultants on  design/customization of  6-Sigma + TRIZ Curriculum(Sigma-I) for internalization. </w:t>
      </w:r>
    </w:p>
    <w:p w:rsidR="006875E3" w:rsidRDefault="006875E3" w:rsidP="001932A1">
      <w:pPr>
        <w:autoSpaceDE w:val="0"/>
        <w:autoSpaceDN w:val="0"/>
        <w:adjustRightInd w:val="0"/>
        <w:spacing w:before="100" w:after="100" w:line="360" w:lineRule="auto"/>
      </w:pPr>
    </w:p>
    <w:p w:rsidR="006875E3" w:rsidRPr="001B2BDC" w:rsidRDefault="006875E3" w:rsidP="001B2BDC">
      <w:pPr>
        <w:autoSpaceDE w:val="0"/>
        <w:autoSpaceDN w:val="0"/>
        <w:adjustRightInd w:val="0"/>
        <w:spacing w:before="100" w:after="100"/>
        <w:ind w:left="360"/>
      </w:pPr>
      <w:r w:rsidRPr="001B2BDC">
        <w:rPr>
          <w:b/>
          <w:bCs/>
          <w:i/>
          <w:iCs/>
          <w:u w:val="single"/>
        </w:rPr>
        <w:t>8.  V</w:t>
      </w:r>
      <w:r>
        <w:rPr>
          <w:b/>
          <w:bCs/>
          <w:i/>
          <w:iCs/>
          <w:u w:val="single"/>
        </w:rPr>
        <w:t>ista</w:t>
      </w:r>
      <w:r w:rsidRPr="001B2BDC">
        <w:rPr>
          <w:b/>
          <w:bCs/>
          <w:i/>
          <w:iCs/>
          <w:u w:val="single"/>
        </w:rPr>
        <w:t xml:space="preserve"> Point </w:t>
      </w:r>
      <w:r w:rsidR="009226EE">
        <w:rPr>
          <w:b/>
          <w:bCs/>
          <w:i/>
          <w:iCs/>
          <w:u w:val="single"/>
        </w:rPr>
        <w:t>Technologies</w:t>
      </w:r>
      <w:r w:rsidRPr="001B2BDC">
        <w:rPr>
          <w:b/>
          <w:bCs/>
          <w:i/>
          <w:iCs/>
          <w:u w:val="single"/>
        </w:rPr>
        <w:t xml:space="preserve"> – Buk</w:t>
      </w:r>
      <w:r w:rsidR="00866F8B">
        <w:rPr>
          <w:b/>
          <w:bCs/>
          <w:i/>
          <w:iCs/>
          <w:u w:val="single"/>
        </w:rPr>
        <w:t>it Raja-Kelang  (Dec’10- Mar’12</w:t>
      </w:r>
      <w:r w:rsidRPr="001B2BDC">
        <w:rPr>
          <w:b/>
          <w:bCs/>
          <w:i/>
          <w:iCs/>
          <w:u w:val="single"/>
        </w:rPr>
        <w:t>)</w:t>
      </w:r>
      <w:r w:rsidRPr="001B2BDC">
        <w:t xml:space="preserve"> </w:t>
      </w:r>
    </w:p>
    <w:p w:rsidR="006875E3" w:rsidRDefault="006875E3" w:rsidP="003E0FEC">
      <w:pPr>
        <w:autoSpaceDE w:val="0"/>
        <w:autoSpaceDN w:val="0"/>
        <w:adjustRightInd w:val="0"/>
        <w:spacing w:before="100" w:after="100" w:line="360" w:lineRule="auto"/>
      </w:pPr>
    </w:p>
    <w:p w:rsidR="006875E3" w:rsidRDefault="009226EE" w:rsidP="003E0FEC">
      <w:pPr>
        <w:autoSpaceDE w:val="0"/>
        <w:autoSpaceDN w:val="0"/>
        <w:adjustRightInd w:val="0"/>
        <w:spacing w:before="100" w:after="100" w:line="360" w:lineRule="auto"/>
      </w:pPr>
      <w:r>
        <w:t xml:space="preserve">VPT </w:t>
      </w:r>
      <w:r w:rsidR="006875E3">
        <w:t xml:space="preserve"> assemble various type</w:t>
      </w:r>
      <w:r w:rsidR="00866F8B">
        <w:t>s</w:t>
      </w:r>
      <w:r w:rsidR="006875E3">
        <w:t xml:space="preserve"> of mini cameras for </w:t>
      </w:r>
      <w:proofErr w:type="spellStart"/>
      <w:r w:rsidR="006875E3">
        <w:t>handphone</w:t>
      </w:r>
      <w:proofErr w:type="spellEnd"/>
      <w:r w:rsidR="00866F8B">
        <w:t xml:space="preserve">. Customers are </w:t>
      </w:r>
      <w:r w:rsidR="006875E3">
        <w:t xml:space="preserve"> Apple, Microsoft, Toshiba and Motorola . Manufacturing platform consist of SMT, FOL and EOL . Photo sensors (at wafer level) are </w:t>
      </w:r>
      <w:proofErr w:type="spellStart"/>
      <w:r w:rsidR="006875E3">
        <w:t>singlulated</w:t>
      </w:r>
      <w:proofErr w:type="spellEnd"/>
      <w:r w:rsidR="006875E3">
        <w:t xml:space="preserve"> and attached  on PCB , lens/barrel , flex circuit are mounted and tested .Capacity for Bukit Rajah plant is 150</w:t>
      </w:r>
      <w:r w:rsidR="00B72577">
        <w:t>k</w:t>
      </w:r>
      <w:r w:rsidR="006875E3">
        <w:t xml:space="preserve"> units/day.</w:t>
      </w:r>
    </w:p>
    <w:p w:rsidR="006875E3" w:rsidRDefault="006875E3" w:rsidP="003E0FEC">
      <w:pPr>
        <w:autoSpaceDE w:val="0"/>
        <w:autoSpaceDN w:val="0"/>
        <w:adjustRightInd w:val="0"/>
        <w:spacing w:before="100" w:after="100" w:line="360" w:lineRule="auto"/>
      </w:pPr>
      <w:r>
        <w:t xml:space="preserve">Role </w:t>
      </w:r>
      <w:r w:rsidR="00782AFC">
        <w:t>as Master Black Belt in training</w:t>
      </w:r>
      <w:r>
        <w:t xml:space="preserve"> , mentoring projects and deployment of 6-sigma single handedly for 2 sites : Malay</w:t>
      </w:r>
      <w:r w:rsidR="009226EE">
        <w:t xml:space="preserve">sia-Bukit Raja and China- </w:t>
      </w:r>
      <w:proofErr w:type="spellStart"/>
      <w:r w:rsidR="009226EE">
        <w:t>Zhuhai</w:t>
      </w:r>
      <w:r w:rsidR="008420F0">
        <w:t>-Doumen</w:t>
      </w:r>
      <w:proofErr w:type="spellEnd"/>
    </w:p>
    <w:p w:rsidR="006875E3" w:rsidRDefault="006875E3" w:rsidP="00C26EA3">
      <w:pPr>
        <w:autoSpaceDE w:val="0"/>
        <w:autoSpaceDN w:val="0"/>
        <w:adjustRightInd w:val="0"/>
        <w:spacing w:before="100" w:after="100" w:line="360" w:lineRule="auto"/>
      </w:pPr>
      <w:r>
        <w:t>P</w:t>
      </w:r>
      <w:r w:rsidR="00023F0A">
        <w:t xml:space="preserve">rovide strategic input to </w:t>
      </w:r>
      <w:r>
        <w:t xml:space="preserve"> Leadership Team towards making 6-Sigma a success within the  organization .Design/implement supporting systems to sustain growth/development of the critical mass in the long  term.</w:t>
      </w:r>
    </w:p>
    <w:p w:rsidR="002B3EE5" w:rsidRDefault="006875E3" w:rsidP="002B3EE5">
      <w:pPr>
        <w:autoSpaceDE w:val="0"/>
        <w:autoSpaceDN w:val="0"/>
        <w:adjustRightInd w:val="0"/>
        <w:spacing w:before="100" w:after="100" w:line="360" w:lineRule="auto"/>
      </w:pPr>
      <w:r>
        <w:t xml:space="preserve">Currently working on  Change Management </w:t>
      </w:r>
      <w:proofErr w:type="spellStart"/>
      <w:r>
        <w:t>Plan.Back</w:t>
      </w:r>
      <w:proofErr w:type="spellEnd"/>
      <w:r>
        <w:t xml:space="preserve"> to basics in TPM being deployed..</w:t>
      </w:r>
      <w:r w:rsidR="00866F8B">
        <w:t xml:space="preserve">Have supported </w:t>
      </w:r>
      <w:r>
        <w:t xml:space="preserve"> both Malaysia and China plant on 50/50 basis for tr</w:t>
      </w:r>
      <w:r w:rsidR="004B612A">
        <w:t>aining/coaching/certification.</w:t>
      </w:r>
      <w:r w:rsidR="004B612A" w:rsidRPr="004B612A">
        <w:t xml:space="preserve"> </w:t>
      </w:r>
      <w:r w:rsidR="004B612A">
        <w:t xml:space="preserve">Projects were all  very technical/complex focusing on Yield improvement and require intensive coaching for </w:t>
      </w:r>
      <w:proofErr w:type="spellStart"/>
      <w:r w:rsidR="004B612A">
        <w:t>success.</w:t>
      </w:r>
      <w:r w:rsidR="00866F8B">
        <w:t>Have</w:t>
      </w:r>
      <w:proofErr w:type="spellEnd"/>
      <w:r w:rsidR="00866F8B">
        <w:t xml:space="preserve"> trained 20 GB project members in </w:t>
      </w:r>
      <w:proofErr w:type="spellStart"/>
      <w:r w:rsidR="00866F8B">
        <w:t>total.For</w:t>
      </w:r>
      <w:proofErr w:type="spellEnd"/>
      <w:r w:rsidR="00866F8B">
        <w:t xml:space="preserve"> </w:t>
      </w:r>
      <w:r>
        <w:t xml:space="preserve">China – </w:t>
      </w:r>
      <w:r w:rsidR="00782AFC">
        <w:t>6</w:t>
      </w:r>
      <w:r>
        <w:t xml:space="preserve"> Green Belt projects </w:t>
      </w:r>
      <w:r w:rsidR="00782AFC">
        <w:t>completed</w:t>
      </w:r>
      <w:r w:rsidR="00866F8B">
        <w:t xml:space="preserve"> successfully </w:t>
      </w:r>
      <w:r w:rsidR="00782AFC">
        <w:t xml:space="preserve"> . </w:t>
      </w:r>
      <w:r>
        <w:t xml:space="preserve"> Malaysia – </w:t>
      </w:r>
      <w:r w:rsidR="00866F8B">
        <w:t xml:space="preserve">only 2 </w:t>
      </w:r>
      <w:r>
        <w:t xml:space="preserve"> </w:t>
      </w:r>
      <w:r w:rsidR="00866F8B">
        <w:t xml:space="preserve">GB projects </w:t>
      </w:r>
      <w:r w:rsidR="004B612A">
        <w:t xml:space="preserve">were </w:t>
      </w:r>
      <w:r w:rsidR="00866F8B">
        <w:t xml:space="preserve">completed successfully for the </w:t>
      </w:r>
      <w:proofErr w:type="spellStart"/>
      <w:r w:rsidR="00866F8B">
        <w:t>programme</w:t>
      </w:r>
      <w:proofErr w:type="spellEnd"/>
      <w:r w:rsidR="00866F8B">
        <w:t xml:space="preserve"> was </w:t>
      </w:r>
      <w:r w:rsidR="00866F8B">
        <w:lastRenderedPageBreak/>
        <w:t xml:space="preserve">halted in Dec ’12 </w:t>
      </w:r>
      <w:r w:rsidR="00782AFC">
        <w:t xml:space="preserve">. </w:t>
      </w:r>
      <w:r w:rsidR="002B3EE5">
        <w:t xml:space="preserve">6-Sigma </w:t>
      </w:r>
      <w:proofErr w:type="spellStart"/>
      <w:r w:rsidR="002B3EE5">
        <w:t>programme</w:t>
      </w:r>
      <w:proofErr w:type="spellEnd"/>
      <w:r w:rsidR="002B3EE5">
        <w:t xml:space="preserve"> was  stopped temporarily to allow factory </w:t>
      </w:r>
      <w:r w:rsidR="00965FED">
        <w:t>renovation/</w:t>
      </w:r>
      <w:r w:rsidR="002B3EE5">
        <w:t xml:space="preserve">expansion for new Apple products targeted at 2.3 </w:t>
      </w:r>
      <w:r w:rsidR="00B240B7">
        <w:t>million/week.</w:t>
      </w:r>
    </w:p>
    <w:p w:rsidR="003F4FFA" w:rsidRDefault="003F4FFA" w:rsidP="002B3EE5">
      <w:pPr>
        <w:autoSpaceDE w:val="0"/>
        <w:autoSpaceDN w:val="0"/>
        <w:adjustRightInd w:val="0"/>
        <w:spacing w:before="100" w:after="100" w:line="360" w:lineRule="auto"/>
      </w:pPr>
    </w:p>
    <w:p w:rsidR="003F4FFA" w:rsidRPr="001B2BDC" w:rsidRDefault="003F4FFA" w:rsidP="003F4FFA">
      <w:pPr>
        <w:autoSpaceDE w:val="0"/>
        <w:autoSpaceDN w:val="0"/>
        <w:adjustRightInd w:val="0"/>
        <w:spacing w:before="100" w:after="100"/>
      </w:pPr>
      <w:r w:rsidRPr="001B2BDC">
        <w:rPr>
          <w:b/>
          <w:bCs/>
          <w:i/>
          <w:iCs/>
          <w:u w:val="single"/>
        </w:rPr>
        <w:t xml:space="preserve">8.  </w:t>
      </w:r>
      <w:r>
        <w:rPr>
          <w:b/>
          <w:bCs/>
          <w:i/>
          <w:iCs/>
          <w:u w:val="single"/>
        </w:rPr>
        <w:t>ON-Semiconductor  -Kuala Lumpur  (Apr’12- Present</w:t>
      </w:r>
      <w:r w:rsidRPr="001B2BDC">
        <w:rPr>
          <w:b/>
          <w:bCs/>
          <w:i/>
          <w:iCs/>
          <w:u w:val="single"/>
        </w:rPr>
        <w:t>)</w:t>
      </w:r>
      <w:r w:rsidRPr="001B2BDC">
        <w:t xml:space="preserve"> </w:t>
      </w:r>
    </w:p>
    <w:p w:rsidR="003F4FFA" w:rsidRDefault="008420F0" w:rsidP="002B3EE5">
      <w:pPr>
        <w:autoSpaceDE w:val="0"/>
        <w:autoSpaceDN w:val="0"/>
        <w:adjustRightInd w:val="0"/>
        <w:spacing w:before="100" w:after="100" w:line="360" w:lineRule="auto"/>
      </w:pPr>
      <w:r>
        <w:t xml:space="preserve">Charter is to revitalize 6-Sigma DMAIC </w:t>
      </w:r>
      <w:proofErr w:type="spellStart"/>
      <w:r>
        <w:t>prog</w:t>
      </w:r>
      <w:r w:rsidR="00901F4F">
        <w:t>ramme</w:t>
      </w:r>
      <w:proofErr w:type="spellEnd"/>
      <w:r w:rsidR="00901F4F">
        <w:t xml:space="preserve"> for Asia Region :</w:t>
      </w:r>
      <w:r>
        <w:t>Malays</w:t>
      </w:r>
      <w:r w:rsidR="005936E8">
        <w:t xml:space="preserve">ia, </w:t>
      </w:r>
      <w:proofErr w:type="spellStart"/>
      <w:r w:rsidR="005936E8">
        <w:t>Phi</w:t>
      </w:r>
      <w:r w:rsidR="00901F4F">
        <w:t>lipines</w:t>
      </w:r>
      <w:proofErr w:type="spellEnd"/>
      <w:r w:rsidR="00901F4F">
        <w:t xml:space="preserve"> &amp; China,.</w:t>
      </w:r>
      <w:r w:rsidR="005936E8">
        <w:t xml:space="preserve"> Liaise with site champions to spur competency development towards breakthrough in problem </w:t>
      </w:r>
      <w:proofErr w:type="spellStart"/>
      <w:r w:rsidR="005936E8">
        <w:t>solving.</w:t>
      </w:r>
      <w:r w:rsidR="00D36094">
        <w:t>Solve</w:t>
      </w:r>
      <w:proofErr w:type="spellEnd"/>
      <w:r w:rsidR="00901F4F">
        <w:t xml:space="preserve"> </w:t>
      </w:r>
      <w:r w:rsidR="00D62227">
        <w:t xml:space="preserve">critical  customer 8D and Maverick Lot </w:t>
      </w:r>
      <w:r w:rsidR="00901F4F">
        <w:t>issues.</w:t>
      </w:r>
    </w:p>
    <w:p w:rsidR="007E74F1" w:rsidRDefault="00D36094" w:rsidP="00D36094">
      <w:pPr>
        <w:autoSpaceDE w:val="0"/>
        <w:autoSpaceDN w:val="0"/>
        <w:adjustRightInd w:val="0"/>
        <w:spacing w:before="100" w:after="100" w:line="360" w:lineRule="auto"/>
      </w:pPr>
      <w:r>
        <w:t xml:space="preserve"> Provide strategic input to  Leadership Team  towards making 6-Sigma a success within the  organization .Design/implement supporting systems to sustain growth/development of the critical mass in the long  term.</w:t>
      </w:r>
      <w:r w:rsidR="000A056F">
        <w:t xml:space="preserve"> Re-engineer  new 6-sigma curriculum by </w:t>
      </w:r>
      <w:r w:rsidR="00056C33">
        <w:t xml:space="preserve">aligning with ASQ &amp; AIAG standards for </w:t>
      </w:r>
      <w:r w:rsidR="000A056F">
        <w:t xml:space="preserve"> </w:t>
      </w:r>
      <w:r w:rsidR="00901F4F">
        <w:t xml:space="preserve">: </w:t>
      </w:r>
      <w:r w:rsidR="00AB7618">
        <w:t xml:space="preserve">OB, </w:t>
      </w:r>
      <w:r w:rsidR="00901F4F">
        <w:t>YB, GB and BB.</w:t>
      </w:r>
    </w:p>
    <w:p w:rsidR="000A056F" w:rsidRDefault="00AB7618" w:rsidP="00D36094">
      <w:pPr>
        <w:autoSpaceDE w:val="0"/>
        <w:autoSpaceDN w:val="0"/>
        <w:adjustRightInd w:val="0"/>
        <w:spacing w:before="100" w:after="100" w:line="360" w:lineRule="auto"/>
      </w:pPr>
      <w:r>
        <w:t xml:space="preserve">Conduct BB  training across sites, Coach  and certify </w:t>
      </w:r>
      <w:r w:rsidR="000A056F">
        <w:t xml:space="preserve">BB </w:t>
      </w:r>
      <w:proofErr w:type="spellStart"/>
      <w:r w:rsidR="000A056F">
        <w:t>candidates.</w:t>
      </w:r>
      <w:r w:rsidR="00225C22">
        <w:t>Have</w:t>
      </w:r>
      <w:proofErr w:type="spellEnd"/>
      <w:r w:rsidR="00225C22">
        <w:t xml:space="preserve"> trained 32 BB’s.</w:t>
      </w:r>
    </w:p>
    <w:p w:rsidR="007041C2" w:rsidRDefault="00D069E1" w:rsidP="00D36094">
      <w:pPr>
        <w:autoSpaceDE w:val="0"/>
        <w:autoSpaceDN w:val="0"/>
        <w:adjustRightInd w:val="0"/>
        <w:spacing w:before="100" w:after="100" w:line="360" w:lineRule="auto"/>
      </w:pPr>
      <w:r>
        <w:t xml:space="preserve">Drive the organization towards aligning 6-sigma projects </w:t>
      </w:r>
      <w:r w:rsidR="00DC0FA7">
        <w:t>with CTQ</w:t>
      </w:r>
      <w:r>
        <w:t xml:space="preserve"> issues as identified from both VOC/VOB</w:t>
      </w:r>
      <w:r w:rsidR="00DC0FA7">
        <w:t>.</w:t>
      </w:r>
      <w:r w:rsidR="009C435E">
        <w:t xml:space="preserve"> Facilitate intensive ‘project coaching’ toward</w:t>
      </w:r>
      <w:r w:rsidR="00AB7618">
        <w:t xml:space="preserve"> achieving hi impact </w:t>
      </w:r>
      <w:r w:rsidR="009C435E">
        <w:t xml:space="preserve"> results.</w:t>
      </w:r>
    </w:p>
    <w:p w:rsidR="009C435E" w:rsidRDefault="009C435E" w:rsidP="00D36094">
      <w:pPr>
        <w:autoSpaceDE w:val="0"/>
        <w:autoSpaceDN w:val="0"/>
        <w:adjustRightInd w:val="0"/>
        <w:spacing w:before="100" w:after="100" w:line="360" w:lineRule="auto"/>
      </w:pPr>
      <w:r>
        <w:t xml:space="preserve">Set strategy and charter Roadmap towards achieving 50% GB competency amongst engineers within the next 3 years and achieve 1: 20 BB to engineer ratio for </w:t>
      </w:r>
      <w:r w:rsidR="00D62227">
        <w:t xml:space="preserve">effective </w:t>
      </w:r>
      <w:r>
        <w:t>consultancy</w:t>
      </w:r>
      <w:r w:rsidR="00D62227">
        <w:t xml:space="preserve"> at all times</w:t>
      </w:r>
      <w:r>
        <w:t>.</w:t>
      </w:r>
    </w:p>
    <w:p w:rsidR="00D36094" w:rsidRDefault="00D36094" w:rsidP="002B3EE5">
      <w:pPr>
        <w:autoSpaceDE w:val="0"/>
        <w:autoSpaceDN w:val="0"/>
        <w:adjustRightInd w:val="0"/>
        <w:spacing w:before="100" w:after="100" w:line="360" w:lineRule="auto"/>
      </w:pPr>
    </w:p>
    <w:bookmarkEnd w:id="0"/>
    <w:bookmarkEnd w:id="1"/>
    <w:p w:rsidR="006875E3" w:rsidRDefault="006875E3">
      <w:pPr>
        <w:pStyle w:val="Heading2"/>
      </w:pPr>
      <w:r>
        <w:t xml:space="preserve">Awards </w:t>
      </w:r>
    </w:p>
    <w:p w:rsidR="006875E3" w:rsidRDefault="006875E3">
      <w:pPr>
        <w:spacing w:line="360" w:lineRule="auto"/>
        <w:jc w:val="both"/>
      </w:pPr>
      <w:r>
        <w:t xml:space="preserve">Top student - general science, SPM (STPD), Total Customer Satisfaction (TCS - Motorola), Patent Award(USD 1500) - Motorola, Reuse Technology Award(RM 620) - Motorola, Engineering Showcase – Technical Paper Presentation - Motorola, Member-Scientific &amp; Technical Society – Motorola, </w:t>
      </w:r>
      <w:proofErr w:type="spellStart"/>
      <w:r>
        <w:t>Cpk</w:t>
      </w:r>
      <w:proofErr w:type="spellEnd"/>
      <w:r>
        <w:t xml:space="preserve"> Improvement (RM 1000)-Motorola. Global SPS(Solectron Production System) Award-Winner of USD 10,000- Solectron . Master Black Belt </w:t>
      </w:r>
      <w:r w:rsidR="005F6D38">
        <w:t xml:space="preserve">Award </w:t>
      </w:r>
      <w:r>
        <w:t>–MIMOS-</w:t>
      </w:r>
      <w:proofErr w:type="spellStart"/>
      <w:r>
        <w:t>Rm</w:t>
      </w:r>
      <w:proofErr w:type="spellEnd"/>
      <w:r>
        <w:t xml:space="preserve"> 5000.</w:t>
      </w:r>
    </w:p>
    <w:p w:rsidR="006875E3" w:rsidRDefault="006875E3">
      <w:pPr>
        <w:pStyle w:val="Heading2"/>
      </w:pPr>
    </w:p>
    <w:p w:rsidR="006875E3" w:rsidRDefault="006875E3">
      <w:pPr>
        <w:pStyle w:val="Heading2"/>
      </w:pPr>
      <w:r>
        <w:t xml:space="preserve"> Professional Training and Competencies</w:t>
      </w:r>
    </w:p>
    <w:p w:rsidR="006875E3" w:rsidRDefault="006875E3">
      <w:pPr>
        <w:spacing w:line="360" w:lineRule="auto"/>
        <w:jc w:val="both"/>
      </w:pPr>
      <w:r>
        <w:t xml:space="preserve">6 Sigma Green Belt, 6 Sigma Black Belt by  ARGI , 6 – Sigma Black Belt  by ASQ , Lean Manufacturing – Mc Kinsey (USA). Design For Six Sigma (DFSS) – </w:t>
      </w:r>
      <w:proofErr w:type="spellStart"/>
      <w:r>
        <w:t>Sigmax</w:t>
      </w:r>
      <w:proofErr w:type="spellEnd"/>
      <w:r>
        <w:t xml:space="preserve"> (USA). 6-Sigma Master Black Belt by Motorola </w:t>
      </w:r>
      <w:proofErr w:type="spellStart"/>
      <w:r>
        <w:t>University.Certified</w:t>
      </w:r>
      <w:proofErr w:type="spellEnd"/>
      <w:r>
        <w:t xml:space="preserve"> TRIZ Practitioner.</w:t>
      </w:r>
    </w:p>
    <w:p w:rsidR="006875E3" w:rsidRDefault="006875E3">
      <w:pPr>
        <w:pStyle w:val="Heading2"/>
      </w:pPr>
    </w:p>
    <w:p w:rsidR="006875E3" w:rsidRDefault="006875E3">
      <w:pPr>
        <w:pStyle w:val="Heading2"/>
      </w:pPr>
      <w:r>
        <w:t>Personal Strength</w:t>
      </w:r>
    </w:p>
    <w:p w:rsidR="006875E3" w:rsidRDefault="006875E3">
      <w:pPr>
        <w:spacing w:line="360" w:lineRule="auto"/>
        <w:jc w:val="both"/>
      </w:pPr>
      <w:r>
        <w:t>Perseveran</w:t>
      </w:r>
      <w:r w:rsidR="00560F89">
        <w:t xml:space="preserve">ce, determination </w:t>
      </w:r>
      <w:r>
        <w:t xml:space="preserve"> &amp; highly disciplined . </w:t>
      </w:r>
      <w:r w:rsidR="00560F89">
        <w:t xml:space="preserve">Excellent </w:t>
      </w:r>
      <w:r>
        <w:t xml:space="preserve">  drive for results, high desire  to learn &amp; excel . Analytical/systematic in problem solving. Highly observant of   principles/ethics.</w:t>
      </w:r>
      <w:r w:rsidR="00560F89">
        <w:t xml:space="preserve"> Innovative.</w:t>
      </w:r>
    </w:p>
    <w:p w:rsidR="006875E3" w:rsidRDefault="006875E3">
      <w:pPr>
        <w:pStyle w:val="Heading2"/>
      </w:pPr>
    </w:p>
    <w:p w:rsidR="006875E3" w:rsidRDefault="006875E3">
      <w:pPr>
        <w:pStyle w:val="Heading2"/>
      </w:pPr>
      <w:r>
        <w:t>Hobbies</w:t>
      </w:r>
    </w:p>
    <w:p w:rsidR="006875E3" w:rsidRDefault="006875E3">
      <w:pPr>
        <w:spacing w:line="360" w:lineRule="auto"/>
        <w:jc w:val="both"/>
      </w:pPr>
      <w:r>
        <w:t>Travelling, reading, motoring - car</w:t>
      </w:r>
      <w:r w:rsidR="004247B7">
        <w:t xml:space="preserve"> enthusiast </w:t>
      </w:r>
      <w:r>
        <w:t xml:space="preserve"> , model car racing, badminton, jogging, </w:t>
      </w:r>
    </w:p>
    <w:p w:rsidR="006875E3" w:rsidRDefault="006875E3">
      <w:pPr>
        <w:spacing w:line="360" w:lineRule="auto"/>
        <w:jc w:val="both"/>
      </w:pPr>
    </w:p>
    <w:p w:rsidR="006875E3" w:rsidRDefault="006875E3" w:rsidP="00C966AA">
      <w:pPr>
        <w:pStyle w:val="Heading2"/>
      </w:pPr>
      <w:r>
        <w:t>Remuneration</w:t>
      </w:r>
    </w:p>
    <w:p w:rsidR="00FD41DF" w:rsidRDefault="00F75C9F" w:rsidP="00C966AA">
      <w:pPr>
        <w:pStyle w:val="Heading2"/>
      </w:pPr>
      <w:r>
        <w:t xml:space="preserve">Current : </w:t>
      </w:r>
    </w:p>
    <w:p w:rsidR="00FD41DF" w:rsidRDefault="00FD41DF" w:rsidP="00C966AA">
      <w:pPr>
        <w:pStyle w:val="Heading2"/>
      </w:pPr>
      <w:r>
        <w:t>a)</w:t>
      </w:r>
      <w:r w:rsidR="00F75C9F">
        <w:t xml:space="preserve">RM </w:t>
      </w:r>
      <w:r w:rsidR="0046338D">
        <w:t>19986</w:t>
      </w:r>
    </w:p>
    <w:p w:rsidR="00FD41DF" w:rsidRDefault="0046338D" w:rsidP="00FD41DF">
      <w:pPr>
        <w:rPr>
          <w:b/>
          <w:i/>
        </w:rPr>
      </w:pPr>
      <w:r>
        <w:rPr>
          <w:b/>
          <w:i/>
        </w:rPr>
        <w:t>b</w:t>
      </w:r>
      <w:r w:rsidR="00FD41DF" w:rsidRPr="00FD41DF">
        <w:rPr>
          <w:b/>
          <w:i/>
        </w:rPr>
        <w:t>) S</w:t>
      </w:r>
      <w:r w:rsidR="00FD41DF">
        <w:rPr>
          <w:b/>
          <w:i/>
        </w:rPr>
        <w:t>tock options</w:t>
      </w:r>
    </w:p>
    <w:p w:rsidR="00FD41DF" w:rsidRDefault="00FD41DF" w:rsidP="00FD41DF">
      <w:pPr>
        <w:rPr>
          <w:b/>
          <w:i/>
        </w:rPr>
      </w:pPr>
      <w:r>
        <w:rPr>
          <w:b/>
          <w:i/>
        </w:rPr>
        <w:t xml:space="preserve">d) </w:t>
      </w:r>
      <w:proofErr w:type="gramStart"/>
      <w:r>
        <w:rPr>
          <w:b/>
          <w:i/>
        </w:rPr>
        <w:t>Bonus :1.5</w:t>
      </w:r>
      <w:proofErr w:type="gramEnd"/>
      <w:r>
        <w:rPr>
          <w:b/>
          <w:i/>
        </w:rPr>
        <w:t xml:space="preserve"> </w:t>
      </w:r>
      <w:r w:rsidR="0040541B">
        <w:rPr>
          <w:b/>
          <w:i/>
        </w:rPr>
        <w:t xml:space="preserve">-2.0 </w:t>
      </w:r>
      <w:r>
        <w:rPr>
          <w:b/>
          <w:i/>
        </w:rPr>
        <w:t>months</w:t>
      </w:r>
    </w:p>
    <w:p w:rsidR="00FD41DF" w:rsidRPr="00FD41DF" w:rsidRDefault="00FD41DF" w:rsidP="00FD41DF">
      <w:pPr>
        <w:rPr>
          <w:b/>
          <w:i/>
        </w:rPr>
      </w:pPr>
    </w:p>
    <w:p w:rsidR="00FD41DF" w:rsidRDefault="00FD41DF" w:rsidP="000A7524">
      <w:pPr>
        <w:rPr>
          <w:b/>
          <w:i/>
        </w:rPr>
      </w:pPr>
    </w:p>
    <w:p w:rsidR="006875E3" w:rsidRPr="000A7524" w:rsidRDefault="00C916B0" w:rsidP="000A7524">
      <w:pPr>
        <w:rPr>
          <w:b/>
          <w:i/>
        </w:rPr>
      </w:pPr>
      <w:r>
        <w:rPr>
          <w:b/>
          <w:i/>
        </w:rPr>
        <w:t xml:space="preserve">Notice </w:t>
      </w:r>
      <w:proofErr w:type="gramStart"/>
      <w:r>
        <w:rPr>
          <w:b/>
          <w:i/>
        </w:rPr>
        <w:t>Period :</w:t>
      </w:r>
      <w:proofErr w:type="gramEnd"/>
      <w:r>
        <w:rPr>
          <w:b/>
          <w:i/>
        </w:rPr>
        <w:t xml:space="preserve"> 2 </w:t>
      </w:r>
      <w:r w:rsidR="006875E3">
        <w:rPr>
          <w:b/>
          <w:i/>
        </w:rPr>
        <w:t xml:space="preserve"> months</w:t>
      </w:r>
    </w:p>
    <w:p w:rsidR="006875E3" w:rsidRDefault="006875E3" w:rsidP="00C966AA">
      <w:pPr>
        <w:spacing w:line="360" w:lineRule="auto"/>
        <w:jc w:val="both"/>
      </w:pPr>
    </w:p>
    <w:p w:rsidR="006875E3" w:rsidRDefault="006875E3" w:rsidP="00C966AA">
      <w:pPr>
        <w:pStyle w:val="Heading2"/>
      </w:pPr>
    </w:p>
    <w:p w:rsidR="006875E3" w:rsidRDefault="006875E3" w:rsidP="00C966AA">
      <w:pPr>
        <w:pStyle w:val="Heading2"/>
      </w:pPr>
      <w:r>
        <w:t>References</w:t>
      </w:r>
    </w:p>
    <w:p w:rsidR="006875E3" w:rsidRDefault="006875E3" w:rsidP="00C966AA">
      <w:pPr>
        <w:jc w:val="both"/>
      </w:pPr>
      <w:r>
        <w:t>Available upon request</w:t>
      </w:r>
    </w:p>
    <w:p w:rsidR="006875E3" w:rsidRDefault="006875E3">
      <w:pPr>
        <w:spacing w:line="360" w:lineRule="auto"/>
        <w:jc w:val="both"/>
      </w:pPr>
    </w:p>
    <w:p w:rsidR="006875E3" w:rsidRDefault="006875E3">
      <w:pPr>
        <w:spacing w:line="360" w:lineRule="auto"/>
        <w:jc w:val="both"/>
      </w:pPr>
    </w:p>
    <w:p w:rsidR="006875E3" w:rsidRDefault="006875E3">
      <w:pPr>
        <w:jc w:val="both"/>
      </w:pPr>
    </w:p>
    <w:p w:rsidR="006875E3" w:rsidRDefault="006875E3">
      <w:pPr>
        <w:jc w:val="both"/>
      </w:pPr>
    </w:p>
    <w:p w:rsidR="006875E3" w:rsidRDefault="006875E3">
      <w:pPr>
        <w:jc w:val="both"/>
      </w:pPr>
    </w:p>
    <w:p w:rsidR="006875E3" w:rsidRDefault="006875E3">
      <w:pPr>
        <w:jc w:val="both"/>
      </w:pPr>
    </w:p>
    <w:p w:rsidR="006875E3" w:rsidRDefault="006875E3">
      <w:pPr>
        <w:spacing w:line="360" w:lineRule="auto"/>
        <w:jc w:val="both"/>
      </w:pPr>
    </w:p>
    <w:p w:rsidR="006875E3" w:rsidRDefault="006875E3">
      <w:pPr>
        <w:spacing w:line="360" w:lineRule="auto"/>
        <w:jc w:val="both"/>
      </w:pPr>
    </w:p>
    <w:p w:rsidR="006875E3" w:rsidRDefault="006875E3">
      <w:pPr>
        <w:spacing w:line="360" w:lineRule="auto"/>
        <w:jc w:val="both"/>
      </w:pPr>
    </w:p>
    <w:p w:rsidR="006875E3" w:rsidRDefault="006875E3">
      <w:pPr>
        <w:spacing w:line="360" w:lineRule="auto"/>
        <w:jc w:val="both"/>
      </w:pPr>
    </w:p>
    <w:p w:rsidR="006875E3" w:rsidRDefault="006875E3">
      <w:pPr>
        <w:spacing w:line="360" w:lineRule="auto"/>
        <w:jc w:val="both"/>
      </w:pPr>
    </w:p>
    <w:p w:rsidR="006875E3" w:rsidRDefault="006875E3">
      <w:pPr>
        <w:spacing w:line="360" w:lineRule="auto"/>
        <w:jc w:val="both"/>
      </w:pPr>
    </w:p>
    <w:p w:rsidR="006875E3" w:rsidRDefault="006875E3">
      <w:pPr>
        <w:spacing w:line="360" w:lineRule="auto"/>
        <w:jc w:val="both"/>
      </w:pPr>
    </w:p>
    <w:p w:rsidR="006875E3" w:rsidRDefault="006875E3">
      <w:pPr>
        <w:spacing w:line="360" w:lineRule="auto"/>
        <w:jc w:val="both"/>
      </w:pPr>
    </w:p>
    <w:p w:rsidR="006875E3" w:rsidRDefault="006875E3">
      <w:pPr>
        <w:spacing w:line="360" w:lineRule="auto"/>
        <w:jc w:val="both"/>
      </w:pPr>
    </w:p>
    <w:p w:rsidR="006875E3" w:rsidRDefault="006875E3">
      <w:pPr>
        <w:spacing w:line="360" w:lineRule="auto"/>
        <w:jc w:val="both"/>
      </w:pPr>
    </w:p>
    <w:p w:rsidR="006875E3" w:rsidRDefault="006875E3">
      <w:pPr>
        <w:spacing w:line="360" w:lineRule="auto"/>
        <w:jc w:val="both"/>
      </w:pPr>
    </w:p>
    <w:p w:rsidR="006875E3" w:rsidRDefault="006875E3">
      <w:pPr>
        <w:spacing w:line="360" w:lineRule="auto"/>
        <w:jc w:val="both"/>
      </w:pPr>
    </w:p>
    <w:p w:rsidR="006875E3" w:rsidRDefault="006875E3"/>
    <w:p w:rsidR="006875E3" w:rsidRDefault="006875E3">
      <w:pPr>
        <w:spacing w:line="360" w:lineRule="auto"/>
        <w:jc w:val="both"/>
      </w:pPr>
    </w:p>
    <w:sectPr w:rsidR="006875E3" w:rsidSect="00AB3B0B">
      <w:footerReference w:type="even" r:id="rId9"/>
      <w:footerReference w:type="default" r:id="rId10"/>
      <w:pgSz w:w="11907" w:h="16840" w:code="9"/>
      <w:pgMar w:top="964" w:right="1797" w:bottom="964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672" w:rsidRDefault="00186672">
      <w:r>
        <w:separator/>
      </w:r>
    </w:p>
  </w:endnote>
  <w:endnote w:type="continuationSeparator" w:id="0">
    <w:p w:rsidR="00186672" w:rsidRDefault="00186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5E3" w:rsidRDefault="00DB39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875E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75E3">
      <w:rPr>
        <w:rStyle w:val="PageNumber"/>
        <w:noProof/>
      </w:rPr>
      <w:t>5</w:t>
    </w:r>
    <w:r>
      <w:rPr>
        <w:rStyle w:val="PageNumber"/>
      </w:rPr>
      <w:fldChar w:fldCharType="end"/>
    </w:r>
  </w:p>
  <w:p w:rsidR="006875E3" w:rsidRDefault="006875E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5E3" w:rsidRDefault="00DB39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875E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338D">
      <w:rPr>
        <w:rStyle w:val="PageNumber"/>
        <w:noProof/>
      </w:rPr>
      <w:t>8</w:t>
    </w:r>
    <w:r>
      <w:rPr>
        <w:rStyle w:val="PageNumber"/>
      </w:rPr>
      <w:fldChar w:fldCharType="end"/>
    </w:r>
  </w:p>
  <w:p w:rsidR="006875E3" w:rsidRDefault="006875E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672" w:rsidRDefault="00186672">
      <w:r>
        <w:separator/>
      </w:r>
    </w:p>
  </w:footnote>
  <w:footnote w:type="continuationSeparator" w:id="0">
    <w:p w:rsidR="00186672" w:rsidRDefault="001866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820F7"/>
    <w:multiLevelType w:val="hybridMultilevel"/>
    <w:tmpl w:val="EECED8E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3994C0D"/>
    <w:multiLevelType w:val="hybridMultilevel"/>
    <w:tmpl w:val="8252F87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22C786D"/>
    <w:multiLevelType w:val="hybridMultilevel"/>
    <w:tmpl w:val="C436011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545C"/>
    <w:rsid w:val="00022631"/>
    <w:rsid w:val="00023F0A"/>
    <w:rsid w:val="00033CC4"/>
    <w:rsid w:val="00042F20"/>
    <w:rsid w:val="00052417"/>
    <w:rsid w:val="000551DA"/>
    <w:rsid w:val="00055BDC"/>
    <w:rsid w:val="00056C33"/>
    <w:rsid w:val="00075234"/>
    <w:rsid w:val="000819B0"/>
    <w:rsid w:val="00087ADA"/>
    <w:rsid w:val="000A056F"/>
    <w:rsid w:val="000A6010"/>
    <w:rsid w:val="000A7524"/>
    <w:rsid w:val="000C06C9"/>
    <w:rsid w:val="000C53E3"/>
    <w:rsid w:val="000C731E"/>
    <w:rsid w:val="000D7932"/>
    <w:rsid w:val="000F0378"/>
    <w:rsid w:val="000F27CF"/>
    <w:rsid w:val="000F53BD"/>
    <w:rsid w:val="00101E56"/>
    <w:rsid w:val="00102E90"/>
    <w:rsid w:val="00112C41"/>
    <w:rsid w:val="00136037"/>
    <w:rsid w:val="00146CC1"/>
    <w:rsid w:val="0015203D"/>
    <w:rsid w:val="0017043A"/>
    <w:rsid w:val="00172135"/>
    <w:rsid w:val="0017617C"/>
    <w:rsid w:val="001811D5"/>
    <w:rsid w:val="00186672"/>
    <w:rsid w:val="001932A1"/>
    <w:rsid w:val="001932F3"/>
    <w:rsid w:val="00193FE6"/>
    <w:rsid w:val="00195A2B"/>
    <w:rsid w:val="001B143F"/>
    <w:rsid w:val="001B2BDC"/>
    <w:rsid w:val="001B6674"/>
    <w:rsid w:val="001C10E2"/>
    <w:rsid w:val="001D212A"/>
    <w:rsid w:val="00213992"/>
    <w:rsid w:val="00217DB8"/>
    <w:rsid w:val="00225C22"/>
    <w:rsid w:val="00230905"/>
    <w:rsid w:val="00234B10"/>
    <w:rsid w:val="0023656E"/>
    <w:rsid w:val="00246DA5"/>
    <w:rsid w:val="00256F1D"/>
    <w:rsid w:val="00267E55"/>
    <w:rsid w:val="00275F17"/>
    <w:rsid w:val="00277F12"/>
    <w:rsid w:val="00283A33"/>
    <w:rsid w:val="00290F56"/>
    <w:rsid w:val="0029776D"/>
    <w:rsid w:val="002A2512"/>
    <w:rsid w:val="002B3EE5"/>
    <w:rsid w:val="002E6F40"/>
    <w:rsid w:val="002E7DE6"/>
    <w:rsid w:val="002F434B"/>
    <w:rsid w:val="00324B96"/>
    <w:rsid w:val="003314C7"/>
    <w:rsid w:val="0033737D"/>
    <w:rsid w:val="00341C6D"/>
    <w:rsid w:val="00345BBE"/>
    <w:rsid w:val="003517C2"/>
    <w:rsid w:val="003519D3"/>
    <w:rsid w:val="00357353"/>
    <w:rsid w:val="00377BBD"/>
    <w:rsid w:val="003A56E2"/>
    <w:rsid w:val="003B398C"/>
    <w:rsid w:val="003D7510"/>
    <w:rsid w:val="003E0FEC"/>
    <w:rsid w:val="003E316E"/>
    <w:rsid w:val="003E697C"/>
    <w:rsid w:val="003F4FFA"/>
    <w:rsid w:val="0040541B"/>
    <w:rsid w:val="004054C1"/>
    <w:rsid w:val="004055D5"/>
    <w:rsid w:val="0041439B"/>
    <w:rsid w:val="004247B7"/>
    <w:rsid w:val="004308FE"/>
    <w:rsid w:val="00432A0F"/>
    <w:rsid w:val="004359BA"/>
    <w:rsid w:val="0044545C"/>
    <w:rsid w:val="0046338D"/>
    <w:rsid w:val="00473414"/>
    <w:rsid w:val="004742DC"/>
    <w:rsid w:val="00474670"/>
    <w:rsid w:val="00483958"/>
    <w:rsid w:val="00486395"/>
    <w:rsid w:val="00491952"/>
    <w:rsid w:val="004948C0"/>
    <w:rsid w:val="004A0F9C"/>
    <w:rsid w:val="004A48E5"/>
    <w:rsid w:val="004B612A"/>
    <w:rsid w:val="005003F5"/>
    <w:rsid w:val="00501745"/>
    <w:rsid w:val="00525B05"/>
    <w:rsid w:val="005332F8"/>
    <w:rsid w:val="00536901"/>
    <w:rsid w:val="00544E1B"/>
    <w:rsid w:val="00546CDA"/>
    <w:rsid w:val="00553483"/>
    <w:rsid w:val="00560F89"/>
    <w:rsid w:val="00561239"/>
    <w:rsid w:val="00564377"/>
    <w:rsid w:val="0056674B"/>
    <w:rsid w:val="005752C1"/>
    <w:rsid w:val="00584F99"/>
    <w:rsid w:val="005873F4"/>
    <w:rsid w:val="005877E1"/>
    <w:rsid w:val="0059306C"/>
    <w:rsid w:val="005936E8"/>
    <w:rsid w:val="005A32CF"/>
    <w:rsid w:val="005A3DD4"/>
    <w:rsid w:val="005B7980"/>
    <w:rsid w:val="005C65AB"/>
    <w:rsid w:val="005D1505"/>
    <w:rsid w:val="005D7E7B"/>
    <w:rsid w:val="005F4CFE"/>
    <w:rsid w:val="005F6D38"/>
    <w:rsid w:val="00601B1A"/>
    <w:rsid w:val="00610AEF"/>
    <w:rsid w:val="006134A5"/>
    <w:rsid w:val="00622C6D"/>
    <w:rsid w:val="0063407F"/>
    <w:rsid w:val="00635175"/>
    <w:rsid w:val="00645B4B"/>
    <w:rsid w:val="00650E8F"/>
    <w:rsid w:val="0065488E"/>
    <w:rsid w:val="00655B8D"/>
    <w:rsid w:val="006600E8"/>
    <w:rsid w:val="006875E3"/>
    <w:rsid w:val="006875F4"/>
    <w:rsid w:val="00694154"/>
    <w:rsid w:val="00695B79"/>
    <w:rsid w:val="006C55CE"/>
    <w:rsid w:val="006D4E02"/>
    <w:rsid w:val="006D683F"/>
    <w:rsid w:val="006E6D0F"/>
    <w:rsid w:val="006E7811"/>
    <w:rsid w:val="006E78CC"/>
    <w:rsid w:val="006F589B"/>
    <w:rsid w:val="006F7F81"/>
    <w:rsid w:val="007006A7"/>
    <w:rsid w:val="007041C2"/>
    <w:rsid w:val="007151B7"/>
    <w:rsid w:val="007262E8"/>
    <w:rsid w:val="00727DA2"/>
    <w:rsid w:val="00752447"/>
    <w:rsid w:val="00763B99"/>
    <w:rsid w:val="00770FAC"/>
    <w:rsid w:val="00776235"/>
    <w:rsid w:val="00781D6E"/>
    <w:rsid w:val="00781F5E"/>
    <w:rsid w:val="00782AFC"/>
    <w:rsid w:val="007A7426"/>
    <w:rsid w:val="007B6405"/>
    <w:rsid w:val="007E1707"/>
    <w:rsid w:val="007E6B86"/>
    <w:rsid w:val="007E74F1"/>
    <w:rsid w:val="007F1055"/>
    <w:rsid w:val="00815EE8"/>
    <w:rsid w:val="00817531"/>
    <w:rsid w:val="0082546A"/>
    <w:rsid w:val="00832E9E"/>
    <w:rsid w:val="008406BD"/>
    <w:rsid w:val="008420F0"/>
    <w:rsid w:val="008474CB"/>
    <w:rsid w:val="00866F8B"/>
    <w:rsid w:val="0088112B"/>
    <w:rsid w:val="00881B09"/>
    <w:rsid w:val="00881DD6"/>
    <w:rsid w:val="008823D0"/>
    <w:rsid w:val="00893FB4"/>
    <w:rsid w:val="00896BBA"/>
    <w:rsid w:val="008A7802"/>
    <w:rsid w:val="008C606A"/>
    <w:rsid w:val="008C62B3"/>
    <w:rsid w:val="008C73AC"/>
    <w:rsid w:val="008F1401"/>
    <w:rsid w:val="008F53B6"/>
    <w:rsid w:val="00901F4F"/>
    <w:rsid w:val="009064DC"/>
    <w:rsid w:val="00920926"/>
    <w:rsid w:val="009226EE"/>
    <w:rsid w:val="00933857"/>
    <w:rsid w:val="0095321B"/>
    <w:rsid w:val="00965FED"/>
    <w:rsid w:val="00966908"/>
    <w:rsid w:val="00980D42"/>
    <w:rsid w:val="009A6768"/>
    <w:rsid w:val="009B1FF8"/>
    <w:rsid w:val="009C435E"/>
    <w:rsid w:val="009C6D1C"/>
    <w:rsid w:val="009F7C8E"/>
    <w:rsid w:val="00A1707B"/>
    <w:rsid w:val="00A2062F"/>
    <w:rsid w:val="00A32E62"/>
    <w:rsid w:val="00A73012"/>
    <w:rsid w:val="00A8620F"/>
    <w:rsid w:val="00A8654A"/>
    <w:rsid w:val="00AA1827"/>
    <w:rsid w:val="00AA4717"/>
    <w:rsid w:val="00AB2BF0"/>
    <w:rsid w:val="00AB31B7"/>
    <w:rsid w:val="00AB37FD"/>
    <w:rsid w:val="00AB3B0B"/>
    <w:rsid w:val="00AB7618"/>
    <w:rsid w:val="00AC60FF"/>
    <w:rsid w:val="00B00D6B"/>
    <w:rsid w:val="00B224A2"/>
    <w:rsid w:val="00B240B7"/>
    <w:rsid w:val="00B27532"/>
    <w:rsid w:val="00B4743B"/>
    <w:rsid w:val="00B5075A"/>
    <w:rsid w:val="00B5323D"/>
    <w:rsid w:val="00B625A8"/>
    <w:rsid w:val="00B66C94"/>
    <w:rsid w:val="00B72577"/>
    <w:rsid w:val="00B82176"/>
    <w:rsid w:val="00BA4523"/>
    <w:rsid w:val="00BB15C0"/>
    <w:rsid w:val="00BB3912"/>
    <w:rsid w:val="00BB3B41"/>
    <w:rsid w:val="00BB4AD6"/>
    <w:rsid w:val="00BD4303"/>
    <w:rsid w:val="00BD6640"/>
    <w:rsid w:val="00BF6326"/>
    <w:rsid w:val="00C00E7B"/>
    <w:rsid w:val="00C040C7"/>
    <w:rsid w:val="00C11A6C"/>
    <w:rsid w:val="00C212FC"/>
    <w:rsid w:val="00C26EA3"/>
    <w:rsid w:val="00C30FE9"/>
    <w:rsid w:val="00C40494"/>
    <w:rsid w:val="00C418B5"/>
    <w:rsid w:val="00C472AE"/>
    <w:rsid w:val="00C748AE"/>
    <w:rsid w:val="00C8581F"/>
    <w:rsid w:val="00C916B0"/>
    <w:rsid w:val="00C966AA"/>
    <w:rsid w:val="00CA70E2"/>
    <w:rsid w:val="00CC14CA"/>
    <w:rsid w:val="00CE5CE1"/>
    <w:rsid w:val="00CE76CA"/>
    <w:rsid w:val="00CF0969"/>
    <w:rsid w:val="00D069E1"/>
    <w:rsid w:val="00D21258"/>
    <w:rsid w:val="00D248C3"/>
    <w:rsid w:val="00D36094"/>
    <w:rsid w:val="00D43C19"/>
    <w:rsid w:val="00D62227"/>
    <w:rsid w:val="00D6777F"/>
    <w:rsid w:val="00DB39D8"/>
    <w:rsid w:val="00DC0FA7"/>
    <w:rsid w:val="00DC29CA"/>
    <w:rsid w:val="00DC59B0"/>
    <w:rsid w:val="00DD3EF3"/>
    <w:rsid w:val="00DD410F"/>
    <w:rsid w:val="00DF0005"/>
    <w:rsid w:val="00E0646A"/>
    <w:rsid w:val="00E160AB"/>
    <w:rsid w:val="00E255E2"/>
    <w:rsid w:val="00E3570A"/>
    <w:rsid w:val="00E52B28"/>
    <w:rsid w:val="00E52BB2"/>
    <w:rsid w:val="00E56206"/>
    <w:rsid w:val="00E624FC"/>
    <w:rsid w:val="00E7382A"/>
    <w:rsid w:val="00E742B7"/>
    <w:rsid w:val="00E74F33"/>
    <w:rsid w:val="00E76FB2"/>
    <w:rsid w:val="00E816A4"/>
    <w:rsid w:val="00E91F03"/>
    <w:rsid w:val="00E9417A"/>
    <w:rsid w:val="00E979CF"/>
    <w:rsid w:val="00EA5ACF"/>
    <w:rsid w:val="00EB1D6C"/>
    <w:rsid w:val="00EB5529"/>
    <w:rsid w:val="00EC7101"/>
    <w:rsid w:val="00EE4CCF"/>
    <w:rsid w:val="00F005D7"/>
    <w:rsid w:val="00F4277E"/>
    <w:rsid w:val="00F66CB9"/>
    <w:rsid w:val="00F6717C"/>
    <w:rsid w:val="00F72F4A"/>
    <w:rsid w:val="00F75C9F"/>
    <w:rsid w:val="00F86253"/>
    <w:rsid w:val="00F96EDC"/>
    <w:rsid w:val="00FA36C9"/>
    <w:rsid w:val="00FA6AED"/>
    <w:rsid w:val="00FD1210"/>
    <w:rsid w:val="00FD3D64"/>
    <w:rsid w:val="00FD41DF"/>
    <w:rsid w:val="00FF1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B0B"/>
    <w:rPr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B3B0B"/>
    <w:pPr>
      <w:keepNext/>
      <w:outlineLvl w:val="0"/>
    </w:pPr>
    <w:rPr>
      <w:b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AB3B0B"/>
    <w:pPr>
      <w:keepNext/>
      <w:spacing w:line="360" w:lineRule="auto"/>
      <w:jc w:val="both"/>
      <w:outlineLvl w:val="1"/>
    </w:pPr>
    <w:rPr>
      <w:b/>
      <w:bCs/>
      <w:i/>
      <w:iCs/>
    </w:rPr>
  </w:style>
  <w:style w:type="paragraph" w:styleId="Heading3">
    <w:name w:val="heading 3"/>
    <w:basedOn w:val="Normal"/>
    <w:link w:val="Heading3Char"/>
    <w:uiPriority w:val="99"/>
    <w:qFormat/>
    <w:rsid w:val="00AB3B0B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11A6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11A6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11A6C"/>
    <w:rPr>
      <w:rFonts w:ascii="Cambria" w:hAnsi="Cambria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uiPriority w:val="99"/>
    <w:rsid w:val="00AB3B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1A6C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AB3B0B"/>
    <w:rPr>
      <w:rFonts w:cs="Times New Roman"/>
    </w:rPr>
  </w:style>
  <w:style w:type="character" w:styleId="Hyperlink">
    <w:name w:val="Hyperlink"/>
    <w:basedOn w:val="DefaultParagraphFont"/>
    <w:uiPriority w:val="99"/>
    <w:rsid w:val="00AB3B0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AB3B0B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AB3B0B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11A6C"/>
    <w:rPr>
      <w:rFonts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AB3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C11A6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F5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F53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_tc66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SAMSUNG CORNING (M) SDN BHD</Company>
  <LinksUpToDate>false</LinksUpToDate>
  <CharactersWithSpaces>15185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GM PARK</dc:creator>
  <cp:lastModifiedBy>Administrator</cp:lastModifiedBy>
  <cp:revision>12</cp:revision>
  <cp:lastPrinted>2001-12-07T02:57:00Z</cp:lastPrinted>
  <dcterms:created xsi:type="dcterms:W3CDTF">2013-05-02T01:23:00Z</dcterms:created>
  <dcterms:modified xsi:type="dcterms:W3CDTF">2013-11-11T01:57:00Z</dcterms:modified>
</cp:coreProperties>
</file>