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6D7" w:rsidRPr="00FB57C7" w:rsidRDefault="001505A4" w:rsidP="0018155A">
      <w:pPr>
        <w:pStyle w:val="NoSpacing"/>
        <w:jc w:val="center"/>
        <w:rPr>
          <w:b/>
          <w:sz w:val="28"/>
          <w:szCs w:val="28"/>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18155A">
        <w:rPr>
          <w:noProof/>
          <w:lang w:val="en-MY" w:eastAsia="en-MY"/>
        </w:rPr>
        <w:drawing>
          <wp:inline distT="0" distB="0" distL="0" distR="0">
            <wp:extent cx="1181100" cy="1573264"/>
            <wp:effectExtent l="228600" t="228600" r="209550" b="217805"/>
            <wp:docPr id="2" name="Picture 2" descr="D:\firdaus.h\Documents\personal\jamal\resumepic (480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rdaus.h\Documents\personal\jamal\resumepic (480x6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828" cy="157423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12ED4" w:rsidRPr="00FB57C7" w:rsidRDefault="00412ED4" w:rsidP="0018155A">
      <w:pPr>
        <w:jc w:val="center"/>
        <w:rPr>
          <w:b/>
          <w:sz w:val="28"/>
          <w:szCs w:val="28"/>
          <w:lang w:val="en-US"/>
        </w:rPr>
      </w:pPr>
      <w:r w:rsidRPr="00FB57C7">
        <w:rPr>
          <w:b/>
          <w:sz w:val="28"/>
          <w:szCs w:val="28"/>
          <w:lang w:val="en-US"/>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2674"/>
        <w:gridCol w:w="2144"/>
        <w:gridCol w:w="2978"/>
      </w:tblGrid>
      <w:tr w:rsidR="00C36EAF" w:rsidRPr="00A23BD2" w:rsidTr="00FB57C7">
        <w:tc>
          <w:tcPr>
            <w:tcW w:w="1728"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Name:</w:t>
            </w:r>
          </w:p>
        </w:tc>
        <w:tc>
          <w:tcPr>
            <w:tcW w:w="2700" w:type="dxa"/>
          </w:tcPr>
          <w:p w:rsidR="00C36EAF" w:rsidRPr="00A23BD2" w:rsidRDefault="00C36EAF">
            <w:pPr>
              <w:rPr>
                <w:rFonts w:ascii="Arial Narrow" w:hAnsi="Arial Narrow"/>
                <w:sz w:val="24"/>
                <w:szCs w:val="24"/>
                <w:lang w:val="en-US"/>
              </w:rPr>
            </w:pPr>
            <w:r w:rsidRPr="00A23BD2">
              <w:rPr>
                <w:rFonts w:ascii="Arial Narrow" w:hAnsi="Arial Narrow"/>
                <w:sz w:val="24"/>
                <w:szCs w:val="24"/>
                <w:lang w:val="en-US"/>
              </w:rPr>
              <w:t>Firdaus Hasymi Bin Ghazali</w:t>
            </w:r>
          </w:p>
        </w:tc>
        <w:tc>
          <w:tcPr>
            <w:tcW w:w="2160"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Gender:</w:t>
            </w:r>
          </w:p>
        </w:tc>
        <w:tc>
          <w:tcPr>
            <w:tcW w:w="2988" w:type="dxa"/>
          </w:tcPr>
          <w:p w:rsidR="00C36EAF" w:rsidRPr="00A23BD2" w:rsidRDefault="00C36EAF" w:rsidP="00505E0B">
            <w:pPr>
              <w:rPr>
                <w:rFonts w:ascii="Arial Narrow" w:hAnsi="Arial Narrow"/>
                <w:sz w:val="24"/>
                <w:szCs w:val="24"/>
                <w:lang w:val="en-US"/>
              </w:rPr>
            </w:pPr>
            <w:r w:rsidRPr="00A23BD2">
              <w:rPr>
                <w:rFonts w:ascii="Arial Narrow" w:hAnsi="Arial Narrow"/>
                <w:sz w:val="24"/>
                <w:szCs w:val="24"/>
                <w:lang w:val="en-US"/>
              </w:rPr>
              <w:t>Male</w:t>
            </w:r>
          </w:p>
        </w:tc>
      </w:tr>
      <w:tr w:rsidR="00C36EAF" w:rsidRPr="00A23BD2" w:rsidTr="00FB57C7">
        <w:tc>
          <w:tcPr>
            <w:tcW w:w="1728"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IC No.:</w:t>
            </w:r>
          </w:p>
        </w:tc>
        <w:tc>
          <w:tcPr>
            <w:tcW w:w="2700" w:type="dxa"/>
          </w:tcPr>
          <w:p w:rsidR="00C36EAF" w:rsidRPr="00A23BD2" w:rsidRDefault="00C36EAF">
            <w:pPr>
              <w:rPr>
                <w:rFonts w:ascii="Arial Narrow" w:hAnsi="Arial Narrow"/>
                <w:sz w:val="24"/>
                <w:szCs w:val="24"/>
                <w:lang w:val="en-US"/>
              </w:rPr>
            </w:pPr>
            <w:r w:rsidRPr="00A23BD2">
              <w:rPr>
                <w:rFonts w:ascii="Arial Narrow" w:hAnsi="Arial Narrow"/>
                <w:sz w:val="24"/>
                <w:szCs w:val="24"/>
                <w:lang w:val="en-US"/>
              </w:rPr>
              <w:t>760820-01-5999</w:t>
            </w:r>
          </w:p>
        </w:tc>
        <w:tc>
          <w:tcPr>
            <w:tcW w:w="2160"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E-mail Address:</w:t>
            </w:r>
          </w:p>
        </w:tc>
        <w:tc>
          <w:tcPr>
            <w:tcW w:w="2988" w:type="dxa"/>
          </w:tcPr>
          <w:p w:rsidR="00C36EAF" w:rsidRPr="00A23BD2" w:rsidRDefault="00C36EAF" w:rsidP="00300F51">
            <w:pPr>
              <w:rPr>
                <w:rFonts w:ascii="Arial Narrow" w:hAnsi="Arial Narrow"/>
                <w:i/>
                <w:sz w:val="24"/>
                <w:szCs w:val="24"/>
                <w:lang w:val="en-US"/>
              </w:rPr>
            </w:pPr>
            <w:r w:rsidRPr="00A23BD2">
              <w:rPr>
                <w:rFonts w:ascii="Arial Narrow" w:hAnsi="Arial Narrow"/>
                <w:i/>
                <w:sz w:val="24"/>
                <w:szCs w:val="24"/>
                <w:lang w:val="en-US"/>
              </w:rPr>
              <w:t>firdaus</w:t>
            </w:r>
            <w:r w:rsidR="00300F51" w:rsidRPr="00A23BD2">
              <w:rPr>
                <w:rFonts w:ascii="Arial Narrow" w:hAnsi="Arial Narrow"/>
                <w:i/>
                <w:sz w:val="24"/>
                <w:szCs w:val="24"/>
                <w:lang w:val="en-US"/>
              </w:rPr>
              <w:t>ac713</w:t>
            </w:r>
            <w:r w:rsidRPr="00A23BD2">
              <w:rPr>
                <w:rFonts w:ascii="Arial Narrow" w:hAnsi="Arial Narrow"/>
                <w:i/>
                <w:sz w:val="24"/>
                <w:szCs w:val="24"/>
                <w:lang w:val="en-US"/>
              </w:rPr>
              <w:t>@</w:t>
            </w:r>
            <w:r w:rsidR="00300F51" w:rsidRPr="00A23BD2">
              <w:rPr>
                <w:rFonts w:ascii="Arial Narrow" w:hAnsi="Arial Narrow"/>
                <w:i/>
                <w:sz w:val="24"/>
                <w:szCs w:val="24"/>
                <w:lang w:val="en-US"/>
              </w:rPr>
              <w:t>gmail.com</w:t>
            </w:r>
          </w:p>
        </w:tc>
      </w:tr>
      <w:tr w:rsidR="00C36EAF" w:rsidRPr="00A23BD2" w:rsidTr="00FB57C7">
        <w:tc>
          <w:tcPr>
            <w:tcW w:w="1728"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Age:</w:t>
            </w:r>
          </w:p>
        </w:tc>
        <w:tc>
          <w:tcPr>
            <w:tcW w:w="2700" w:type="dxa"/>
          </w:tcPr>
          <w:p w:rsidR="00C36EAF" w:rsidRPr="00A23BD2" w:rsidRDefault="00C36EAF" w:rsidP="00FC07C5">
            <w:pPr>
              <w:rPr>
                <w:rFonts w:ascii="Arial Narrow" w:hAnsi="Arial Narrow"/>
                <w:sz w:val="24"/>
                <w:szCs w:val="24"/>
                <w:lang w:val="en-US"/>
              </w:rPr>
            </w:pPr>
            <w:r w:rsidRPr="00A23BD2">
              <w:rPr>
                <w:rFonts w:ascii="Arial Narrow" w:hAnsi="Arial Narrow"/>
                <w:sz w:val="24"/>
                <w:szCs w:val="24"/>
                <w:lang w:val="en-US"/>
              </w:rPr>
              <w:t>3</w:t>
            </w:r>
            <w:r w:rsidR="00CC624F">
              <w:rPr>
                <w:rFonts w:ascii="Arial Narrow" w:hAnsi="Arial Narrow"/>
                <w:sz w:val="24"/>
                <w:szCs w:val="24"/>
                <w:lang w:val="en-US"/>
              </w:rPr>
              <w:t>8</w:t>
            </w:r>
          </w:p>
        </w:tc>
        <w:tc>
          <w:tcPr>
            <w:tcW w:w="2160"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Marital Status:</w:t>
            </w:r>
          </w:p>
        </w:tc>
        <w:tc>
          <w:tcPr>
            <w:tcW w:w="2988" w:type="dxa"/>
          </w:tcPr>
          <w:p w:rsidR="00C36EAF" w:rsidRPr="00A23BD2" w:rsidRDefault="00C36EAF" w:rsidP="00505E0B">
            <w:pPr>
              <w:rPr>
                <w:rFonts w:ascii="Arial Narrow" w:hAnsi="Arial Narrow"/>
                <w:sz w:val="24"/>
                <w:szCs w:val="24"/>
                <w:lang w:val="en-US"/>
              </w:rPr>
            </w:pPr>
            <w:r w:rsidRPr="00A23BD2">
              <w:rPr>
                <w:rFonts w:ascii="Arial Narrow" w:hAnsi="Arial Narrow"/>
                <w:sz w:val="24"/>
                <w:szCs w:val="24"/>
                <w:lang w:val="en-US"/>
              </w:rPr>
              <w:t>Married</w:t>
            </w:r>
          </w:p>
        </w:tc>
      </w:tr>
      <w:tr w:rsidR="00C36EAF" w:rsidRPr="00A23BD2" w:rsidTr="00FB57C7">
        <w:tc>
          <w:tcPr>
            <w:tcW w:w="1728"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Date of Birth:</w:t>
            </w:r>
          </w:p>
        </w:tc>
        <w:tc>
          <w:tcPr>
            <w:tcW w:w="2700" w:type="dxa"/>
          </w:tcPr>
          <w:p w:rsidR="00C36EAF" w:rsidRPr="00A23BD2" w:rsidRDefault="00C36EAF">
            <w:pPr>
              <w:rPr>
                <w:rFonts w:ascii="Arial Narrow" w:hAnsi="Arial Narrow"/>
                <w:sz w:val="24"/>
                <w:szCs w:val="24"/>
                <w:lang w:val="en-US"/>
              </w:rPr>
            </w:pPr>
            <w:r w:rsidRPr="00A23BD2">
              <w:rPr>
                <w:rFonts w:ascii="Arial Narrow" w:hAnsi="Arial Narrow"/>
                <w:sz w:val="24"/>
                <w:szCs w:val="24"/>
                <w:lang w:val="en-US"/>
              </w:rPr>
              <w:t>20th August 1976</w:t>
            </w:r>
          </w:p>
        </w:tc>
        <w:tc>
          <w:tcPr>
            <w:tcW w:w="2160"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Nationality:</w:t>
            </w:r>
          </w:p>
        </w:tc>
        <w:tc>
          <w:tcPr>
            <w:tcW w:w="2988" w:type="dxa"/>
          </w:tcPr>
          <w:p w:rsidR="00C36EAF" w:rsidRPr="00A23BD2" w:rsidRDefault="00C36EAF" w:rsidP="00505E0B">
            <w:pPr>
              <w:rPr>
                <w:rFonts w:ascii="Arial Narrow" w:hAnsi="Arial Narrow"/>
                <w:sz w:val="24"/>
                <w:szCs w:val="24"/>
                <w:lang w:val="en-US"/>
              </w:rPr>
            </w:pPr>
            <w:r w:rsidRPr="00A23BD2">
              <w:rPr>
                <w:rFonts w:ascii="Arial Narrow" w:hAnsi="Arial Narrow"/>
                <w:sz w:val="24"/>
                <w:szCs w:val="24"/>
                <w:lang w:val="en-US"/>
              </w:rPr>
              <w:t>Malaysian</w:t>
            </w:r>
          </w:p>
        </w:tc>
      </w:tr>
      <w:tr w:rsidR="00C36EAF" w:rsidRPr="00A23BD2" w:rsidTr="00FB57C7">
        <w:tc>
          <w:tcPr>
            <w:tcW w:w="1728"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HP No.:</w:t>
            </w:r>
          </w:p>
        </w:tc>
        <w:tc>
          <w:tcPr>
            <w:tcW w:w="2700" w:type="dxa"/>
          </w:tcPr>
          <w:p w:rsidR="00C36EAF" w:rsidRPr="00A23BD2" w:rsidRDefault="00C36EAF" w:rsidP="009675D3">
            <w:pPr>
              <w:rPr>
                <w:rFonts w:ascii="Arial Narrow" w:hAnsi="Arial Narrow"/>
                <w:sz w:val="24"/>
                <w:szCs w:val="24"/>
                <w:lang w:val="en-US"/>
              </w:rPr>
            </w:pPr>
            <w:r w:rsidRPr="00A23BD2">
              <w:rPr>
                <w:rFonts w:ascii="Arial Narrow" w:hAnsi="Arial Narrow"/>
                <w:sz w:val="24"/>
                <w:szCs w:val="24"/>
                <w:lang w:val="en-US"/>
              </w:rPr>
              <w:t>01</w:t>
            </w:r>
            <w:r w:rsidR="009675D3" w:rsidRPr="00A23BD2">
              <w:rPr>
                <w:rFonts w:ascii="Arial Narrow" w:hAnsi="Arial Narrow"/>
                <w:sz w:val="24"/>
                <w:szCs w:val="24"/>
                <w:lang w:val="en-US"/>
              </w:rPr>
              <w:t>6</w:t>
            </w:r>
            <w:r w:rsidRPr="00A23BD2">
              <w:rPr>
                <w:rFonts w:ascii="Arial Narrow" w:hAnsi="Arial Narrow"/>
                <w:sz w:val="24"/>
                <w:szCs w:val="24"/>
                <w:lang w:val="en-US"/>
              </w:rPr>
              <w:t>-7</w:t>
            </w:r>
            <w:r w:rsidR="009675D3" w:rsidRPr="00A23BD2">
              <w:rPr>
                <w:rFonts w:ascii="Arial Narrow" w:hAnsi="Arial Narrow"/>
                <w:sz w:val="24"/>
                <w:szCs w:val="24"/>
                <w:lang w:val="en-US"/>
              </w:rPr>
              <w:t>400047</w:t>
            </w:r>
          </w:p>
        </w:tc>
        <w:tc>
          <w:tcPr>
            <w:tcW w:w="2160" w:type="dxa"/>
          </w:tcPr>
          <w:p w:rsidR="00C36EAF"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Weight / Height:</w:t>
            </w:r>
          </w:p>
        </w:tc>
        <w:tc>
          <w:tcPr>
            <w:tcW w:w="2988" w:type="dxa"/>
          </w:tcPr>
          <w:p w:rsidR="00C36EAF" w:rsidRPr="00A23BD2" w:rsidRDefault="00B879C2" w:rsidP="00505E0B">
            <w:pPr>
              <w:rPr>
                <w:rFonts w:ascii="Arial Narrow" w:hAnsi="Arial Narrow"/>
                <w:sz w:val="24"/>
                <w:szCs w:val="24"/>
                <w:lang w:val="en-US"/>
              </w:rPr>
            </w:pPr>
            <w:r w:rsidRPr="00A23BD2">
              <w:rPr>
                <w:rFonts w:ascii="Arial Narrow" w:hAnsi="Arial Narrow"/>
                <w:sz w:val="24"/>
                <w:szCs w:val="24"/>
                <w:lang w:val="en-US"/>
              </w:rPr>
              <w:t>85</w:t>
            </w:r>
            <w:r w:rsidR="00C36EAF" w:rsidRPr="00A23BD2">
              <w:rPr>
                <w:rFonts w:ascii="Arial Narrow" w:hAnsi="Arial Narrow"/>
                <w:sz w:val="24"/>
                <w:szCs w:val="24"/>
                <w:lang w:val="en-US"/>
              </w:rPr>
              <w:t>kg / 172cm</w:t>
            </w:r>
          </w:p>
        </w:tc>
      </w:tr>
      <w:tr w:rsidR="001024FC" w:rsidRPr="00A23BD2" w:rsidTr="00FB57C7">
        <w:tc>
          <w:tcPr>
            <w:tcW w:w="1728" w:type="dxa"/>
          </w:tcPr>
          <w:p w:rsidR="001024FC" w:rsidRPr="00A23BD2" w:rsidRDefault="001024FC" w:rsidP="005176D7">
            <w:pPr>
              <w:jc w:val="right"/>
              <w:rPr>
                <w:rFonts w:ascii="Arial Narrow" w:hAnsi="Arial Narrow"/>
                <w:b/>
                <w:sz w:val="24"/>
                <w:szCs w:val="24"/>
                <w:lang w:val="en-US"/>
              </w:rPr>
            </w:pPr>
            <w:r w:rsidRPr="00A23BD2">
              <w:rPr>
                <w:rFonts w:ascii="Arial Narrow" w:hAnsi="Arial Narrow"/>
                <w:b/>
                <w:sz w:val="24"/>
                <w:szCs w:val="24"/>
                <w:lang w:val="en-US"/>
              </w:rPr>
              <w:t>Current Salary:</w:t>
            </w:r>
          </w:p>
        </w:tc>
        <w:tc>
          <w:tcPr>
            <w:tcW w:w="2700" w:type="dxa"/>
          </w:tcPr>
          <w:p w:rsidR="001024FC" w:rsidRPr="00A23BD2" w:rsidRDefault="001024FC" w:rsidP="008A1A3B">
            <w:pPr>
              <w:rPr>
                <w:rFonts w:ascii="Arial Narrow" w:hAnsi="Arial Narrow"/>
                <w:sz w:val="24"/>
                <w:szCs w:val="24"/>
                <w:lang w:val="en-US"/>
              </w:rPr>
            </w:pPr>
            <w:r w:rsidRPr="00A23BD2">
              <w:rPr>
                <w:rFonts w:ascii="Arial Narrow" w:hAnsi="Arial Narrow"/>
                <w:sz w:val="24"/>
                <w:szCs w:val="24"/>
                <w:lang w:val="en-US"/>
              </w:rPr>
              <w:t>RM</w:t>
            </w:r>
            <w:r w:rsidR="008A1A3B">
              <w:rPr>
                <w:rFonts w:ascii="Arial Narrow" w:hAnsi="Arial Narrow"/>
                <w:sz w:val="24"/>
                <w:szCs w:val="24"/>
                <w:lang w:val="en-US"/>
              </w:rPr>
              <w:t>7</w:t>
            </w:r>
            <w:r w:rsidRPr="00A23BD2">
              <w:rPr>
                <w:rFonts w:ascii="Arial Narrow" w:hAnsi="Arial Narrow"/>
                <w:sz w:val="24"/>
                <w:szCs w:val="24"/>
                <w:lang w:val="en-US"/>
              </w:rPr>
              <w:t>,</w:t>
            </w:r>
            <w:r w:rsidR="008A1A3B">
              <w:rPr>
                <w:rFonts w:ascii="Arial Narrow" w:hAnsi="Arial Narrow"/>
                <w:sz w:val="24"/>
                <w:szCs w:val="24"/>
                <w:lang w:val="en-US"/>
              </w:rPr>
              <w:t>500</w:t>
            </w:r>
            <w:r w:rsidRPr="00A23BD2">
              <w:rPr>
                <w:rFonts w:ascii="Arial Narrow" w:hAnsi="Arial Narrow"/>
                <w:sz w:val="24"/>
                <w:szCs w:val="24"/>
                <w:lang w:val="en-US"/>
              </w:rPr>
              <w:t>.00</w:t>
            </w:r>
          </w:p>
        </w:tc>
        <w:tc>
          <w:tcPr>
            <w:tcW w:w="2160" w:type="dxa"/>
          </w:tcPr>
          <w:p w:rsidR="001024FC" w:rsidRPr="00A23BD2" w:rsidRDefault="001024FC" w:rsidP="005176D7">
            <w:pPr>
              <w:jc w:val="right"/>
              <w:rPr>
                <w:rFonts w:ascii="Arial Narrow" w:hAnsi="Arial Narrow"/>
                <w:b/>
                <w:sz w:val="24"/>
                <w:szCs w:val="24"/>
                <w:lang w:val="en-US"/>
              </w:rPr>
            </w:pPr>
          </w:p>
        </w:tc>
        <w:tc>
          <w:tcPr>
            <w:tcW w:w="2988" w:type="dxa"/>
          </w:tcPr>
          <w:p w:rsidR="001024FC" w:rsidRPr="00A23BD2" w:rsidRDefault="001024FC" w:rsidP="00505E0B">
            <w:pPr>
              <w:rPr>
                <w:rFonts w:ascii="Arial Narrow" w:hAnsi="Arial Narrow"/>
                <w:sz w:val="24"/>
                <w:szCs w:val="24"/>
                <w:lang w:val="en-US"/>
              </w:rPr>
            </w:pPr>
          </w:p>
        </w:tc>
      </w:tr>
      <w:tr w:rsidR="00C36EAF" w:rsidRPr="00A23BD2" w:rsidTr="00FB57C7">
        <w:tc>
          <w:tcPr>
            <w:tcW w:w="1728" w:type="dxa"/>
          </w:tcPr>
          <w:p w:rsidR="00C36EAF" w:rsidRPr="00A23BD2" w:rsidRDefault="001024FC" w:rsidP="00A23BD2">
            <w:pPr>
              <w:jc w:val="right"/>
              <w:rPr>
                <w:rFonts w:ascii="Arial Narrow" w:hAnsi="Arial Narrow"/>
                <w:b/>
                <w:sz w:val="24"/>
                <w:szCs w:val="24"/>
                <w:lang w:val="en-US"/>
              </w:rPr>
            </w:pPr>
            <w:r w:rsidRPr="00A23BD2">
              <w:rPr>
                <w:rFonts w:ascii="Arial Narrow" w:hAnsi="Arial Narrow"/>
                <w:b/>
                <w:sz w:val="24"/>
                <w:szCs w:val="24"/>
                <w:lang w:val="en-US"/>
              </w:rPr>
              <w:t>Expected Salary:</w:t>
            </w:r>
          </w:p>
        </w:tc>
        <w:tc>
          <w:tcPr>
            <w:tcW w:w="2700" w:type="dxa"/>
          </w:tcPr>
          <w:p w:rsidR="00C36EAF" w:rsidRPr="00A23BD2" w:rsidRDefault="001024FC" w:rsidP="008A1A3B">
            <w:pPr>
              <w:rPr>
                <w:rFonts w:ascii="Arial Narrow" w:hAnsi="Arial Narrow"/>
                <w:sz w:val="24"/>
                <w:szCs w:val="24"/>
                <w:lang w:val="en-US"/>
              </w:rPr>
            </w:pPr>
            <w:r w:rsidRPr="00A23BD2">
              <w:rPr>
                <w:rFonts w:ascii="Arial Narrow" w:hAnsi="Arial Narrow"/>
                <w:sz w:val="24"/>
                <w:szCs w:val="24"/>
                <w:lang w:val="en-US"/>
              </w:rPr>
              <w:t>RM</w:t>
            </w:r>
            <w:r w:rsidR="008A1A3B">
              <w:rPr>
                <w:rFonts w:ascii="Arial Narrow" w:hAnsi="Arial Narrow"/>
                <w:sz w:val="24"/>
                <w:szCs w:val="24"/>
                <w:lang w:val="en-US"/>
              </w:rPr>
              <w:t>9</w:t>
            </w:r>
            <w:r w:rsidRPr="00A23BD2">
              <w:rPr>
                <w:rFonts w:ascii="Arial Narrow" w:hAnsi="Arial Narrow"/>
                <w:sz w:val="24"/>
                <w:szCs w:val="24"/>
                <w:lang w:val="en-US"/>
              </w:rPr>
              <w:t>,</w:t>
            </w:r>
            <w:r w:rsidR="008A1A3B">
              <w:rPr>
                <w:rFonts w:ascii="Arial Narrow" w:hAnsi="Arial Narrow"/>
                <w:sz w:val="24"/>
                <w:szCs w:val="24"/>
                <w:lang w:val="en-US"/>
              </w:rPr>
              <w:t>9</w:t>
            </w:r>
            <w:r w:rsidR="00CC624F">
              <w:rPr>
                <w:rFonts w:ascii="Arial Narrow" w:hAnsi="Arial Narrow"/>
                <w:sz w:val="24"/>
                <w:szCs w:val="24"/>
                <w:lang w:val="en-US"/>
              </w:rPr>
              <w:t>0</w:t>
            </w:r>
            <w:r w:rsidRPr="00A23BD2">
              <w:rPr>
                <w:rFonts w:ascii="Arial Narrow" w:hAnsi="Arial Narrow"/>
                <w:sz w:val="24"/>
                <w:szCs w:val="24"/>
                <w:lang w:val="en-US"/>
              </w:rPr>
              <w:t>0.00</w:t>
            </w:r>
          </w:p>
        </w:tc>
        <w:tc>
          <w:tcPr>
            <w:tcW w:w="2160" w:type="dxa"/>
          </w:tcPr>
          <w:p w:rsidR="00C36EAF" w:rsidRPr="00A23BD2" w:rsidRDefault="00C36EAF" w:rsidP="005176D7">
            <w:pPr>
              <w:jc w:val="right"/>
              <w:rPr>
                <w:rFonts w:ascii="Arial Narrow" w:hAnsi="Arial Narrow"/>
                <w:b/>
                <w:sz w:val="24"/>
                <w:szCs w:val="24"/>
                <w:lang w:val="en-US"/>
              </w:rPr>
            </w:pPr>
          </w:p>
        </w:tc>
        <w:tc>
          <w:tcPr>
            <w:tcW w:w="2988" w:type="dxa"/>
          </w:tcPr>
          <w:p w:rsidR="00C36EAF" w:rsidRPr="00A23BD2" w:rsidRDefault="00C36EAF" w:rsidP="00505E0B">
            <w:pPr>
              <w:rPr>
                <w:rFonts w:ascii="Arial Narrow" w:hAnsi="Arial Narrow"/>
                <w:sz w:val="24"/>
                <w:szCs w:val="24"/>
                <w:lang w:val="en-US"/>
              </w:rPr>
            </w:pPr>
          </w:p>
        </w:tc>
      </w:tr>
      <w:tr w:rsidR="001024FC" w:rsidRPr="00A23BD2" w:rsidTr="00FB57C7">
        <w:tc>
          <w:tcPr>
            <w:tcW w:w="1728" w:type="dxa"/>
          </w:tcPr>
          <w:p w:rsidR="001024FC" w:rsidRPr="00A23BD2" w:rsidRDefault="001024FC" w:rsidP="00CA6654">
            <w:pPr>
              <w:jc w:val="right"/>
              <w:rPr>
                <w:rFonts w:ascii="Arial Narrow" w:hAnsi="Arial Narrow"/>
                <w:b/>
                <w:sz w:val="24"/>
                <w:szCs w:val="24"/>
                <w:lang w:val="en-US"/>
              </w:rPr>
            </w:pPr>
            <w:r w:rsidRPr="00A23BD2">
              <w:rPr>
                <w:rFonts w:ascii="Arial Narrow" w:hAnsi="Arial Narrow"/>
                <w:b/>
                <w:sz w:val="24"/>
                <w:szCs w:val="24"/>
                <w:lang w:val="en-US"/>
              </w:rPr>
              <w:t>Correspondence Address:</w:t>
            </w:r>
          </w:p>
        </w:tc>
        <w:tc>
          <w:tcPr>
            <w:tcW w:w="2700" w:type="dxa"/>
          </w:tcPr>
          <w:p w:rsidR="001024FC" w:rsidRPr="00A23BD2" w:rsidRDefault="001024FC" w:rsidP="00CA6654">
            <w:pPr>
              <w:rPr>
                <w:rFonts w:ascii="Arial Narrow" w:hAnsi="Arial Narrow"/>
                <w:sz w:val="24"/>
                <w:szCs w:val="24"/>
                <w:lang w:val="en-US"/>
              </w:rPr>
            </w:pPr>
            <w:r w:rsidRPr="00A23BD2">
              <w:rPr>
                <w:rFonts w:ascii="Arial Narrow" w:hAnsi="Arial Narrow"/>
                <w:sz w:val="24"/>
                <w:szCs w:val="24"/>
                <w:lang w:val="en-US"/>
              </w:rPr>
              <w:t xml:space="preserve">B10-2-9, </w:t>
            </w:r>
            <w:proofErr w:type="spellStart"/>
            <w:r w:rsidRPr="00A23BD2">
              <w:rPr>
                <w:rFonts w:ascii="Arial Narrow" w:hAnsi="Arial Narrow"/>
                <w:sz w:val="24"/>
                <w:szCs w:val="24"/>
                <w:lang w:val="en-US"/>
              </w:rPr>
              <w:t>Kekwa</w:t>
            </w:r>
            <w:proofErr w:type="spellEnd"/>
            <w:r w:rsidRPr="00A23BD2">
              <w:rPr>
                <w:rFonts w:ascii="Arial Narrow" w:hAnsi="Arial Narrow"/>
                <w:sz w:val="24"/>
                <w:szCs w:val="24"/>
                <w:lang w:val="en-US"/>
              </w:rPr>
              <w:t xml:space="preserve"> Apt</w:t>
            </w:r>
          </w:p>
          <w:p w:rsidR="001024FC" w:rsidRPr="00A23BD2" w:rsidRDefault="001024FC" w:rsidP="00CA6654">
            <w:pPr>
              <w:rPr>
                <w:rFonts w:ascii="Arial Narrow" w:hAnsi="Arial Narrow"/>
                <w:sz w:val="24"/>
                <w:szCs w:val="24"/>
                <w:lang w:val="en-US"/>
              </w:rPr>
            </w:pPr>
            <w:proofErr w:type="spellStart"/>
            <w:r w:rsidRPr="00A23BD2">
              <w:rPr>
                <w:rFonts w:ascii="Arial Narrow" w:hAnsi="Arial Narrow"/>
                <w:sz w:val="24"/>
                <w:szCs w:val="24"/>
                <w:lang w:val="en-US"/>
              </w:rPr>
              <w:t>Jalan</w:t>
            </w:r>
            <w:proofErr w:type="spellEnd"/>
            <w:r w:rsidRPr="00A23BD2">
              <w:rPr>
                <w:rFonts w:ascii="Arial Narrow" w:hAnsi="Arial Narrow"/>
                <w:sz w:val="24"/>
                <w:szCs w:val="24"/>
                <w:lang w:val="en-US"/>
              </w:rPr>
              <w:t xml:space="preserve"> Putra </w:t>
            </w:r>
            <w:proofErr w:type="spellStart"/>
            <w:r w:rsidRPr="00A23BD2">
              <w:rPr>
                <w:rFonts w:ascii="Arial Narrow" w:hAnsi="Arial Narrow"/>
                <w:sz w:val="24"/>
                <w:szCs w:val="24"/>
                <w:lang w:val="en-US"/>
              </w:rPr>
              <w:t>Perdana</w:t>
            </w:r>
            <w:proofErr w:type="spellEnd"/>
            <w:r w:rsidRPr="00A23BD2">
              <w:rPr>
                <w:rFonts w:ascii="Arial Narrow" w:hAnsi="Arial Narrow"/>
                <w:sz w:val="24"/>
                <w:szCs w:val="24"/>
                <w:lang w:val="en-US"/>
              </w:rPr>
              <w:t xml:space="preserve"> 5B</w:t>
            </w:r>
          </w:p>
          <w:p w:rsidR="001024FC" w:rsidRPr="00A23BD2" w:rsidRDefault="001024FC" w:rsidP="00CA6654">
            <w:pPr>
              <w:rPr>
                <w:rFonts w:ascii="Arial Narrow" w:hAnsi="Arial Narrow"/>
                <w:sz w:val="24"/>
                <w:szCs w:val="24"/>
                <w:lang w:val="en-US"/>
              </w:rPr>
            </w:pPr>
            <w:proofErr w:type="spellStart"/>
            <w:r w:rsidRPr="00A23BD2">
              <w:rPr>
                <w:rFonts w:ascii="Arial Narrow" w:hAnsi="Arial Narrow"/>
                <w:sz w:val="24"/>
                <w:szCs w:val="24"/>
                <w:lang w:val="en-US"/>
              </w:rPr>
              <w:t>Tmn</w:t>
            </w:r>
            <w:proofErr w:type="spellEnd"/>
            <w:r w:rsidRPr="00A23BD2">
              <w:rPr>
                <w:rFonts w:ascii="Arial Narrow" w:hAnsi="Arial Narrow"/>
                <w:sz w:val="24"/>
                <w:szCs w:val="24"/>
                <w:lang w:val="en-US"/>
              </w:rPr>
              <w:t xml:space="preserve"> Putra </w:t>
            </w:r>
            <w:proofErr w:type="spellStart"/>
            <w:r w:rsidRPr="00A23BD2">
              <w:rPr>
                <w:rFonts w:ascii="Arial Narrow" w:hAnsi="Arial Narrow"/>
                <w:sz w:val="24"/>
                <w:szCs w:val="24"/>
                <w:lang w:val="en-US"/>
              </w:rPr>
              <w:t>Perdana</w:t>
            </w:r>
            <w:proofErr w:type="spellEnd"/>
          </w:p>
          <w:p w:rsidR="001024FC" w:rsidRPr="00A23BD2" w:rsidRDefault="001024FC" w:rsidP="00CA6654">
            <w:pPr>
              <w:rPr>
                <w:rFonts w:ascii="Arial Narrow" w:hAnsi="Arial Narrow"/>
                <w:sz w:val="24"/>
                <w:szCs w:val="24"/>
                <w:lang w:val="en-US"/>
              </w:rPr>
            </w:pPr>
            <w:r w:rsidRPr="00A23BD2">
              <w:rPr>
                <w:rFonts w:ascii="Arial Narrow" w:hAnsi="Arial Narrow"/>
                <w:sz w:val="24"/>
                <w:szCs w:val="24"/>
                <w:lang w:val="en-US"/>
              </w:rPr>
              <w:t xml:space="preserve">47100 </w:t>
            </w:r>
            <w:proofErr w:type="spellStart"/>
            <w:r w:rsidRPr="00A23BD2">
              <w:rPr>
                <w:rFonts w:ascii="Arial Narrow" w:hAnsi="Arial Narrow"/>
                <w:sz w:val="24"/>
                <w:szCs w:val="24"/>
                <w:lang w:val="en-US"/>
              </w:rPr>
              <w:t>Puchong</w:t>
            </w:r>
            <w:proofErr w:type="spellEnd"/>
            <w:r w:rsidRPr="00A23BD2">
              <w:rPr>
                <w:rFonts w:ascii="Arial Narrow" w:hAnsi="Arial Narrow"/>
                <w:sz w:val="24"/>
                <w:szCs w:val="24"/>
                <w:lang w:val="en-US"/>
              </w:rPr>
              <w:t>, Selangor</w:t>
            </w:r>
          </w:p>
        </w:tc>
        <w:tc>
          <w:tcPr>
            <w:tcW w:w="2160" w:type="dxa"/>
          </w:tcPr>
          <w:p w:rsidR="001024FC" w:rsidRPr="00A23BD2" w:rsidRDefault="001024FC" w:rsidP="005176D7">
            <w:pPr>
              <w:jc w:val="right"/>
              <w:rPr>
                <w:rFonts w:ascii="Arial Narrow" w:hAnsi="Arial Narrow"/>
                <w:b/>
                <w:sz w:val="24"/>
                <w:szCs w:val="24"/>
                <w:lang w:val="en-US"/>
              </w:rPr>
            </w:pPr>
          </w:p>
        </w:tc>
        <w:tc>
          <w:tcPr>
            <w:tcW w:w="2988" w:type="dxa"/>
          </w:tcPr>
          <w:p w:rsidR="001024FC" w:rsidRPr="00A23BD2" w:rsidRDefault="001024FC" w:rsidP="00505E0B">
            <w:pPr>
              <w:rPr>
                <w:rFonts w:ascii="Arial Narrow" w:hAnsi="Arial Narrow"/>
                <w:sz w:val="24"/>
                <w:szCs w:val="24"/>
                <w:lang w:val="en-US"/>
              </w:rPr>
            </w:pPr>
          </w:p>
        </w:tc>
      </w:tr>
    </w:tbl>
    <w:p w:rsidR="00E77091" w:rsidRPr="00A23BD2" w:rsidRDefault="00E77091" w:rsidP="00E77091">
      <w:pPr>
        <w:pStyle w:val="NoSpacing"/>
        <w:rPr>
          <w:rFonts w:ascii="Arial Narrow" w:hAnsi="Arial Narrow"/>
          <w:sz w:val="24"/>
          <w:szCs w:val="24"/>
          <w:lang w:val="en-US"/>
        </w:rPr>
      </w:pPr>
    </w:p>
    <w:p w:rsidR="00FD1537" w:rsidRPr="00A23BD2" w:rsidRDefault="00FD1537" w:rsidP="005176D7">
      <w:pPr>
        <w:jc w:val="center"/>
        <w:rPr>
          <w:rFonts w:ascii="Arial Narrow" w:hAnsi="Arial Narrow"/>
          <w:b/>
          <w:sz w:val="24"/>
          <w:szCs w:val="24"/>
          <w:lang w:val="en-US"/>
        </w:rPr>
      </w:pPr>
      <w:r w:rsidRPr="00A23BD2">
        <w:rPr>
          <w:rFonts w:ascii="Arial Narrow" w:hAnsi="Arial Narrow"/>
          <w:b/>
          <w:sz w:val="24"/>
          <w:szCs w:val="24"/>
          <w:lang w:val="en-US"/>
        </w:rPr>
        <w:t>P</w:t>
      </w:r>
      <w:r w:rsidR="00384A50" w:rsidRPr="00A23BD2">
        <w:rPr>
          <w:rFonts w:ascii="Arial Narrow" w:hAnsi="Arial Narrow"/>
          <w:b/>
          <w:sz w:val="24"/>
          <w:szCs w:val="24"/>
          <w:lang w:val="en-US"/>
        </w:rPr>
        <w:t>R</w:t>
      </w:r>
      <w:r w:rsidRPr="00A23BD2">
        <w:rPr>
          <w:rFonts w:ascii="Arial Narrow" w:hAnsi="Arial Narrow"/>
          <w:b/>
          <w:sz w:val="24"/>
          <w:szCs w:val="24"/>
          <w:lang w:val="en-US"/>
        </w:rPr>
        <w:t>OFESSIONAL MEMBERSHIP</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D1537" w:rsidRPr="00A23BD2" w:rsidTr="00AD461F">
        <w:trPr>
          <w:jc w:val="right"/>
        </w:trPr>
        <w:tc>
          <w:tcPr>
            <w:tcW w:w="9576" w:type="dxa"/>
          </w:tcPr>
          <w:p w:rsidR="00FD1537" w:rsidRPr="00A23BD2" w:rsidRDefault="00FD1537" w:rsidP="00AD461F">
            <w:pPr>
              <w:jc w:val="center"/>
              <w:rPr>
                <w:rFonts w:ascii="Arial Narrow" w:hAnsi="Arial Narrow"/>
                <w:sz w:val="24"/>
                <w:szCs w:val="24"/>
                <w:lang w:val="en-US"/>
              </w:rPr>
            </w:pPr>
            <w:r w:rsidRPr="00A23BD2">
              <w:rPr>
                <w:rFonts w:ascii="Arial Narrow" w:hAnsi="Arial Narrow"/>
                <w:sz w:val="24"/>
                <w:szCs w:val="24"/>
                <w:lang w:val="en-US"/>
              </w:rPr>
              <w:t>Members of Malaysian Institute of Accountant</w:t>
            </w:r>
            <w:r w:rsidR="00384A50" w:rsidRPr="00A23BD2">
              <w:rPr>
                <w:rFonts w:ascii="Arial Narrow" w:hAnsi="Arial Narrow"/>
                <w:sz w:val="24"/>
                <w:szCs w:val="24"/>
                <w:lang w:val="en-US"/>
              </w:rPr>
              <w:t>s</w:t>
            </w:r>
            <w:r w:rsidRPr="00A23BD2">
              <w:rPr>
                <w:rFonts w:ascii="Arial Narrow" w:hAnsi="Arial Narrow"/>
                <w:sz w:val="24"/>
                <w:szCs w:val="24"/>
                <w:lang w:val="en-US"/>
              </w:rPr>
              <w:t xml:space="preserve"> Malaysia (Chartered Accountants)</w:t>
            </w:r>
          </w:p>
        </w:tc>
      </w:tr>
      <w:tr w:rsidR="00384A50" w:rsidRPr="00A23BD2" w:rsidTr="00AD461F">
        <w:trPr>
          <w:jc w:val="right"/>
        </w:trPr>
        <w:tc>
          <w:tcPr>
            <w:tcW w:w="9576" w:type="dxa"/>
          </w:tcPr>
          <w:p w:rsidR="00384A50" w:rsidRDefault="00384A50" w:rsidP="00AD461F">
            <w:pPr>
              <w:jc w:val="center"/>
              <w:rPr>
                <w:rFonts w:ascii="Arial Narrow" w:hAnsi="Arial Narrow"/>
                <w:sz w:val="24"/>
                <w:szCs w:val="24"/>
                <w:lang w:val="en-US"/>
              </w:rPr>
            </w:pPr>
            <w:r w:rsidRPr="00A23BD2">
              <w:rPr>
                <w:rFonts w:ascii="Arial Narrow" w:hAnsi="Arial Narrow"/>
                <w:b/>
                <w:sz w:val="24"/>
                <w:szCs w:val="24"/>
                <w:lang w:val="en-US"/>
              </w:rPr>
              <w:t>Membership No:</w:t>
            </w:r>
            <w:r w:rsidRPr="00A23BD2">
              <w:rPr>
                <w:rFonts w:ascii="Arial Narrow" w:hAnsi="Arial Narrow"/>
                <w:sz w:val="24"/>
                <w:szCs w:val="24"/>
                <w:lang w:val="en-US"/>
              </w:rPr>
              <w:t xml:space="preserve"> 31096</w:t>
            </w:r>
          </w:p>
          <w:p w:rsidR="00A23BD2" w:rsidRPr="00A23BD2" w:rsidRDefault="00A23BD2" w:rsidP="00AD461F">
            <w:pPr>
              <w:jc w:val="center"/>
              <w:rPr>
                <w:rFonts w:ascii="Arial Narrow" w:hAnsi="Arial Narrow"/>
                <w:sz w:val="24"/>
                <w:szCs w:val="24"/>
                <w:lang w:val="en-US"/>
              </w:rPr>
            </w:pPr>
          </w:p>
        </w:tc>
      </w:tr>
    </w:tbl>
    <w:p w:rsidR="00412ED4" w:rsidRPr="00A23BD2" w:rsidRDefault="00412ED4" w:rsidP="005176D7">
      <w:pPr>
        <w:jc w:val="center"/>
        <w:rPr>
          <w:rFonts w:ascii="Arial Narrow" w:hAnsi="Arial Narrow"/>
          <w:b/>
          <w:sz w:val="24"/>
          <w:szCs w:val="24"/>
          <w:lang w:val="en-US"/>
        </w:rPr>
      </w:pPr>
      <w:r w:rsidRPr="00A23BD2">
        <w:rPr>
          <w:rFonts w:ascii="Arial Narrow" w:hAnsi="Arial Narrow"/>
          <w:b/>
          <w:sz w:val="24"/>
          <w:szCs w:val="24"/>
          <w:lang w:val="en-US"/>
        </w:rPr>
        <w:t>EMPLOYMENT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AD461F" w:rsidRPr="00A23BD2" w:rsidTr="00AD461F">
        <w:tc>
          <w:tcPr>
            <w:tcW w:w="9576" w:type="dxa"/>
            <w:gridSpan w:val="2"/>
          </w:tcPr>
          <w:p w:rsidR="00AD461F" w:rsidRPr="00A23BD2" w:rsidRDefault="00AD461F" w:rsidP="00AD461F">
            <w:pPr>
              <w:pStyle w:val="ListParagraph"/>
              <w:numPr>
                <w:ilvl w:val="0"/>
                <w:numId w:val="11"/>
              </w:numPr>
              <w:ind w:left="540" w:hanging="270"/>
              <w:rPr>
                <w:rFonts w:ascii="Arial Narrow" w:hAnsi="Arial Narrow"/>
                <w:sz w:val="24"/>
                <w:szCs w:val="24"/>
                <w:lang w:val="en-US"/>
              </w:rPr>
            </w:pPr>
            <w:r w:rsidRPr="00A23BD2">
              <w:rPr>
                <w:rFonts w:ascii="Arial Narrow" w:hAnsi="Arial Narrow"/>
                <w:b/>
                <w:sz w:val="24"/>
                <w:szCs w:val="24"/>
                <w:lang w:val="en-US"/>
              </w:rPr>
              <w:t>Internal Auditor</w:t>
            </w:r>
          </w:p>
        </w:tc>
      </w:tr>
      <w:tr w:rsidR="00412ED4" w:rsidRPr="00A23BD2" w:rsidTr="00AD461F">
        <w:tc>
          <w:tcPr>
            <w:tcW w:w="2178" w:type="dxa"/>
          </w:tcPr>
          <w:p w:rsidR="00412ED4" w:rsidRPr="00A23BD2" w:rsidRDefault="00412ED4" w:rsidP="005176D7">
            <w:pPr>
              <w:jc w:val="right"/>
              <w:rPr>
                <w:rFonts w:ascii="Arial Narrow" w:hAnsi="Arial Narrow"/>
                <w:b/>
                <w:sz w:val="24"/>
                <w:szCs w:val="24"/>
                <w:lang w:val="en-US"/>
              </w:rPr>
            </w:pPr>
            <w:r w:rsidRPr="00A23BD2">
              <w:rPr>
                <w:rFonts w:ascii="Arial Narrow" w:hAnsi="Arial Narrow"/>
                <w:b/>
                <w:sz w:val="24"/>
                <w:szCs w:val="24"/>
                <w:lang w:val="en-US"/>
              </w:rPr>
              <w:t>Company:</w:t>
            </w:r>
          </w:p>
        </w:tc>
        <w:tc>
          <w:tcPr>
            <w:tcW w:w="7398" w:type="dxa"/>
          </w:tcPr>
          <w:p w:rsidR="00412ED4" w:rsidRPr="00A23BD2" w:rsidRDefault="00412ED4">
            <w:pPr>
              <w:rPr>
                <w:rFonts w:ascii="Arial Narrow" w:hAnsi="Arial Narrow"/>
                <w:sz w:val="24"/>
                <w:szCs w:val="24"/>
                <w:lang w:val="en-US"/>
              </w:rPr>
            </w:pPr>
            <w:proofErr w:type="spellStart"/>
            <w:r w:rsidRPr="00A23BD2">
              <w:rPr>
                <w:rFonts w:ascii="Arial Narrow" w:hAnsi="Arial Narrow"/>
                <w:sz w:val="24"/>
                <w:szCs w:val="24"/>
                <w:lang w:val="en-US"/>
              </w:rPr>
              <w:t>Felda</w:t>
            </w:r>
            <w:proofErr w:type="spellEnd"/>
            <w:r w:rsidRPr="00A23BD2">
              <w:rPr>
                <w:rFonts w:ascii="Arial Narrow" w:hAnsi="Arial Narrow"/>
                <w:sz w:val="24"/>
                <w:szCs w:val="24"/>
                <w:lang w:val="en-US"/>
              </w:rPr>
              <w:t xml:space="preserve"> Holdings </w:t>
            </w:r>
            <w:proofErr w:type="spellStart"/>
            <w:r w:rsidRPr="00A23BD2">
              <w:rPr>
                <w:rFonts w:ascii="Arial Narrow" w:hAnsi="Arial Narrow"/>
                <w:sz w:val="24"/>
                <w:szCs w:val="24"/>
                <w:lang w:val="en-US"/>
              </w:rPr>
              <w:t>Bhd</w:t>
            </w:r>
            <w:proofErr w:type="spellEnd"/>
          </w:p>
        </w:tc>
      </w:tr>
      <w:tr w:rsidR="00412ED4" w:rsidRPr="00A23BD2" w:rsidTr="00AD461F">
        <w:tc>
          <w:tcPr>
            <w:tcW w:w="2178" w:type="dxa"/>
          </w:tcPr>
          <w:p w:rsidR="00412ED4"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Industry:</w:t>
            </w:r>
          </w:p>
        </w:tc>
        <w:tc>
          <w:tcPr>
            <w:tcW w:w="7398" w:type="dxa"/>
          </w:tcPr>
          <w:p w:rsidR="00412ED4" w:rsidRPr="00A23BD2" w:rsidRDefault="00C36EAF">
            <w:pPr>
              <w:rPr>
                <w:rFonts w:ascii="Arial Narrow" w:hAnsi="Arial Narrow"/>
                <w:sz w:val="24"/>
                <w:szCs w:val="24"/>
                <w:lang w:val="en-US"/>
              </w:rPr>
            </w:pPr>
            <w:r w:rsidRPr="00A23BD2">
              <w:rPr>
                <w:rFonts w:ascii="Arial Narrow" w:hAnsi="Arial Narrow"/>
                <w:sz w:val="24"/>
                <w:szCs w:val="24"/>
                <w:lang w:val="en-US"/>
              </w:rPr>
              <w:t>Plantations</w:t>
            </w:r>
          </w:p>
        </w:tc>
      </w:tr>
      <w:tr w:rsidR="00412ED4" w:rsidRPr="00A23BD2" w:rsidTr="00726DE7">
        <w:tc>
          <w:tcPr>
            <w:tcW w:w="2178" w:type="dxa"/>
          </w:tcPr>
          <w:p w:rsidR="00412ED4" w:rsidRPr="00A23BD2" w:rsidRDefault="00C36EAF" w:rsidP="005176D7">
            <w:pPr>
              <w:jc w:val="right"/>
              <w:rPr>
                <w:rFonts w:ascii="Arial Narrow" w:hAnsi="Arial Narrow"/>
                <w:b/>
                <w:sz w:val="24"/>
                <w:szCs w:val="24"/>
                <w:lang w:val="en-US"/>
              </w:rPr>
            </w:pPr>
            <w:r w:rsidRPr="00A23BD2">
              <w:rPr>
                <w:rFonts w:ascii="Arial Narrow" w:hAnsi="Arial Narrow"/>
                <w:b/>
                <w:sz w:val="24"/>
                <w:szCs w:val="24"/>
                <w:lang w:val="en-US"/>
              </w:rPr>
              <w:t>Date Joined:</w:t>
            </w:r>
          </w:p>
        </w:tc>
        <w:tc>
          <w:tcPr>
            <w:tcW w:w="7398" w:type="dxa"/>
          </w:tcPr>
          <w:p w:rsidR="00412ED4" w:rsidRPr="00A23BD2" w:rsidRDefault="00C36EAF">
            <w:pPr>
              <w:rPr>
                <w:rFonts w:ascii="Arial Narrow" w:hAnsi="Arial Narrow"/>
                <w:sz w:val="24"/>
                <w:szCs w:val="24"/>
                <w:lang w:val="en-US"/>
              </w:rPr>
            </w:pPr>
            <w:r w:rsidRPr="00A23BD2">
              <w:rPr>
                <w:rFonts w:ascii="Arial Narrow" w:hAnsi="Arial Narrow"/>
                <w:sz w:val="24"/>
                <w:szCs w:val="24"/>
                <w:lang w:val="en-US"/>
              </w:rPr>
              <w:t>1st November 2006</w:t>
            </w:r>
          </w:p>
        </w:tc>
      </w:tr>
      <w:tr w:rsidR="00412ED4" w:rsidRPr="00A23BD2" w:rsidTr="00726DE7">
        <w:tc>
          <w:tcPr>
            <w:tcW w:w="2178" w:type="dxa"/>
          </w:tcPr>
          <w:p w:rsidR="00412ED4" w:rsidRPr="00A23BD2" w:rsidRDefault="00726DE7" w:rsidP="00726DE7">
            <w:pPr>
              <w:jc w:val="right"/>
              <w:rPr>
                <w:rFonts w:ascii="Arial Narrow" w:hAnsi="Arial Narrow"/>
                <w:b/>
                <w:sz w:val="24"/>
                <w:szCs w:val="24"/>
                <w:lang w:val="en-US"/>
              </w:rPr>
            </w:pPr>
            <w:r w:rsidRPr="00A23BD2">
              <w:rPr>
                <w:rStyle w:val="apple-style-span"/>
                <w:rFonts w:ascii="Arial Narrow" w:hAnsi="Arial Narrow"/>
                <w:b/>
                <w:color w:val="000000"/>
                <w:sz w:val="24"/>
                <w:szCs w:val="24"/>
                <w:lang w:val="en-US"/>
              </w:rPr>
              <w:t xml:space="preserve"> Responsibilities:</w:t>
            </w:r>
          </w:p>
        </w:tc>
        <w:tc>
          <w:tcPr>
            <w:tcW w:w="7398" w:type="dxa"/>
          </w:tcPr>
          <w:p w:rsidR="00726DE7" w:rsidRPr="00A23BD2" w:rsidRDefault="00726DE7" w:rsidP="00894B9A">
            <w:pPr>
              <w:pStyle w:val="ListParagraph"/>
              <w:numPr>
                <w:ilvl w:val="0"/>
                <w:numId w:val="12"/>
              </w:numPr>
              <w:ind w:left="252" w:hanging="180"/>
              <w:jc w:val="both"/>
              <w:rPr>
                <w:rStyle w:val="apple-style-span"/>
                <w:rFonts w:ascii="Arial Narrow" w:hAnsi="Arial Narrow"/>
                <w:sz w:val="24"/>
                <w:szCs w:val="24"/>
                <w:lang w:val="en-US"/>
              </w:rPr>
            </w:pPr>
            <w:r w:rsidRPr="00A23BD2">
              <w:rPr>
                <w:rStyle w:val="apple-style-span"/>
                <w:rFonts w:ascii="Arial Narrow" w:hAnsi="Arial Narrow"/>
                <w:color w:val="000000"/>
                <w:sz w:val="24"/>
                <w:szCs w:val="24"/>
                <w:lang w:val="en-US"/>
              </w:rPr>
              <w:t>Performed investigation based on the information provided either by whistle blower or internal audit findings.</w:t>
            </w:r>
          </w:p>
          <w:p w:rsidR="00726DE7" w:rsidRPr="00A23BD2" w:rsidRDefault="00726DE7" w:rsidP="00894B9A">
            <w:pPr>
              <w:pStyle w:val="ListParagraph"/>
              <w:numPr>
                <w:ilvl w:val="0"/>
                <w:numId w:val="12"/>
              </w:numPr>
              <w:ind w:left="252" w:hanging="180"/>
              <w:jc w:val="both"/>
              <w:rPr>
                <w:rFonts w:ascii="Arial Narrow" w:hAnsi="Arial Narrow"/>
                <w:sz w:val="24"/>
                <w:szCs w:val="24"/>
                <w:lang w:val="en-US"/>
              </w:rPr>
            </w:pPr>
            <w:r w:rsidRPr="00A23BD2">
              <w:rPr>
                <w:rStyle w:val="apple-style-span"/>
                <w:rFonts w:ascii="Arial Narrow" w:hAnsi="Arial Narrow"/>
                <w:color w:val="000000"/>
                <w:sz w:val="24"/>
                <w:szCs w:val="24"/>
                <w:lang w:val="en-US"/>
              </w:rPr>
              <w:t>Performed "special review" on special task or issue requested by the Chief Internal Audit.</w:t>
            </w:r>
          </w:p>
          <w:p w:rsidR="00726DE7" w:rsidRPr="00A23BD2" w:rsidRDefault="00726DE7" w:rsidP="00894B9A">
            <w:pPr>
              <w:pStyle w:val="ListParagraph"/>
              <w:numPr>
                <w:ilvl w:val="0"/>
                <w:numId w:val="12"/>
              </w:numPr>
              <w:ind w:left="252" w:hanging="180"/>
              <w:jc w:val="both"/>
              <w:rPr>
                <w:rFonts w:ascii="Arial Narrow" w:hAnsi="Arial Narrow"/>
                <w:sz w:val="24"/>
                <w:szCs w:val="24"/>
                <w:lang w:val="en-US"/>
              </w:rPr>
            </w:pPr>
            <w:r w:rsidRPr="00A23BD2">
              <w:rPr>
                <w:rStyle w:val="apple-style-span"/>
                <w:rFonts w:ascii="Arial Narrow" w:hAnsi="Arial Narrow"/>
                <w:color w:val="000000"/>
                <w:sz w:val="24"/>
                <w:szCs w:val="24"/>
                <w:lang w:val="en-US"/>
              </w:rPr>
              <w:t xml:space="preserve"> Assist Chief Investigation Unit in performing investigation especially during the interrogation part.</w:t>
            </w:r>
          </w:p>
          <w:p w:rsidR="00726DE7" w:rsidRPr="00A23BD2" w:rsidRDefault="00726DE7" w:rsidP="00894B9A">
            <w:pPr>
              <w:pStyle w:val="ListParagraph"/>
              <w:numPr>
                <w:ilvl w:val="0"/>
                <w:numId w:val="12"/>
              </w:numPr>
              <w:ind w:left="252" w:hanging="180"/>
              <w:jc w:val="both"/>
              <w:rPr>
                <w:rFonts w:ascii="Arial Narrow" w:hAnsi="Arial Narrow"/>
                <w:sz w:val="24"/>
                <w:szCs w:val="24"/>
                <w:lang w:val="en-US"/>
              </w:rPr>
            </w:pPr>
            <w:r w:rsidRPr="00A23BD2">
              <w:rPr>
                <w:rStyle w:val="apple-style-span"/>
                <w:rFonts w:ascii="Arial Narrow" w:hAnsi="Arial Narrow"/>
                <w:color w:val="000000"/>
                <w:sz w:val="24"/>
                <w:szCs w:val="24"/>
                <w:lang w:val="en-US"/>
              </w:rPr>
              <w:t>Review the report done by the subordinates.</w:t>
            </w:r>
          </w:p>
          <w:p w:rsidR="00412ED4" w:rsidRPr="00A23BD2" w:rsidRDefault="00726DE7" w:rsidP="00894B9A">
            <w:pPr>
              <w:pStyle w:val="ListParagraph"/>
              <w:numPr>
                <w:ilvl w:val="0"/>
                <w:numId w:val="12"/>
              </w:numPr>
              <w:ind w:left="252" w:hanging="180"/>
              <w:rPr>
                <w:rFonts w:ascii="Arial Narrow" w:hAnsi="Arial Narrow"/>
                <w:sz w:val="24"/>
                <w:szCs w:val="24"/>
                <w:lang w:val="en-US"/>
              </w:rPr>
            </w:pPr>
            <w:r w:rsidRPr="00A23BD2">
              <w:rPr>
                <w:rStyle w:val="apple-style-span"/>
                <w:rFonts w:ascii="Arial Narrow" w:hAnsi="Arial Narrow"/>
                <w:color w:val="000000"/>
                <w:sz w:val="24"/>
                <w:szCs w:val="24"/>
                <w:lang w:val="en-US"/>
              </w:rPr>
              <w:t>Conduct internal training for the subordinates either on monthly or an ad-hoc basis.</w:t>
            </w:r>
            <w:r w:rsidRPr="00A23BD2">
              <w:rPr>
                <w:rFonts w:ascii="Arial Narrow" w:hAnsi="Arial Narrow"/>
                <w:color w:val="000000"/>
                <w:sz w:val="24"/>
                <w:szCs w:val="24"/>
                <w:lang w:val="en-US"/>
              </w:rPr>
              <w:br/>
            </w:r>
          </w:p>
        </w:tc>
      </w:tr>
      <w:tr w:rsidR="00726DE7" w:rsidRPr="00A23BD2" w:rsidTr="00726DE7">
        <w:tc>
          <w:tcPr>
            <w:tcW w:w="2178" w:type="dxa"/>
          </w:tcPr>
          <w:p w:rsidR="00726DE7" w:rsidRPr="00A23BD2" w:rsidRDefault="00726DE7" w:rsidP="00726DE7">
            <w:pPr>
              <w:jc w:val="right"/>
              <w:rPr>
                <w:rStyle w:val="apple-style-span"/>
                <w:rFonts w:ascii="Arial Narrow" w:hAnsi="Arial Narrow"/>
                <w:b/>
                <w:color w:val="000000"/>
                <w:sz w:val="24"/>
                <w:szCs w:val="24"/>
                <w:lang w:val="en-US"/>
              </w:rPr>
            </w:pPr>
            <w:r w:rsidRPr="00A23BD2">
              <w:rPr>
                <w:rStyle w:val="apple-style-span"/>
                <w:rFonts w:ascii="Arial Narrow" w:hAnsi="Arial Narrow"/>
                <w:b/>
                <w:color w:val="000000"/>
                <w:sz w:val="24"/>
                <w:szCs w:val="24"/>
                <w:lang w:val="en-US"/>
              </w:rPr>
              <w:lastRenderedPageBreak/>
              <w:t>Experienced Gains:</w:t>
            </w:r>
          </w:p>
        </w:tc>
        <w:tc>
          <w:tcPr>
            <w:tcW w:w="7398" w:type="dxa"/>
          </w:tcPr>
          <w:p w:rsidR="00726DE7" w:rsidRPr="00A23BD2" w:rsidRDefault="00726DE7" w:rsidP="00894B9A">
            <w:pPr>
              <w:pStyle w:val="ListParagraph"/>
              <w:numPr>
                <w:ilvl w:val="0"/>
                <w:numId w:val="12"/>
              </w:numPr>
              <w:ind w:left="252" w:hanging="180"/>
              <w:jc w:val="both"/>
              <w:rPr>
                <w:rFonts w:ascii="Arial Narrow" w:hAnsi="Arial Narrow"/>
                <w:color w:val="000000"/>
                <w:sz w:val="24"/>
                <w:szCs w:val="24"/>
                <w:lang w:val="en-US"/>
              </w:rPr>
            </w:pPr>
            <w:r w:rsidRPr="00A23BD2">
              <w:rPr>
                <w:rStyle w:val="apple-style-span"/>
                <w:rFonts w:ascii="Arial Narrow" w:hAnsi="Arial Narrow"/>
                <w:color w:val="000000"/>
                <w:sz w:val="24"/>
                <w:szCs w:val="24"/>
                <w:lang w:val="en-US"/>
              </w:rPr>
              <w:t>Interrogation skilled especially cases which involved top level management.</w:t>
            </w:r>
          </w:p>
          <w:p w:rsidR="00726DE7" w:rsidRPr="00A23BD2" w:rsidRDefault="00726DE7" w:rsidP="00894B9A">
            <w:pPr>
              <w:pStyle w:val="ListParagraph"/>
              <w:numPr>
                <w:ilvl w:val="0"/>
                <w:numId w:val="12"/>
              </w:numPr>
              <w:ind w:left="252" w:hanging="180"/>
              <w:jc w:val="both"/>
              <w:rPr>
                <w:rStyle w:val="apple-style-span"/>
                <w:rFonts w:ascii="Arial Narrow" w:hAnsi="Arial Narrow"/>
                <w:color w:val="000000"/>
                <w:sz w:val="24"/>
                <w:szCs w:val="24"/>
                <w:lang w:val="en-US"/>
              </w:rPr>
            </w:pPr>
            <w:r w:rsidRPr="00A23BD2">
              <w:rPr>
                <w:rStyle w:val="apple-style-span"/>
                <w:rFonts w:ascii="Arial Narrow" w:hAnsi="Arial Narrow"/>
                <w:color w:val="000000"/>
                <w:sz w:val="24"/>
                <w:szCs w:val="24"/>
                <w:lang w:val="en-US"/>
              </w:rPr>
              <w:t>Analytical skills while performing investigation or "special review" task such as establishing trends or detecting discrepancies.</w:t>
            </w:r>
          </w:p>
          <w:p w:rsidR="00726DE7" w:rsidRPr="00A23BD2" w:rsidRDefault="00726DE7" w:rsidP="00894B9A">
            <w:pPr>
              <w:pStyle w:val="ListParagraph"/>
              <w:numPr>
                <w:ilvl w:val="0"/>
                <w:numId w:val="12"/>
              </w:numPr>
              <w:ind w:left="252" w:hanging="180"/>
              <w:jc w:val="both"/>
              <w:rPr>
                <w:rFonts w:ascii="Arial Narrow" w:hAnsi="Arial Narrow"/>
                <w:color w:val="000000"/>
                <w:sz w:val="24"/>
                <w:szCs w:val="24"/>
                <w:lang w:val="en-US"/>
              </w:rPr>
            </w:pPr>
            <w:r w:rsidRPr="00A23BD2">
              <w:rPr>
                <w:rStyle w:val="apple-style-span"/>
                <w:rFonts w:ascii="Arial Narrow" w:hAnsi="Arial Narrow"/>
                <w:color w:val="000000"/>
                <w:sz w:val="24"/>
                <w:szCs w:val="24"/>
                <w:lang w:val="en-US"/>
              </w:rPr>
              <w:t>Business knowledge and experienced such as managing estate, palm oil mills, refinery, packaging, marketing, transportation, investment, F&amp;B, hotels and resorts, system development, system design and many others.</w:t>
            </w:r>
          </w:p>
          <w:p w:rsidR="00726DE7" w:rsidRPr="00A23BD2" w:rsidRDefault="00726DE7" w:rsidP="00894B9A">
            <w:pPr>
              <w:pStyle w:val="ListParagraph"/>
              <w:numPr>
                <w:ilvl w:val="0"/>
                <w:numId w:val="12"/>
              </w:numPr>
              <w:ind w:left="252" w:hanging="180"/>
              <w:rPr>
                <w:rStyle w:val="apple-style-span"/>
                <w:rFonts w:ascii="Arial Narrow" w:hAnsi="Arial Narrow"/>
                <w:color w:val="000000"/>
                <w:sz w:val="24"/>
                <w:szCs w:val="24"/>
                <w:lang w:val="en-US"/>
              </w:rPr>
            </w:pPr>
            <w:r w:rsidRPr="00A23BD2">
              <w:rPr>
                <w:rStyle w:val="apple-style-span"/>
                <w:rFonts w:ascii="Arial Narrow" w:hAnsi="Arial Narrow"/>
                <w:color w:val="000000"/>
                <w:sz w:val="24"/>
                <w:szCs w:val="24"/>
                <w:lang w:val="en-US"/>
              </w:rPr>
              <w:t>Working under pressure but beyond controls.</w:t>
            </w:r>
            <w:r w:rsidRPr="00A23BD2">
              <w:rPr>
                <w:rFonts w:ascii="Arial Narrow" w:hAnsi="Arial Narrow"/>
                <w:color w:val="000000"/>
                <w:sz w:val="24"/>
                <w:szCs w:val="24"/>
                <w:lang w:val="en-US"/>
              </w:rPr>
              <w:br/>
            </w:r>
          </w:p>
        </w:tc>
      </w:tr>
      <w:tr w:rsidR="00AD461F" w:rsidRPr="00A23BD2" w:rsidTr="00726DE7">
        <w:tc>
          <w:tcPr>
            <w:tcW w:w="9576" w:type="dxa"/>
            <w:gridSpan w:val="2"/>
          </w:tcPr>
          <w:p w:rsidR="00AD461F" w:rsidRPr="00A23BD2" w:rsidRDefault="00AD461F" w:rsidP="00AD461F">
            <w:pPr>
              <w:pStyle w:val="ListParagraph"/>
              <w:numPr>
                <w:ilvl w:val="0"/>
                <w:numId w:val="11"/>
              </w:numPr>
              <w:ind w:left="540"/>
              <w:rPr>
                <w:rFonts w:ascii="Arial Narrow" w:hAnsi="Arial Narrow"/>
                <w:sz w:val="24"/>
                <w:szCs w:val="24"/>
                <w:lang w:val="en-US"/>
              </w:rPr>
            </w:pPr>
            <w:r w:rsidRPr="00A23BD2">
              <w:rPr>
                <w:rFonts w:ascii="Arial Narrow" w:hAnsi="Arial Narrow"/>
                <w:b/>
                <w:sz w:val="24"/>
                <w:szCs w:val="24"/>
                <w:lang w:val="en-US"/>
              </w:rPr>
              <w:t>Internal Auditor</w:t>
            </w:r>
          </w:p>
        </w:tc>
      </w:tr>
      <w:tr w:rsidR="002C32AB" w:rsidRPr="00A23BD2" w:rsidTr="00AD461F">
        <w:tc>
          <w:tcPr>
            <w:tcW w:w="2178" w:type="dxa"/>
          </w:tcPr>
          <w:p w:rsidR="002C32AB" w:rsidRPr="00A23BD2" w:rsidRDefault="002C32AB" w:rsidP="005176D7">
            <w:pPr>
              <w:jc w:val="right"/>
              <w:rPr>
                <w:rFonts w:ascii="Arial Narrow" w:hAnsi="Arial Narrow"/>
                <w:b/>
                <w:sz w:val="24"/>
                <w:szCs w:val="24"/>
                <w:lang w:val="en-US"/>
              </w:rPr>
            </w:pPr>
            <w:r w:rsidRPr="00A23BD2">
              <w:rPr>
                <w:rFonts w:ascii="Arial Narrow" w:hAnsi="Arial Narrow"/>
                <w:b/>
                <w:sz w:val="24"/>
                <w:szCs w:val="24"/>
                <w:lang w:val="en-US"/>
              </w:rPr>
              <w:t>Company:</w:t>
            </w:r>
          </w:p>
        </w:tc>
        <w:tc>
          <w:tcPr>
            <w:tcW w:w="7398" w:type="dxa"/>
          </w:tcPr>
          <w:p w:rsidR="002C32AB" w:rsidRPr="00A23BD2" w:rsidRDefault="002C32AB" w:rsidP="002C32AB">
            <w:pPr>
              <w:rPr>
                <w:rFonts w:ascii="Arial Narrow" w:hAnsi="Arial Narrow"/>
                <w:sz w:val="24"/>
                <w:szCs w:val="24"/>
                <w:lang w:val="en-US"/>
              </w:rPr>
            </w:pPr>
            <w:r w:rsidRPr="00A23BD2">
              <w:rPr>
                <w:rFonts w:ascii="Arial Narrow" w:hAnsi="Arial Narrow"/>
                <w:sz w:val="24"/>
                <w:szCs w:val="24"/>
                <w:lang w:val="en-US"/>
              </w:rPr>
              <w:t xml:space="preserve">RHB Unit Trust Management </w:t>
            </w:r>
            <w:proofErr w:type="spellStart"/>
            <w:r w:rsidRPr="00A23BD2">
              <w:rPr>
                <w:rFonts w:ascii="Arial Narrow" w:hAnsi="Arial Narrow"/>
                <w:sz w:val="24"/>
                <w:szCs w:val="24"/>
                <w:lang w:val="en-US"/>
              </w:rPr>
              <w:t>Berhad</w:t>
            </w:r>
            <w:proofErr w:type="spellEnd"/>
          </w:p>
        </w:tc>
      </w:tr>
      <w:tr w:rsidR="002C32AB" w:rsidRPr="00A23BD2" w:rsidTr="00AD461F">
        <w:tc>
          <w:tcPr>
            <w:tcW w:w="2178" w:type="dxa"/>
          </w:tcPr>
          <w:p w:rsidR="002C32AB" w:rsidRPr="00A23BD2" w:rsidRDefault="002C32AB" w:rsidP="005176D7">
            <w:pPr>
              <w:jc w:val="right"/>
              <w:rPr>
                <w:rFonts w:ascii="Arial Narrow" w:hAnsi="Arial Narrow"/>
                <w:b/>
                <w:sz w:val="24"/>
                <w:szCs w:val="24"/>
                <w:lang w:val="en-US"/>
              </w:rPr>
            </w:pPr>
            <w:r w:rsidRPr="00A23BD2">
              <w:rPr>
                <w:rFonts w:ascii="Arial Narrow" w:hAnsi="Arial Narrow"/>
                <w:b/>
                <w:sz w:val="24"/>
                <w:szCs w:val="24"/>
                <w:lang w:val="en-US"/>
              </w:rPr>
              <w:t>Position:</w:t>
            </w:r>
          </w:p>
        </w:tc>
        <w:tc>
          <w:tcPr>
            <w:tcW w:w="7398" w:type="dxa"/>
          </w:tcPr>
          <w:p w:rsidR="002C32AB" w:rsidRPr="00A23BD2" w:rsidRDefault="002C32AB">
            <w:pPr>
              <w:rPr>
                <w:rFonts w:ascii="Arial Narrow" w:hAnsi="Arial Narrow"/>
                <w:sz w:val="24"/>
                <w:szCs w:val="24"/>
                <w:lang w:val="en-US"/>
              </w:rPr>
            </w:pPr>
            <w:r w:rsidRPr="00A23BD2">
              <w:rPr>
                <w:rFonts w:ascii="Arial Narrow" w:hAnsi="Arial Narrow"/>
                <w:sz w:val="24"/>
                <w:szCs w:val="24"/>
                <w:lang w:val="en-US"/>
              </w:rPr>
              <w:t>Executive</w:t>
            </w:r>
          </w:p>
        </w:tc>
      </w:tr>
      <w:tr w:rsidR="002C32AB" w:rsidRPr="00A23BD2" w:rsidTr="00AD461F">
        <w:tc>
          <w:tcPr>
            <w:tcW w:w="2178" w:type="dxa"/>
          </w:tcPr>
          <w:p w:rsidR="002C32AB" w:rsidRPr="00A23BD2" w:rsidRDefault="002C32AB" w:rsidP="005176D7">
            <w:pPr>
              <w:jc w:val="right"/>
              <w:rPr>
                <w:rFonts w:ascii="Arial Narrow" w:hAnsi="Arial Narrow"/>
                <w:b/>
                <w:sz w:val="24"/>
                <w:szCs w:val="24"/>
                <w:lang w:val="en-US"/>
              </w:rPr>
            </w:pPr>
            <w:r w:rsidRPr="00A23BD2">
              <w:rPr>
                <w:rFonts w:ascii="Arial Narrow" w:hAnsi="Arial Narrow"/>
                <w:b/>
                <w:sz w:val="24"/>
                <w:szCs w:val="24"/>
                <w:lang w:val="en-US"/>
              </w:rPr>
              <w:t>Industry:</w:t>
            </w:r>
          </w:p>
        </w:tc>
        <w:tc>
          <w:tcPr>
            <w:tcW w:w="7398" w:type="dxa"/>
          </w:tcPr>
          <w:p w:rsidR="002C32AB" w:rsidRPr="00A23BD2" w:rsidRDefault="002C32AB">
            <w:pPr>
              <w:rPr>
                <w:rFonts w:ascii="Arial Narrow" w:hAnsi="Arial Narrow"/>
                <w:sz w:val="24"/>
                <w:szCs w:val="24"/>
                <w:lang w:val="en-US"/>
              </w:rPr>
            </w:pPr>
            <w:r w:rsidRPr="00A23BD2">
              <w:rPr>
                <w:rFonts w:ascii="Arial Narrow" w:hAnsi="Arial Narrow"/>
                <w:sz w:val="24"/>
                <w:szCs w:val="24"/>
                <w:lang w:val="en-US"/>
              </w:rPr>
              <w:t>Unit Trust</w:t>
            </w:r>
          </w:p>
        </w:tc>
      </w:tr>
      <w:tr w:rsidR="002C32AB" w:rsidRPr="00A23BD2" w:rsidTr="00AD461F">
        <w:tc>
          <w:tcPr>
            <w:tcW w:w="2178" w:type="dxa"/>
          </w:tcPr>
          <w:p w:rsidR="002C32AB" w:rsidRPr="00A23BD2" w:rsidRDefault="002C32AB" w:rsidP="005176D7">
            <w:pPr>
              <w:jc w:val="right"/>
              <w:rPr>
                <w:rFonts w:ascii="Arial Narrow" w:hAnsi="Arial Narrow"/>
                <w:b/>
                <w:sz w:val="24"/>
                <w:szCs w:val="24"/>
                <w:lang w:val="en-US"/>
              </w:rPr>
            </w:pPr>
            <w:r w:rsidRPr="00A23BD2">
              <w:rPr>
                <w:rFonts w:ascii="Arial Narrow" w:hAnsi="Arial Narrow"/>
                <w:b/>
                <w:sz w:val="24"/>
                <w:szCs w:val="24"/>
                <w:lang w:val="en-US"/>
              </w:rPr>
              <w:t>Monthly Salary:</w:t>
            </w:r>
          </w:p>
        </w:tc>
        <w:tc>
          <w:tcPr>
            <w:tcW w:w="7398" w:type="dxa"/>
          </w:tcPr>
          <w:p w:rsidR="002C32AB" w:rsidRPr="00A23BD2" w:rsidRDefault="002C32AB">
            <w:pPr>
              <w:rPr>
                <w:rFonts w:ascii="Arial Narrow" w:hAnsi="Arial Narrow"/>
                <w:sz w:val="24"/>
                <w:szCs w:val="24"/>
                <w:lang w:val="en-US"/>
              </w:rPr>
            </w:pPr>
            <w:r w:rsidRPr="00A23BD2">
              <w:rPr>
                <w:rFonts w:ascii="Arial Narrow" w:hAnsi="Arial Narrow"/>
                <w:sz w:val="24"/>
                <w:szCs w:val="24"/>
                <w:lang w:val="en-US"/>
              </w:rPr>
              <w:t>RM2,015.00</w:t>
            </w:r>
          </w:p>
        </w:tc>
      </w:tr>
      <w:tr w:rsidR="002C32AB" w:rsidRPr="00A23BD2" w:rsidTr="00AD461F">
        <w:tc>
          <w:tcPr>
            <w:tcW w:w="2178" w:type="dxa"/>
          </w:tcPr>
          <w:p w:rsidR="002C32AB" w:rsidRPr="00A23BD2" w:rsidRDefault="002C32AB" w:rsidP="005176D7">
            <w:pPr>
              <w:jc w:val="right"/>
              <w:rPr>
                <w:rFonts w:ascii="Arial Narrow" w:hAnsi="Arial Narrow"/>
                <w:b/>
                <w:sz w:val="24"/>
                <w:szCs w:val="24"/>
                <w:lang w:val="en-US"/>
              </w:rPr>
            </w:pPr>
            <w:r w:rsidRPr="00A23BD2">
              <w:rPr>
                <w:rFonts w:ascii="Arial Narrow" w:hAnsi="Arial Narrow"/>
                <w:b/>
                <w:sz w:val="24"/>
                <w:szCs w:val="24"/>
                <w:lang w:val="en-US"/>
              </w:rPr>
              <w:t>Date Joined:</w:t>
            </w:r>
          </w:p>
        </w:tc>
        <w:tc>
          <w:tcPr>
            <w:tcW w:w="7398" w:type="dxa"/>
          </w:tcPr>
          <w:p w:rsidR="002C32AB" w:rsidRPr="00A23BD2" w:rsidRDefault="002C32AB">
            <w:pPr>
              <w:rPr>
                <w:rFonts w:ascii="Arial Narrow" w:hAnsi="Arial Narrow"/>
                <w:sz w:val="24"/>
                <w:szCs w:val="24"/>
                <w:lang w:val="en-US"/>
              </w:rPr>
            </w:pPr>
            <w:r w:rsidRPr="00A23BD2">
              <w:rPr>
                <w:rFonts w:ascii="Arial Narrow" w:hAnsi="Arial Narrow"/>
                <w:sz w:val="24"/>
                <w:szCs w:val="24"/>
                <w:lang w:val="en-US"/>
              </w:rPr>
              <w:t>January 2004</w:t>
            </w:r>
          </w:p>
        </w:tc>
      </w:tr>
      <w:tr w:rsidR="002C32AB" w:rsidRPr="00A23BD2" w:rsidTr="00894B9A">
        <w:tc>
          <w:tcPr>
            <w:tcW w:w="2178" w:type="dxa"/>
          </w:tcPr>
          <w:p w:rsidR="002C32AB" w:rsidRPr="00A23BD2" w:rsidRDefault="002C32AB" w:rsidP="005176D7">
            <w:pPr>
              <w:jc w:val="right"/>
              <w:rPr>
                <w:rFonts w:ascii="Arial Narrow" w:hAnsi="Arial Narrow"/>
                <w:b/>
                <w:sz w:val="24"/>
                <w:szCs w:val="24"/>
                <w:lang w:val="en-US"/>
              </w:rPr>
            </w:pPr>
            <w:r w:rsidRPr="00A23BD2">
              <w:rPr>
                <w:rFonts w:ascii="Arial Narrow" w:hAnsi="Arial Narrow"/>
                <w:b/>
                <w:sz w:val="24"/>
                <w:szCs w:val="24"/>
                <w:lang w:val="en-US"/>
              </w:rPr>
              <w:t>Date Left:</w:t>
            </w:r>
          </w:p>
        </w:tc>
        <w:tc>
          <w:tcPr>
            <w:tcW w:w="7398" w:type="dxa"/>
          </w:tcPr>
          <w:p w:rsidR="002C32AB" w:rsidRPr="00A23BD2" w:rsidRDefault="002C32AB">
            <w:pPr>
              <w:rPr>
                <w:rFonts w:ascii="Arial Narrow" w:hAnsi="Arial Narrow"/>
                <w:sz w:val="24"/>
                <w:szCs w:val="24"/>
                <w:lang w:val="en-US"/>
              </w:rPr>
            </w:pPr>
            <w:r w:rsidRPr="00A23BD2">
              <w:rPr>
                <w:rFonts w:ascii="Arial Narrow" w:hAnsi="Arial Narrow"/>
                <w:sz w:val="24"/>
                <w:szCs w:val="24"/>
                <w:lang w:val="en-US"/>
              </w:rPr>
              <w:t>October 2006</w:t>
            </w:r>
          </w:p>
        </w:tc>
      </w:tr>
      <w:tr w:rsidR="002C32AB" w:rsidRPr="00A23BD2" w:rsidTr="00894B9A">
        <w:tc>
          <w:tcPr>
            <w:tcW w:w="2178" w:type="dxa"/>
          </w:tcPr>
          <w:p w:rsidR="002C32AB" w:rsidRPr="00A23BD2" w:rsidRDefault="00726DE7" w:rsidP="005176D7">
            <w:pPr>
              <w:jc w:val="right"/>
              <w:rPr>
                <w:rFonts w:ascii="Arial Narrow" w:hAnsi="Arial Narrow"/>
                <w:b/>
                <w:sz w:val="24"/>
                <w:szCs w:val="24"/>
                <w:lang w:val="en-US"/>
              </w:rPr>
            </w:pPr>
            <w:r w:rsidRPr="00A23BD2">
              <w:rPr>
                <w:rStyle w:val="apple-style-span"/>
                <w:rFonts w:ascii="Arial Narrow" w:hAnsi="Arial Narrow"/>
                <w:b/>
                <w:color w:val="000000"/>
                <w:sz w:val="24"/>
                <w:szCs w:val="24"/>
                <w:lang w:val="en-US"/>
              </w:rPr>
              <w:t>Responsibilities:</w:t>
            </w:r>
          </w:p>
        </w:tc>
        <w:tc>
          <w:tcPr>
            <w:tcW w:w="7398" w:type="dxa"/>
          </w:tcPr>
          <w:p w:rsidR="00726DE7" w:rsidRPr="00A23BD2" w:rsidRDefault="00726DE7" w:rsidP="00894B9A">
            <w:pPr>
              <w:pStyle w:val="ListParagraph"/>
              <w:numPr>
                <w:ilvl w:val="0"/>
                <w:numId w:val="13"/>
              </w:numPr>
              <w:ind w:left="252" w:hanging="180"/>
              <w:jc w:val="both"/>
              <w:rPr>
                <w:rFonts w:ascii="Arial Narrow" w:hAnsi="Arial Narrow"/>
                <w:sz w:val="24"/>
                <w:szCs w:val="24"/>
                <w:lang w:val="en-US"/>
              </w:rPr>
            </w:pPr>
            <w:r w:rsidRPr="00A23BD2">
              <w:rPr>
                <w:rFonts w:ascii="Arial Narrow" w:hAnsi="Arial Narrow"/>
                <w:sz w:val="24"/>
                <w:szCs w:val="24"/>
                <w:lang w:val="en-US"/>
              </w:rPr>
              <w:t>Performed audit for the entire department in the Company such as Operation Department, Finance Department, Sales and Marketing Department, Human Resource and Administration Department and Compliance Unit.</w:t>
            </w:r>
          </w:p>
          <w:p w:rsidR="00726DE7" w:rsidRPr="00A23BD2" w:rsidRDefault="00726DE7" w:rsidP="00894B9A">
            <w:pPr>
              <w:pStyle w:val="ListParagraph"/>
              <w:numPr>
                <w:ilvl w:val="0"/>
                <w:numId w:val="13"/>
              </w:numPr>
              <w:ind w:left="252" w:hanging="180"/>
              <w:jc w:val="both"/>
              <w:rPr>
                <w:rFonts w:ascii="Arial Narrow" w:hAnsi="Arial Narrow"/>
                <w:sz w:val="24"/>
                <w:szCs w:val="24"/>
                <w:lang w:val="en-US"/>
              </w:rPr>
            </w:pPr>
            <w:r w:rsidRPr="00A23BD2">
              <w:rPr>
                <w:rFonts w:ascii="Arial Narrow" w:hAnsi="Arial Narrow"/>
                <w:sz w:val="24"/>
                <w:szCs w:val="24"/>
                <w:lang w:val="en-US"/>
              </w:rPr>
              <w:t>Prepare audit report after the completion of the audit mentioned above.</w:t>
            </w:r>
          </w:p>
          <w:p w:rsidR="00726DE7" w:rsidRPr="00A23BD2" w:rsidRDefault="00726DE7" w:rsidP="00894B9A">
            <w:pPr>
              <w:pStyle w:val="ListParagraph"/>
              <w:numPr>
                <w:ilvl w:val="0"/>
                <w:numId w:val="13"/>
              </w:numPr>
              <w:ind w:left="252" w:hanging="180"/>
              <w:jc w:val="both"/>
              <w:rPr>
                <w:rFonts w:ascii="Arial Narrow" w:hAnsi="Arial Narrow"/>
                <w:sz w:val="24"/>
                <w:szCs w:val="24"/>
                <w:lang w:val="en-US"/>
              </w:rPr>
            </w:pPr>
            <w:r w:rsidRPr="00A23BD2">
              <w:rPr>
                <w:rFonts w:ascii="Arial Narrow" w:hAnsi="Arial Narrow"/>
                <w:sz w:val="24"/>
                <w:szCs w:val="24"/>
                <w:lang w:val="en-US"/>
              </w:rPr>
              <w:t>Review documentation for submission to Securities Commission such as monthly, quarterly and annual report for all the funds under the Company.</w:t>
            </w:r>
          </w:p>
          <w:p w:rsidR="00726DE7" w:rsidRPr="00A23BD2" w:rsidRDefault="00726DE7" w:rsidP="00894B9A">
            <w:pPr>
              <w:pStyle w:val="ListParagraph"/>
              <w:numPr>
                <w:ilvl w:val="0"/>
                <w:numId w:val="13"/>
              </w:numPr>
              <w:ind w:left="252" w:hanging="180"/>
              <w:jc w:val="both"/>
              <w:rPr>
                <w:rFonts w:ascii="Arial Narrow" w:hAnsi="Arial Narrow"/>
                <w:sz w:val="24"/>
                <w:szCs w:val="24"/>
                <w:lang w:val="en-US"/>
              </w:rPr>
            </w:pPr>
            <w:r w:rsidRPr="00A23BD2">
              <w:rPr>
                <w:rFonts w:ascii="Arial Narrow" w:hAnsi="Arial Narrow"/>
                <w:sz w:val="24"/>
                <w:szCs w:val="24"/>
                <w:lang w:val="en-US"/>
              </w:rPr>
              <w:t xml:space="preserve">Review the dividend payment made to unit holders to ensure accuracy of payment. </w:t>
            </w:r>
          </w:p>
          <w:p w:rsidR="00726DE7" w:rsidRPr="00A23BD2" w:rsidRDefault="00726DE7" w:rsidP="00894B9A">
            <w:pPr>
              <w:pStyle w:val="ListParagraph"/>
              <w:numPr>
                <w:ilvl w:val="0"/>
                <w:numId w:val="13"/>
              </w:numPr>
              <w:ind w:left="252" w:hanging="180"/>
              <w:jc w:val="both"/>
              <w:rPr>
                <w:rFonts w:ascii="Arial Narrow" w:hAnsi="Arial Narrow"/>
                <w:sz w:val="24"/>
                <w:szCs w:val="24"/>
                <w:lang w:val="en-US"/>
              </w:rPr>
            </w:pPr>
            <w:r w:rsidRPr="00A23BD2">
              <w:rPr>
                <w:rFonts w:ascii="Arial Narrow" w:hAnsi="Arial Narrow"/>
                <w:sz w:val="24"/>
                <w:szCs w:val="24"/>
                <w:lang w:val="en-US"/>
              </w:rPr>
              <w:t>Assist supervisor in preparing Audit committee minutes of meeting.</w:t>
            </w:r>
          </w:p>
          <w:p w:rsidR="00726DE7" w:rsidRPr="00A23BD2" w:rsidRDefault="00726DE7" w:rsidP="00894B9A">
            <w:pPr>
              <w:pStyle w:val="ListParagraph"/>
              <w:numPr>
                <w:ilvl w:val="0"/>
                <w:numId w:val="13"/>
              </w:numPr>
              <w:ind w:left="252" w:hanging="180"/>
              <w:jc w:val="both"/>
              <w:rPr>
                <w:rFonts w:ascii="Arial Narrow" w:hAnsi="Arial Narrow"/>
                <w:sz w:val="24"/>
                <w:szCs w:val="24"/>
                <w:lang w:val="en-US"/>
              </w:rPr>
            </w:pPr>
            <w:r w:rsidRPr="00A23BD2">
              <w:rPr>
                <w:rFonts w:ascii="Arial Narrow" w:hAnsi="Arial Narrow"/>
                <w:sz w:val="24"/>
                <w:szCs w:val="24"/>
                <w:lang w:val="en-US"/>
              </w:rPr>
              <w:t>Assist supervisor in administration work.</w:t>
            </w:r>
          </w:p>
          <w:p w:rsidR="002C32AB" w:rsidRPr="00A23BD2" w:rsidRDefault="00726DE7" w:rsidP="00894B9A">
            <w:pPr>
              <w:pStyle w:val="ListParagraph"/>
              <w:numPr>
                <w:ilvl w:val="0"/>
                <w:numId w:val="13"/>
              </w:numPr>
              <w:ind w:left="252" w:hanging="180"/>
              <w:jc w:val="both"/>
              <w:rPr>
                <w:rFonts w:ascii="Arial Narrow" w:hAnsi="Arial Narrow"/>
                <w:sz w:val="24"/>
                <w:szCs w:val="24"/>
                <w:lang w:val="en-US"/>
              </w:rPr>
            </w:pPr>
            <w:r w:rsidRPr="00A23BD2">
              <w:rPr>
                <w:rFonts w:ascii="Arial Narrow" w:hAnsi="Arial Narrow"/>
                <w:sz w:val="24"/>
                <w:szCs w:val="24"/>
                <w:lang w:val="en-US"/>
              </w:rPr>
              <w:t>Assist SIRIM auditor in ISO certification.</w:t>
            </w:r>
          </w:p>
          <w:p w:rsidR="00894B9A" w:rsidRPr="00A23BD2" w:rsidRDefault="00894B9A" w:rsidP="00894B9A">
            <w:pPr>
              <w:pStyle w:val="ListParagraph"/>
              <w:ind w:left="252"/>
              <w:jc w:val="both"/>
              <w:rPr>
                <w:rFonts w:ascii="Arial Narrow" w:hAnsi="Arial Narrow"/>
                <w:sz w:val="24"/>
                <w:szCs w:val="24"/>
                <w:lang w:val="en-US"/>
              </w:rPr>
            </w:pPr>
          </w:p>
        </w:tc>
      </w:tr>
      <w:tr w:rsidR="002C32AB" w:rsidRPr="00A23BD2" w:rsidTr="00894B9A">
        <w:tc>
          <w:tcPr>
            <w:tcW w:w="2178" w:type="dxa"/>
          </w:tcPr>
          <w:p w:rsidR="002C32AB" w:rsidRPr="00A23BD2" w:rsidRDefault="00894B9A" w:rsidP="005176D7">
            <w:pPr>
              <w:jc w:val="right"/>
              <w:rPr>
                <w:rFonts w:ascii="Arial Narrow" w:hAnsi="Arial Narrow"/>
                <w:b/>
                <w:sz w:val="24"/>
                <w:szCs w:val="24"/>
                <w:lang w:val="en-US"/>
              </w:rPr>
            </w:pPr>
            <w:r w:rsidRPr="00A23BD2">
              <w:rPr>
                <w:rStyle w:val="apple-style-span"/>
                <w:rFonts w:ascii="Arial Narrow" w:hAnsi="Arial Narrow"/>
                <w:b/>
                <w:color w:val="000000"/>
                <w:sz w:val="24"/>
                <w:szCs w:val="24"/>
                <w:lang w:val="en-US"/>
              </w:rPr>
              <w:t>Experienced Gains:</w:t>
            </w:r>
          </w:p>
        </w:tc>
        <w:tc>
          <w:tcPr>
            <w:tcW w:w="7398" w:type="dxa"/>
          </w:tcPr>
          <w:p w:rsidR="00894B9A" w:rsidRPr="00A23BD2" w:rsidRDefault="00894B9A" w:rsidP="00894B9A">
            <w:pPr>
              <w:pStyle w:val="ListParagraph"/>
              <w:numPr>
                <w:ilvl w:val="0"/>
                <w:numId w:val="14"/>
              </w:numPr>
              <w:ind w:left="252" w:hanging="180"/>
              <w:jc w:val="both"/>
              <w:rPr>
                <w:rFonts w:ascii="Arial Narrow" w:hAnsi="Arial Narrow"/>
                <w:sz w:val="24"/>
                <w:szCs w:val="24"/>
                <w:lang w:val="en-US"/>
              </w:rPr>
            </w:pPr>
            <w:r w:rsidRPr="00A23BD2">
              <w:rPr>
                <w:rFonts w:ascii="Arial Narrow" w:hAnsi="Arial Narrow"/>
                <w:sz w:val="24"/>
                <w:szCs w:val="24"/>
                <w:lang w:val="en-US"/>
              </w:rPr>
              <w:t>Knowledge and experienced about unit trust industry in Malaysia.</w:t>
            </w:r>
          </w:p>
          <w:p w:rsidR="00894B9A" w:rsidRPr="00A23BD2" w:rsidRDefault="00894B9A" w:rsidP="00894B9A">
            <w:pPr>
              <w:pStyle w:val="ListParagraph"/>
              <w:numPr>
                <w:ilvl w:val="0"/>
                <w:numId w:val="14"/>
              </w:numPr>
              <w:ind w:left="252" w:hanging="180"/>
              <w:jc w:val="both"/>
              <w:rPr>
                <w:rFonts w:ascii="Arial Narrow" w:hAnsi="Arial Narrow"/>
                <w:sz w:val="24"/>
                <w:szCs w:val="24"/>
                <w:lang w:val="en-US"/>
              </w:rPr>
            </w:pPr>
            <w:r w:rsidRPr="00A23BD2">
              <w:rPr>
                <w:rFonts w:ascii="Arial Narrow" w:hAnsi="Arial Narrow"/>
                <w:sz w:val="24"/>
                <w:szCs w:val="24"/>
                <w:lang w:val="en-US"/>
              </w:rPr>
              <w:t>Knowledge and experienced about requirements that need to be fulfilled before submission to regulatory body that governed the industry such as Securities Commission requirements.</w:t>
            </w:r>
          </w:p>
          <w:p w:rsidR="00894B9A" w:rsidRPr="00A23BD2" w:rsidRDefault="00894B9A" w:rsidP="00894B9A">
            <w:pPr>
              <w:pStyle w:val="ListParagraph"/>
              <w:numPr>
                <w:ilvl w:val="0"/>
                <w:numId w:val="14"/>
              </w:numPr>
              <w:ind w:left="252" w:hanging="180"/>
              <w:jc w:val="both"/>
              <w:rPr>
                <w:rFonts w:ascii="Arial Narrow" w:hAnsi="Arial Narrow"/>
                <w:sz w:val="24"/>
                <w:szCs w:val="24"/>
                <w:lang w:val="en-US"/>
              </w:rPr>
            </w:pPr>
            <w:r w:rsidRPr="00A23BD2">
              <w:rPr>
                <w:rFonts w:ascii="Arial Narrow" w:hAnsi="Arial Narrow"/>
                <w:sz w:val="24"/>
                <w:szCs w:val="24"/>
                <w:lang w:val="en-US"/>
              </w:rPr>
              <w:t>Knowledge and experienced about requirements of ISO certification.</w:t>
            </w:r>
          </w:p>
          <w:p w:rsidR="00894B9A" w:rsidRPr="00A23BD2" w:rsidRDefault="00894B9A" w:rsidP="00894B9A">
            <w:pPr>
              <w:pStyle w:val="ListParagraph"/>
              <w:numPr>
                <w:ilvl w:val="0"/>
                <w:numId w:val="14"/>
              </w:numPr>
              <w:ind w:left="252" w:hanging="180"/>
              <w:jc w:val="both"/>
              <w:rPr>
                <w:rFonts w:ascii="Arial Narrow" w:hAnsi="Arial Narrow"/>
                <w:sz w:val="24"/>
                <w:szCs w:val="24"/>
                <w:lang w:val="en-US"/>
              </w:rPr>
            </w:pPr>
            <w:r w:rsidRPr="00A23BD2">
              <w:rPr>
                <w:rFonts w:ascii="Arial Narrow" w:hAnsi="Arial Narrow"/>
                <w:sz w:val="24"/>
                <w:szCs w:val="24"/>
                <w:lang w:val="en-US"/>
              </w:rPr>
              <w:t xml:space="preserve">Experienced the departmental requirements that need to be fulfilled on the operational and finance internal control factors.  </w:t>
            </w:r>
          </w:p>
          <w:p w:rsidR="002C32AB" w:rsidRPr="00A23BD2" w:rsidRDefault="002C32AB" w:rsidP="00894B9A">
            <w:pPr>
              <w:pStyle w:val="ListParagraph"/>
              <w:ind w:left="252"/>
              <w:jc w:val="both"/>
              <w:rPr>
                <w:rFonts w:ascii="Arial Narrow" w:hAnsi="Arial Narrow"/>
                <w:sz w:val="24"/>
                <w:szCs w:val="24"/>
                <w:lang w:val="en-US"/>
              </w:rPr>
            </w:pPr>
          </w:p>
        </w:tc>
      </w:tr>
      <w:tr w:rsidR="006E4263" w:rsidRPr="00A23BD2" w:rsidTr="00894B9A">
        <w:tc>
          <w:tcPr>
            <w:tcW w:w="2178" w:type="dxa"/>
          </w:tcPr>
          <w:p w:rsidR="006E4263" w:rsidRPr="00A23BD2" w:rsidRDefault="006E4263" w:rsidP="005176D7">
            <w:pPr>
              <w:jc w:val="right"/>
              <w:rPr>
                <w:rFonts w:ascii="Arial Narrow" w:hAnsi="Arial Narrow"/>
                <w:b/>
                <w:sz w:val="24"/>
                <w:szCs w:val="24"/>
                <w:lang w:val="en-US"/>
              </w:rPr>
            </w:pPr>
            <w:r w:rsidRPr="00A23BD2">
              <w:rPr>
                <w:rFonts w:ascii="Arial Narrow" w:hAnsi="Arial Narrow"/>
                <w:b/>
                <w:sz w:val="24"/>
                <w:szCs w:val="24"/>
                <w:lang w:val="en-US"/>
              </w:rPr>
              <w:t>Reason of leaving the Company:</w:t>
            </w:r>
          </w:p>
        </w:tc>
        <w:tc>
          <w:tcPr>
            <w:tcW w:w="7398" w:type="dxa"/>
          </w:tcPr>
          <w:p w:rsidR="006E4263" w:rsidRPr="00A23BD2" w:rsidRDefault="00E36936" w:rsidP="00FD1537">
            <w:pPr>
              <w:rPr>
                <w:rFonts w:ascii="Arial Narrow" w:hAnsi="Arial Narrow"/>
                <w:sz w:val="24"/>
                <w:szCs w:val="24"/>
                <w:lang w:val="en-US"/>
              </w:rPr>
            </w:pPr>
            <w:r w:rsidRPr="00A23BD2">
              <w:rPr>
                <w:rFonts w:ascii="Arial Narrow" w:hAnsi="Arial Narrow"/>
                <w:sz w:val="24"/>
                <w:szCs w:val="24"/>
                <w:lang w:val="en-US"/>
              </w:rPr>
              <w:t xml:space="preserve">Better offer from </w:t>
            </w:r>
            <w:proofErr w:type="spellStart"/>
            <w:r w:rsidRPr="00A23BD2">
              <w:rPr>
                <w:rFonts w:ascii="Arial Narrow" w:hAnsi="Arial Narrow"/>
                <w:sz w:val="24"/>
                <w:szCs w:val="24"/>
                <w:lang w:val="en-US"/>
              </w:rPr>
              <w:t>Felda</w:t>
            </w:r>
            <w:proofErr w:type="spellEnd"/>
            <w:r w:rsidRPr="00A23BD2">
              <w:rPr>
                <w:rFonts w:ascii="Arial Narrow" w:hAnsi="Arial Narrow"/>
                <w:sz w:val="24"/>
                <w:szCs w:val="24"/>
                <w:lang w:val="en-US"/>
              </w:rPr>
              <w:t xml:space="preserve"> Holdings </w:t>
            </w:r>
            <w:proofErr w:type="spellStart"/>
            <w:r w:rsidRPr="00A23BD2">
              <w:rPr>
                <w:rFonts w:ascii="Arial Narrow" w:hAnsi="Arial Narrow"/>
                <w:sz w:val="24"/>
                <w:szCs w:val="24"/>
                <w:lang w:val="en-US"/>
              </w:rPr>
              <w:t>Bhd</w:t>
            </w:r>
            <w:proofErr w:type="spellEnd"/>
          </w:p>
        </w:tc>
      </w:tr>
    </w:tbl>
    <w:p w:rsidR="00A23BD2" w:rsidRDefault="00A23B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AD461F" w:rsidRPr="00A23BD2" w:rsidTr="00AD461F">
        <w:tc>
          <w:tcPr>
            <w:tcW w:w="2178" w:type="dxa"/>
          </w:tcPr>
          <w:p w:rsidR="00894B9A" w:rsidRPr="00A23BD2" w:rsidRDefault="00894B9A" w:rsidP="005176D7">
            <w:pPr>
              <w:jc w:val="right"/>
              <w:rPr>
                <w:rFonts w:ascii="Arial Narrow" w:hAnsi="Arial Narrow"/>
                <w:b/>
                <w:sz w:val="24"/>
                <w:szCs w:val="24"/>
                <w:lang w:val="en-US"/>
              </w:rPr>
            </w:pPr>
          </w:p>
        </w:tc>
        <w:tc>
          <w:tcPr>
            <w:tcW w:w="7398" w:type="dxa"/>
          </w:tcPr>
          <w:p w:rsidR="00AD461F" w:rsidRPr="00A23BD2" w:rsidRDefault="00AD461F" w:rsidP="00FD1537">
            <w:pPr>
              <w:rPr>
                <w:rFonts w:ascii="Arial Narrow" w:hAnsi="Arial Narrow"/>
                <w:sz w:val="24"/>
                <w:szCs w:val="24"/>
                <w:lang w:val="en-US"/>
              </w:rPr>
            </w:pPr>
          </w:p>
        </w:tc>
      </w:tr>
      <w:tr w:rsidR="00AD461F" w:rsidRPr="00A23BD2" w:rsidTr="005B5872">
        <w:tc>
          <w:tcPr>
            <w:tcW w:w="9576" w:type="dxa"/>
            <w:gridSpan w:val="2"/>
          </w:tcPr>
          <w:p w:rsidR="00AD461F" w:rsidRPr="00A23BD2" w:rsidRDefault="00AD461F" w:rsidP="00AD461F">
            <w:pPr>
              <w:pStyle w:val="ListParagraph"/>
              <w:numPr>
                <w:ilvl w:val="0"/>
                <w:numId w:val="11"/>
              </w:numPr>
              <w:rPr>
                <w:rFonts w:ascii="Arial Narrow" w:hAnsi="Arial Narrow"/>
                <w:b/>
                <w:sz w:val="24"/>
                <w:szCs w:val="24"/>
                <w:lang w:val="en-US"/>
              </w:rPr>
            </w:pPr>
            <w:r w:rsidRPr="00A23BD2">
              <w:rPr>
                <w:rFonts w:ascii="Arial Narrow" w:hAnsi="Arial Narrow"/>
                <w:b/>
                <w:sz w:val="24"/>
                <w:szCs w:val="24"/>
                <w:lang w:val="en-US"/>
              </w:rPr>
              <w:t>External Auditor</w:t>
            </w:r>
          </w:p>
        </w:tc>
      </w:tr>
      <w:tr w:rsidR="00CA046A" w:rsidRPr="00A23BD2" w:rsidTr="00AD461F">
        <w:tc>
          <w:tcPr>
            <w:tcW w:w="2178" w:type="dxa"/>
          </w:tcPr>
          <w:p w:rsidR="00CA046A" w:rsidRPr="00A23BD2" w:rsidRDefault="00CA046A" w:rsidP="005176D7">
            <w:pPr>
              <w:jc w:val="right"/>
              <w:rPr>
                <w:rFonts w:ascii="Arial Narrow" w:hAnsi="Arial Narrow"/>
                <w:b/>
                <w:sz w:val="24"/>
                <w:szCs w:val="24"/>
                <w:lang w:val="en-US"/>
              </w:rPr>
            </w:pPr>
            <w:r w:rsidRPr="00A23BD2">
              <w:rPr>
                <w:rFonts w:ascii="Arial Narrow" w:hAnsi="Arial Narrow"/>
                <w:b/>
                <w:sz w:val="24"/>
                <w:szCs w:val="24"/>
                <w:lang w:val="en-US"/>
              </w:rPr>
              <w:t>Company:</w:t>
            </w:r>
          </w:p>
        </w:tc>
        <w:tc>
          <w:tcPr>
            <w:tcW w:w="7398" w:type="dxa"/>
          </w:tcPr>
          <w:p w:rsidR="00CA046A" w:rsidRPr="00A23BD2" w:rsidRDefault="00CA046A">
            <w:pPr>
              <w:rPr>
                <w:rFonts w:ascii="Arial Narrow" w:hAnsi="Arial Narrow"/>
                <w:sz w:val="24"/>
                <w:szCs w:val="24"/>
                <w:lang w:val="en-US"/>
              </w:rPr>
            </w:pPr>
            <w:r w:rsidRPr="00A23BD2">
              <w:rPr>
                <w:rFonts w:ascii="Arial Narrow" w:hAnsi="Arial Narrow"/>
                <w:sz w:val="24"/>
                <w:szCs w:val="24"/>
                <w:lang w:val="en-US"/>
              </w:rPr>
              <w:t xml:space="preserve">Arthur Andersen &amp; Co Johor </w:t>
            </w:r>
            <w:proofErr w:type="spellStart"/>
            <w:r w:rsidRPr="00A23BD2">
              <w:rPr>
                <w:rFonts w:ascii="Arial Narrow" w:hAnsi="Arial Narrow"/>
                <w:sz w:val="24"/>
                <w:szCs w:val="24"/>
                <w:lang w:val="en-US"/>
              </w:rPr>
              <w:t>Bahru</w:t>
            </w:r>
            <w:proofErr w:type="spellEnd"/>
          </w:p>
        </w:tc>
      </w:tr>
      <w:tr w:rsidR="00CA046A" w:rsidRPr="00A23BD2" w:rsidTr="00AD461F">
        <w:tc>
          <w:tcPr>
            <w:tcW w:w="2178" w:type="dxa"/>
          </w:tcPr>
          <w:p w:rsidR="00CA046A" w:rsidRPr="00A23BD2" w:rsidRDefault="00CA046A" w:rsidP="005176D7">
            <w:pPr>
              <w:jc w:val="right"/>
              <w:rPr>
                <w:rFonts w:ascii="Arial Narrow" w:hAnsi="Arial Narrow"/>
                <w:b/>
                <w:sz w:val="24"/>
                <w:szCs w:val="24"/>
                <w:lang w:val="en-US"/>
              </w:rPr>
            </w:pPr>
            <w:r w:rsidRPr="00A23BD2">
              <w:rPr>
                <w:rFonts w:ascii="Arial Narrow" w:hAnsi="Arial Narrow"/>
                <w:b/>
                <w:sz w:val="24"/>
                <w:szCs w:val="24"/>
                <w:lang w:val="en-US"/>
              </w:rPr>
              <w:t>Position:</w:t>
            </w:r>
          </w:p>
        </w:tc>
        <w:tc>
          <w:tcPr>
            <w:tcW w:w="7398" w:type="dxa"/>
          </w:tcPr>
          <w:p w:rsidR="00CA046A" w:rsidRPr="00A23BD2" w:rsidRDefault="00CA046A">
            <w:pPr>
              <w:rPr>
                <w:rFonts w:ascii="Arial Narrow" w:hAnsi="Arial Narrow"/>
                <w:sz w:val="24"/>
                <w:szCs w:val="24"/>
                <w:lang w:val="en-US"/>
              </w:rPr>
            </w:pPr>
            <w:r w:rsidRPr="00A23BD2">
              <w:rPr>
                <w:rFonts w:ascii="Arial Narrow" w:hAnsi="Arial Narrow"/>
                <w:sz w:val="24"/>
                <w:szCs w:val="24"/>
                <w:lang w:val="en-US"/>
              </w:rPr>
              <w:t>Audit Assistant</w:t>
            </w:r>
          </w:p>
        </w:tc>
      </w:tr>
      <w:tr w:rsidR="00CA046A" w:rsidRPr="00A23BD2" w:rsidTr="00AD461F">
        <w:tc>
          <w:tcPr>
            <w:tcW w:w="2178" w:type="dxa"/>
          </w:tcPr>
          <w:p w:rsidR="00CA046A" w:rsidRPr="00A23BD2" w:rsidRDefault="00CA046A" w:rsidP="005176D7">
            <w:pPr>
              <w:jc w:val="right"/>
              <w:rPr>
                <w:rFonts w:ascii="Arial Narrow" w:hAnsi="Arial Narrow"/>
                <w:b/>
                <w:sz w:val="24"/>
                <w:szCs w:val="24"/>
                <w:lang w:val="en-US"/>
              </w:rPr>
            </w:pPr>
            <w:r w:rsidRPr="00A23BD2">
              <w:rPr>
                <w:rFonts w:ascii="Arial Narrow" w:hAnsi="Arial Narrow"/>
                <w:b/>
                <w:sz w:val="24"/>
                <w:szCs w:val="24"/>
                <w:lang w:val="en-US"/>
              </w:rPr>
              <w:t>Industry:</w:t>
            </w:r>
          </w:p>
        </w:tc>
        <w:tc>
          <w:tcPr>
            <w:tcW w:w="7398" w:type="dxa"/>
          </w:tcPr>
          <w:p w:rsidR="00CA046A" w:rsidRPr="00A23BD2" w:rsidRDefault="00CA046A">
            <w:pPr>
              <w:rPr>
                <w:rFonts w:ascii="Arial Narrow" w:hAnsi="Arial Narrow"/>
                <w:sz w:val="24"/>
                <w:szCs w:val="24"/>
                <w:lang w:val="en-US"/>
              </w:rPr>
            </w:pPr>
            <w:r w:rsidRPr="00A23BD2">
              <w:rPr>
                <w:rFonts w:ascii="Arial Narrow" w:hAnsi="Arial Narrow"/>
                <w:sz w:val="24"/>
                <w:szCs w:val="24"/>
                <w:lang w:val="en-US"/>
              </w:rPr>
              <w:t>Business Assurance &amp; Consulting</w:t>
            </w:r>
          </w:p>
        </w:tc>
      </w:tr>
      <w:tr w:rsidR="00CA046A" w:rsidRPr="00A23BD2" w:rsidTr="00AD461F">
        <w:tc>
          <w:tcPr>
            <w:tcW w:w="2178" w:type="dxa"/>
          </w:tcPr>
          <w:p w:rsidR="00CA046A" w:rsidRPr="00A23BD2" w:rsidRDefault="00CA046A" w:rsidP="005176D7">
            <w:pPr>
              <w:jc w:val="right"/>
              <w:rPr>
                <w:rFonts w:ascii="Arial Narrow" w:hAnsi="Arial Narrow"/>
                <w:b/>
                <w:sz w:val="24"/>
                <w:szCs w:val="24"/>
                <w:lang w:val="en-US"/>
              </w:rPr>
            </w:pPr>
            <w:r w:rsidRPr="00A23BD2">
              <w:rPr>
                <w:rFonts w:ascii="Arial Narrow" w:hAnsi="Arial Narrow"/>
                <w:b/>
                <w:sz w:val="24"/>
                <w:szCs w:val="24"/>
                <w:lang w:val="en-US"/>
              </w:rPr>
              <w:t>Monthly Salary:</w:t>
            </w:r>
          </w:p>
        </w:tc>
        <w:tc>
          <w:tcPr>
            <w:tcW w:w="7398" w:type="dxa"/>
          </w:tcPr>
          <w:p w:rsidR="00CA046A" w:rsidRPr="00A23BD2" w:rsidRDefault="00CA046A">
            <w:pPr>
              <w:rPr>
                <w:rFonts w:ascii="Arial Narrow" w:hAnsi="Arial Narrow"/>
                <w:sz w:val="24"/>
                <w:szCs w:val="24"/>
                <w:lang w:val="en-US"/>
              </w:rPr>
            </w:pPr>
            <w:r w:rsidRPr="00A23BD2">
              <w:rPr>
                <w:rFonts w:ascii="Arial Narrow" w:hAnsi="Arial Narrow"/>
                <w:sz w:val="24"/>
                <w:szCs w:val="24"/>
                <w:lang w:val="en-US"/>
              </w:rPr>
              <w:t>RM1,850.00</w:t>
            </w:r>
          </w:p>
        </w:tc>
      </w:tr>
      <w:tr w:rsidR="00CA046A" w:rsidRPr="00A23BD2" w:rsidTr="00AD461F">
        <w:tc>
          <w:tcPr>
            <w:tcW w:w="2178" w:type="dxa"/>
          </w:tcPr>
          <w:p w:rsidR="00CA046A" w:rsidRPr="00A23BD2" w:rsidRDefault="00CA046A" w:rsidP="005176D7">
            <w:pPr>
              <w:jc w:val="right"/>
              <w:rPr>
                <w:rFonts w:ascii="Arial Narrow" w:hAnsi="Arial Narrow"/>
                <w:b/>
                <w:sz w:val="24"/>
                <w:szCs w:val="24"/>
                <w:lang w:val="en-US"/>
              </w:rPr>
            </w:pPr>
            <w:r w:rsidRPr="00A23BD2">
              <w:rPr>
                <w:rFonts w:ascii="Arial Narrow" w:hAnsi="Arial Narrow"/>
                <w:b/>
                <w:sz w:val="24"/>
                <w:szCs w:val="24"/>
                <w:lang w:val="en-US"/>
              </w:rPr>
              <w:t>Date Joined:</w:t>
            </w:r>
          </w:p>
        </w:tc>
        <w:tc>
          <w:tcPr>
            <w:tcW w:w="7398" w:type="dxa"/>
          </w:tcPr>
          <w:p w:rsidR="00CA046A" w:rsidRPr="00A23BD2" w:rsidRDefault="00CA046A">
            <w:pPr>
              <w:rPr>
                <w:rFonts w:ascii="Arial Narrow" w:hAnsi="Arial Narrow"/>
                <w:sz w:val="24"/>
                <w:szCs w:val="24"/>
                <w:lang w:val="en-US"/>
              </w:rPr>
            </w:pPr>
            <w:r w:rsidRPr="00A23BD2">
              <w:rPr>
                <w:rFonts w:ascii="Arial Narrow" w:hAnsi="Arial Narrow"/>
                <w:sz w:val="24"/>
                <w:szCs w:val="24"/>
                <w:lang w:val="en-US"/>
              </w:rPr>
              <w:t>January 2001</w:t>
            </w:r>
          </w:p>
        </w:tc>
      </w:tr>
      <w:tr w:rsidR="00CA046A" w:rsidRPr="00A23BD2" w:rsidTr="00894B9A">
        <w:tc>
          <w:tcPr>
            <w:tcW w:w="2178" w:type="dxa"/>
          </w:tcPr>
          <w:p w:rsidR="00CA046A" w:rsidRPr="00A23BD2" w:rsidRDefault="00CA046A" w:rsidP="005176D7">
            <w:pPr>
              <w:jc w:val="right"/>
              <w:rPr>
                <w:rFonts w:ascii="Arial Narrow" w:hAnsi="Arial Narrow"/>
                <w:b/>
                <w:sz w:val="24"/>
                <w:szCs w:val="24"/>
                <w:lang w:val="en-US"/>
              </w:rPr>
            </w:pPr>
            <w:r w:rsidRPr="00A23BD2">
              <w:rPr>
                <w:rFonts w:ascii="Arial Narrow" w:hAnsi="Arial Narrow"/>
                <w:b/>
                <w:sz w:val="24"/>
                <w:szCs w:val="24"/>
                <w:lang w:val="en-US"/>
              </w:rPr>
              <w:t>Date Left:</w:t>
            </w:r>
          </w:p>
        </w:tc>
        <w:tc>
          <w:tcPr>
            <w:tcW w:w="7398" w:type="dxa"/>
          </w:tcPr>
          <w:p w:rsidR="00CA046A" w:rsidRPr="00A23BD2" w:rsidRDefault="00CA046A">
            <w:pPr>
              <w:rPr>
                <w:rFonts w:ascii="Arial Narrow" w:hAnsi="Arial Narrow"/>
                <w:sz w:val="24"/>
                <w:szCs w:val="24"/>
                <w:lang w:val="en-US"/>
              </w:rPr>
            </w:pPr>
            <w:r w:rsidRPr="00A23BD2">
              <w:rPr>
                <w:rFonts w:ascii="Arial Narrow" w:hAnsi="Arial Narrow"/>
                <w:sz w:val="24"/>
                <w:szCs w:val="24"/>
                <w:lang w:val="en-US"/>
              </w:rPr>
              <w:t>May 2002</w:t>
            </w:r>
          </w:p>
        </w:tc>
      </w:tr>
      <w:tr w:rsidR="00CA046A" w:rsidRPr="00A23BD2" w:rsidTr="00894B9A">
        <w:tc>
          <w:tcPr>
            <w:tcW w:w="2178" w:type="dxa"/>
          </w:tcPr>
          <w:p w:rsidR="00CA046A" w:rsidRPr="00A23BD2" w:rsidRDefault="00CA046A" w:rsidP="005176D7">
            <w:pPr>
              <w:jc w:val="right"/>
              <w:rPr>
                <w:rFonts w:ascii="Arial Narrow" w:hAnsi="Arial Narrow"/>
                <w:b/>
                <w:sz w:val="24"/>
                <w:szCs w:val="24"/>
                <w:lang w:val="en-US"/>
              </w:rPr>
            </w:pPr>
            <w:r w:rsidRPr="00A23BD2">
              <w:rPr>
                <w:rFonts w:ascii="Arial Narrow" w:hAnsi="Arial Narrow"/>
                <w:b/>
                <w:sz w:val="24"/>
                <w:szCs w:val="24"/>
                <w:lang w:val="en-US"/>
              </w:rPr>
              <w:t>Work Description:</w:t>
            </w:r>
          </w:p>
        </w:tc>
        <w:tc>
          <w:tcPr>
            <w:tcW w:w="7398" w:type="dxa"/>
          </w:tcPr>
          <w:p w:rsidR="00894B9A" w:rsidRPr="00A23BD2" w:rsidRDefault="00894B9A" w:rsidP="00894B9A">
            <w:pPr>
              <w:pStyle w:val="ListParagraph"/>
              <w:numPr>
                <w:ilvl w:val="0"/>
                <w:numId w:val="15"/>
              </w:numPr>
              <w:ind w:left="252" w:hanging="180"/>
              <w:rPr>
                <w:rFonts w:ascii="Arial Narrow" w:hAnsi="Arial Narrow"/>
                <w:sz w:val="24"/>
                <w:szCs w:val="24"/>
                <w:lang w:val="en-US"/>
              </w:rPr>
            </w:pPr>
            <w:r w:rsidRPr="00A23BD2">
              <w:rPr>
                <w:rFonts w:ascii="Arial Narrow" w:hAnsi="Arial Narrow"/>
                <w:sz w:val="24"/>
                <w:szCs w:val="24"/>
                <w:lang w:val="en-US"/>
              </w:rPr>
              <w:t>Performed finance audit for various type of business and industry.</w:t>
            </w:r>
          </w:p>
          <w:p w:rsidR="00894B9A" w:rsidRPr="00A23BD2" w:rsidRDefault="00894B9A" w:rsidP="00894B9A">
            <w:pPr>
              <w:pStyle w:val="ListParagraph"/>
              <w:numPr>
                <w:ilvl w:val="0"/>
                <w:numId w:val="15"/>
              </w:numPr>
              <w:ind w:left="252" w:hanging="180"/>
              <w:rPr>
                <w:rFonts w:ascii="Arial Narrow" w:hAnsi="Arial Narrow"/>
                <w:sz w:val="24"/>
                <w:szCs w:val="24"/>
                <w:lang w:val="en-US"/>
              </w:rPr>
            </w:pPr>
            <w:r w:rsidRPr="00A23BD2">
              <w:rPr>
                <w:rFonts w:ascii="Arial Narrow" w:hAnsi="Arial Narrow"/>
                <w:sz w:val="24"/>
                <w:szCs w:val="24"/>
                <w:lang w:val="en-US"/>
              </w:rPr>
              <w:t>Performed audit based on the respective section that had been determined by the Team Leader such as Bank section, Debtors and Other Debtors, Fixed Assets, Stocks section, Short Term and Long Term Loan, Creditors and Other Creditors section, Profit and Loss items.</w:t>
            </w:r>
          </w:p>
          <w:p w:rsidR="00894B9A" w:rsidRPr="00A23BD2" w:rsidRDefault="00894B9A" w:rsidP="00894B9A">
            <w:pPr>
              <w:pStyle w:val="ListParagraph"/>
              <w:numPr>
                <w:ilvl w:val="0"/>
                <w:numId w:val="15"/>
              </w:numPr>
              <w:ind w:left="252" w:hanging="180"/>
              <w:rPr>
                <w:rFonts w:ascii="Arial Narrow" w:hAnsi="Arial Narrow"/>
                <w:sz w:val="24"/>
                <w:szCs w:val="24"/>
                <w:lang w:val="en-US"/>
              </w:rPr>
            </w:pPr>
            <w:r w:rsidRPr="00A23BD2">
              <w:rPr>
                <w:rFonts w:ascii="Arial Narrow" w:hAnsi="Arial Narrow"/>
                <w:sz w:val="24"/>
                <w:szCs w:val="24"/>
                <w:lang w:val="en-US"/>
              </w:rPr>
              <w:t>Review compliance of Companies Act 1965 by the company secretary appointed by the clients.</w:t>
            </w:r>
          </w:p>
          <w:p w:rsidR="00894B9A" w:rsidRPr="00A23BD2" w:rsidRDefault="00894B9A" w:rsidP="00894B9A">
            <w:pPr>
              <w:pStyle w:val="ListParagraph"/>
              <w:numPr>
                <w:ilvl w:val="0"/>
                <w:numId w:val="15"/>
              </w:numPr>
              <w:ind w:left="252" w:hanging="180"/>
              <w:rPr>
                <w:rFonts w:ascii="Arial Narrow" w:hAnsi="Arial Narrow"/>
                <w:sz w:val="24"/>
                <w:szCs w:val="24"/>
                <w:lang w:val="en-US"/>
              </w:rPr>
            </w:pPr>
            <w:r w:rsidRPr="00A23BD2">
              <w:rPr>
                <w:rFonts w:ascii="Arial Narrow" w:hAnsi="Arial Narrow"/>
                <w:sz w:val="24"/>
                <w:szCs w:val="24"/>
                <w:lang w:val="en-US"/>
              </w:rPr>
              <w:t>Assist team leader in preparing financial statements.</w:t>
            </w:r>
          </w:p>
          <w:p w:rsidR="00894B9A" w:rsidRPr="00A23BD2" w:rsidRDefault="00894B9A" w:rsidP="00894B9A">
            <w:pPr>
              <w:pStyle w:val="ListParagraph"/>
              <w:numPr>
                <w:ilvl w:val="0"/>
                <w:numId w:val="15"/>
              </w:numPr>
              <w:ind w:left="252" w:hanging="180"/>
              <w:rPr>
                <w:rFonts w:ascii="Arial Narrow" w:hAnsi="Arial Narrow"/>
                <w:sz w:val="24"/>
                <w:szCs w:val="24"/>
                <w:lang w:val="en-US"/>
              </w:rPr>
            </w:pPr>
            <w:r w:rsidRPr="00A23BD2">
              <w:rPr>
                <w:rFonts w:ascii="Arial Narrow" w:hAnsi="Arial Narrow"/>
                <w:sz w:val="24"/>
                <w:szCs w:val="24"/>
                <w:lang w:val="en-US"/>
              </w:rPr>
              <w:t>Assist Team Leader in preparing consolidated financial statements.</w:t>
            </w:r>
          </w:p>
          <w:p w:rsidR="00894B9A" w:rsidRPr="00A23BD2" w:rsidRDefault="00894B9A" w:rsidP="00894B9A">
            <w:pPr>
              <w:pStyle w:val="ListParagraph"/>
              <w:numPr>
                <w:ilvl w:val="0"/>
                <w:numId w:val="15"/>
              </w:numPr>
              <w:ind w:left="252" w:hanging="180"/>
              <w:rPr>
                <w:rFonts w:ascii="Arial Narrow" w:hAnsi="Arial Narrow"/>
                <w:sz w:val="24"/>
                <w:szCs w:val="24"/>
                <w:lang w:val="en-US"/>
              </w:rPr>
            </w:pPr>
            <w:r w:rsidRPr="00A23BD2">
              <w:rPr>
                <w:rFonts w:ascii="Arial Narrow" w:hAnsi="Arial Narrow"/>
                <w:sz w:val="24"/>
                <w:szCs w:val="24"/>
                <w:lang w:val="en-US"/>
              </w:rPr>
              <w:t>Performed full audit on dormant companies.</w:t>
            </w:r>
          </w:p>
          <w:p w:rsidR="00894B9A" w:rsidRPr="00A23BD2" w:rsidRDefault="00894B9A" w:rsidP="00894B9A">
            <w:pPr>
              <w:pStyle w:val="ListParagraph"/>
              <w:numPr>
                <w:ilvl w:val="0"/>
                <w:numId w:val="15"/>
              </w:numPr>
              <w:ind w:left="252" w:hanging="180"/>
              <w:rPr>
                <w:rFonts w:ascii="Arial Narrow" w:hAnsi="Arial Narrow"/>
                <w:sz w:val="24"/>
                <w:szCs w:val="24"/>
                <w:lang w:val="en-US"/>
              </w:rPr>
            </w:pPr>
            <w:r w:rsidRPr="00A23BD2">
              <w:rPr>
                <w:rFonts w:ascii="Arial Narrow" w:hAnsi="Arial Narrow"/>
                <w:sz w:val="24"/>
                <w:szCs w:val="24"/>
                <w:lang w:val="en-US"/>
              </w:rPr>
              <w:t>Performed audit for the submission to the regulatory body such as Royal Custom Department.</w:t>
            </w:r>
          </w:p>
          <w:p w:rsidR="00CA046A" w:rsidRPr="00A23BD2" w:rsidRDefault="00CA046A">
            <w:pPr>
              <w:rPr>
                <w:rFonts w:ascii="Arial Narrow" w:hAnsi="Arial Narrow"/>
                <w:sz w:val="24"/>
                <w:szCs w:val="24"/>
                <w:lang w:val="en-US"/>
              </w:rPr>
            </w:pPr>
          </w:p>
        </w:tc>
      </w:tr>
      <w:tr w:rsidR="00CA046A" w:rsidRPr="00A23BD2" w:rsidTr="00894B9A">
        <w:tc>
          <w:tcPr>
            <w:tcW w:w="2178" w:type="dxa"/>
          </w:tcPr>
          <w:p w:rsidR="00CA046A" w:rsidRPr="00A23BD2" w:rsidRDefault="00894B9A" w:rsidP="005176D7">
            <w:pPr>
              <w:jc w:val="right"/>
              <w:rPr>
                <w:rFonts w:ascii="Arial Narrow" w:hAnsi="Arial Narrow"/>
                <w:b/>
                <w:sz w:val="24"/>
                <w:szCs w:val="24"/>
                <w:lang w:val="en-US"/>
              </w:rPr>
            </w:pPr>
            <w:r w:rsidRPr="00A23BD2">
              <w:rPr>
                <w:rStyle w:val="apple-style-span"/>
                <w:rFonts w:ascii="Arial Narrow" w:hAnsi="Arial Narrow"/>
                <w:b/>
                <w:color w:val="000000"/>
                <w:sz w:val="24"/>
                <w:szCs w:val="24"/>
                <w:lang w:val="en-US"/>
              </w:rPr>
              <w:t>Experienced Gains:</w:t>
            </w:r>
          </w:p>
        </w:tc>
        <w:tc>
          <w:tcPr>
            <w:tcW w:w="7398" w:type="dxa"/>
          </w:tcPr>
          <w:p w:rsidR="00894B9A" w:rsidRPr="00A23BD2" w:rsidRDefault="00894B9A" w:rsidP="00894B9A">
            <w:pPr>
              <w:pStyle w:val="ListParagraph"/>
              <w:numPr>
                <w:ilvl w:val="0"/>
                <w:numId w:val="16"/>
              </w:numPr>
              <w:ind w:left="252" w:hanging="180"/>
              <w:jc w:val="both"/>
              <w:rPr>
                <w:rFonts w:ascii="Arial Narrow" w:hAnsi="Arial Narrow"/>
                <w:sz w:val="24"/>
                <w:szCs w:val="24"/>
                <w:lang w:val="en-US"/>
              </w:rPr>
            </w:pPr>
            <w:r w:rsidRPr="00A23BD2">
              <w:rPr>
                <w:rFonts w:ascii="Arial Narrow" w:hAnsi="Arial Narrow"/>
                <w:sz w:val="24"/>
                <w:szCs w:val="24"/>
                <w:lang w:val="en-US"/>
              </w:rPr>
              <w:t>Knowledge and experienced of external audit function towards their clients.</w:t>
            </w:r>
          </w:p>
          <w:p w:rsidR="00894B9A" w:rsidRPr="00A23BD2" w:rsidRDefault="00894B9A" w:rsidP="00894B9A">
            <w:pPr>
              <w:pStyle w:val="ListParagraph"/>
              <w:numPr>
                <w:ilvl w:val="0"/>
                <w:numId w:val="16"/>
              </w:numPr>
              <w:ind w:left="252" w:hanging="180"/>
              <w:jc w:val="both"/>
              <w:rPr>
                <w:rFonts w:ascii="Arial Narrow" w:hAnsi="Arial Narrow"/>
                <w:sz w:val="24"/>
                <w:szCs w:val="24"/>
                <w:lang w:val="en-US"/>
              </w:rPr>
            </w:pPr>
            <w:r w:rsidRPr="00A23BD2">
              <w:rPr>
                <w:rFonts w:ascii="Arial Narrow" w:hAnsi="Arial Narrow"/>
                <w:sz w:val="24"/>
                <w:szCs w:val="24"/>
                <w:lang w:val="en-US"/>
              </w:rPr>
              <w:t>Knowledge and experienced on how to verify documentations for audit purposes.</w:t>
            </w:r>
          </w:p>
          <w:p w:rsidR="00894B9A" w:rsidRPr="00A23BD2" w:rsidRDefault="00894B9A" w:rsidP="00894B9A">
            <w:pPr>
              <w:pStyle w:val="ListParagraph"/>
              <w:numPr>
                <w:ilvl w:val="0"/>
                <w:numId w:val="16"/>
              </w:numPr>
              <w:ind w:left="252" w:hanging="180"/>
              <w:jc w:val="both"/>
              <w:rPr>
                <w:rFonts w:ascii="Arial Narrow" w:hAnsi="Arial Narrow"/>
                <w:sz w:val="24"/>
                <w:szCs w:val="24"/>
                <w:lang w:val="en-US"/>
              </w:rPr>
            </w:pPr>
            <w:r w:rsidRPr="00A23BD2">
              <w:rPr>
                <w:rFonts w:ascii="Arial Narrow" w:hAnsi="Arial Narrow"/>
                <w:sz w:val="24"/>
                <w:szCs w:val="24"/>
                <w:lang w:val="en-US"/>
              </w:rPr>
              <w:t>Knowledge and experienced on how to measure the existence of assets during the fixed asset sighting.</w:t>
            </w:r>
          </w:p>
          <w:p w:rsidR="00894B9A" w:rsidRPr="00A23BD2" w:rsidRDefault="00894B9A" w:rsidP="00894B9A">
            <w:pPr>
              <w:pStyle w:val="ListParagraph"/>
              <w:numPr>
                <w:ilvl w:val="0"/>
                <w:numId w:val="16"/>
              </w:numPr>
              <w:ind w:left="252" w:hanging="180"/>
              <w:jc w:val="both"/>
              <w:rPr>
                <w:rFonts w:ascii="Arial Narrow" w:hAnsi="Arial Narrow"/>
                <w:sz w:val="24"/>
                <w:szCs w:val="24"/>
                <w:lang w:val="en-US"/>
              </w:rPr>
            </w:pPr>
            <w:r w:rsidRPr="00A23BD2">
              <w:rPr>
                <w:rFonts w:ascii="Arial Narrow" w:hAnsi="Arial Narrow"/>
                <w:sz w:val="24"/>
                <w:szCs w:val="24"/>
                <w:lang w:val="en-US"/>
              </w:rPr>
              <w:t xml:space="preserve">Knowledge and experienced on how to </w:t>
            </w:r>
            <w:proofErr w:type="spellStart"/>
            <w:r w:rsidRPr="00A23BD2">
              <w:rPr>
                <w:rFonts w:ascii="Arial Narrow" w:hAnsi="Arial Narrow"/>
                <w:sz w:val="24"/>
                <w:szCs w:val="24"/>
                <w:lang w:val="en-US"/>
              </w:rPr>
              <w:t>determined</w:t>
            </w:r>
            <w:proofErr w:type="spellEnd"/>
            <w:r w:rsidRPr="00A23BD2">
              <w:rPr>
                <w:rFonts w:ascii="Arial Narrow" w:hAnsi="Arial Narrow"/>
                <w:sz w:val="24"/>
                <w:szCs w:val="24"/>
                <w:lang w:val="en-US"/>
              </w:rPr>
              <w:t xml:space="preserve"> the samples during the conduct of the audit and during the stock take time.</w:t>
            </w:r>
          </w:p>
          <w:p w:rsidR="00894B9A" w:rsidRPr="00A23BD2" w:rsidRDefault="00894B9A" w:rsidP="00894B9A">
            <w:pPr>
              <w:pStyle w:val="ListParagraph"/>
              <w:numPr>
                <w:ilvl w:val="0"/>
                <w:numId w:val="16"/>
              </w:numPr>
              <w:ind w:left="252" w:hanging="180"/>
              <w:jc w:val="both"/>
              <w:rPr>
                <w:rFonts w:ascii="Arial Narrow" w:hAnsi="Arial Narrow"/>
                <w:sz w:val="24"/>
                <w:szCs w:val="24"/>
                <w:lang w:val="en-US"/>
              </w:rPr>
            </w:pPr>
            <w:r w:rsidRPr="00A23BD2">
              <w:rPr>
                <w:rFonts w:ascii="Arial Narrow" w:hAnsi="Arial Narrow"/>
                <w:sz w:val="24"/>
                <w:szCs w:val="24"/>
                <w:lang w:val="en-US"/>
              </w:rPr>
              <w:t xml:space="preserve">Performed third party confirmation during the conduct of the audit. </w:t>
            </w:r>
          </w:p>
          <w:p w:rsidR="00894B9A" w:rsidRPr="00A23BD2" w:rsidRDefault="00894B9A" w:rsidP="00894B9A">
            <w:pPr>
              <w:pStyle w:val="ListParagraph"/>
              <w:numPr>
                <w:ilvl w:val="0"/>
                <w:numId w:val="16"/>
              </w:numPr>
              <w:ind w:left="252" w:hanging="180"/>
              <w:jc w:val="both"/>
              <w:rPr>
                <w:rFonts w:ascii="Arial Narrow" w:hAnsi="Arial Narrow"/>
                <w:sz w:val="24"/>
                <w:szCs w:val="24"/>
                <w:lang w:val="en-US"/>
              </w:rPr>
            </w:pPr>
            <w:r w:rsidRPr="00A23BD2">
              <w:rPr>
                <w:rFonts w:ascii="Arial Narrow" w:hAnsi="Arial Narrow"/>
                <w:sz w:val="24"/>
                <w:szCs w:val="24"/>
                <w:lang w:val="en-US"/>
              </w:rPr>
              <w:t>Experienced on the requirements that need to be fulfilled for submission to the Royal Custom Department.</w:t>
            </w:r>
          </w:p>
          <w:p w:rsidR="00CA046A" w:rsidRPr="00A23BD2" w:rsidRDefault="00CA046A" w:rsidP="00894B9A">
            <w:pPr>
              <w:pStyle w:val="ListParagraph"/>
              <w:ind w:left="0"/>
              <w:jc w:val="both"/>
              <w:rPr>
                <w:rFonts w:ascii="Arial Narrow" w:hAnsi="Arial Narrow"/>
                <w:sz w:val="24"/>
                <w:szCs w:val="24"/>
                <w:lang w:val="en-US"/>
              </w:rPr>
            </w:pPr>
          </w:p>
        </w:tc>
      </w:tr>
      <w:tr w:rsidR="00CA046A" w:rsidRPr="00A23BD2" w:rsidTr="00894B9A">
        <w:tc>
          <w:tcPr>
            <w:tcW w:w="2178" w:type="dxa"/>
          </w:tcPr>
          <w:p w:rsidR="00CA046A" w:rsidRPr="00A23BD2" w:rsidRDefault="00CA046A" w:rsidP="005176D7">
            <w:pPr>
              <w:jc w:val="right"/>
              <w:rPr>
                <w:rFonts w:ascii="Arial Narrow" w:hAnsi="Arial Narrow"/>
                <w:b/>
                <w:sz w:val="24"/>
                <w:szCs w:val="24"/>
                <w:lang w:val="en-US"/>
              </w:rPr>
            </w:pPr>
            <w:r w:rsidRPr="00A23BD2">
              <w:rPr>
                <w:rFonts w:ascii="Arial Narrow" w:hAnsi="Arial Narrow"/>
                <w:b/>
                <w:sz w:val="24"/>
                <w:szCs w:val="24"/>
                <w:lang w:val="en-US"/>
              </w:rPr>
              <w:t>Reason of leaving the Company:</w:t>
            </w:r>
          </w:p>
        </w:tc>
        <w:tc>
          <w:tcPr>
            <w:tcW w:w="7398" w:type="dxa"/>
          </w:tcPr>
          <w:p w:rsidR="00CA046A" w:rsidRPr="00A23BD2" w:rsidRDefault="00CA046A" w:rsidP="009931F7">
            <w:pPr>
              <w:pStyle w:val="ListParagraph"/>
              <w:ind w:left="0" w:hanging="18"/>
              <w:rPr>
                <w:rFonts w:ascii="Arial Narrow" w:hAnsi="Arial Narrow"/>
                <w:sz w:val="24"/>
                <w:szCs w:val="24"/>
                <w:lang w:val="en-US"/>
              </w:rPr>
            </w:pPr>
            <w:r w:rsidRPr="00A23BD2">
              <w:rPr>
                <w:rFonts w:ascii="Arial Narrow" w:hAnsi="Arial Narrow"/>
                <w:sz w:val="24"/>
                <w:szCs w:val="24"/>
                <w:lang w:val="en-US"/>
              </w:rPr>
              <w:t xml:space="preserve">The </w:t>
            </w:r>
            <w:r w:rsidR="009931F7" w:rsidRPr="00A23BD2">
              <w:rPr>
                <w:rFonts w:ascii="Arial Narrow" w:hAnsi="Arial Narrow"/>
                <w:sz w:val="24"/>
                <w:szCs w:val="24"/>
                <w:lang w:val="en-US"/>
              </w:rPr>
              <w:t>c</w:t>
            </w:r>
            <w:r w:rsidRPr="00A23BD2">
              <w:rPr>
                <w:rFonts w:ascii="Arial Narrow" w:hAnsi="Arial Narrow"/>
                <w:sz w:val="24"/>
                <w:szCs w:val="24"/>
                <w:lang w:val="en-US"/>
              </w:rPr>
              <w:t>ompany no longer exist</w:t>
            </w:r>
          </w:p>
        </w:tc>
      </w:tr>
    </w:tbl>
    <w:p w:rsidR="0018155A" w:rsidRDefault="0018155A" w:rsidP="005176D7">
      <w:pPr>
        <w:jc w:val="center"/>
        <w:rPr>
          <w:rFonts w:ascii="Arial Narrow" w:hAnsi="Arial Narrow"/>
          <w:b/>
          <w:sz w:val="24"/>
          <w:szCs w:val="24"/>
          <w:lang w:val="en-US"/>
        </w:rPr>
      </w:pPr>
    </w:p>
    <w:p w:rsidR="0018155A" w:rsidRDefault="0018155A">
      <w:pPr>
        <w:rPr>
          <w:rFonts w:ascii="Arial Narrow" w:hAnsi="Arial Narrow"/>
          <w:b/>
          <w:sz w:val="24"/>
          <w:szCs w:val="24"/>
          <w:lang w:val="en-US"/>
        </w:rPr>
      </w:pPr>
      <w:r>
        <w:rPr>
          <w:rFonts w:ascii="Arial Narrow" w:hAnsi="Arial Narrow"/>
          <w:b/>
          <w:sz w:val="24"/>
          <w:szCs w:val="24"/>
          <w:lang w:val="en-US"/>
        </w:rPr>
        <w:br w:type="page"/>
      </w:r>
    </w:p>
    <w:p w:rsidR="00FD1537" w:rsidRPr="00A23BD2" w:rsidRDefault="00710B88" w:rsidP="005176D7">
      <w:pPr>
        <w:jc w:val="center"/>
        <w:rPr>
          <w:rFonts w:ascii="Arial Narrow" w:hAnsi="Arial Narrow"/>
          <w:b/>
          <w:sz w:val="24"/>
          <w:szCs w:val="24"/>
          <w:lang w:val="en-US"/>
        </w:rPr>
      </w:pPr>
      <w:r w:rsidRPr="00A23BD2">
        <w:rPr>
          <w:rFonts w:ascii="Arial Narrow" w:hAnsi="Arial Narrow"/>
          <w:b/>
          <w:sz w:val="24"/>
          <w:szCs w:val="24"/>
          <w:lang w:val="en-US"/>
        </w:rPr>
        <w:lastRenderedPageBreak/>
        <w:t>EDUCATIONS &amp; QUALIFACATIONS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r w:rsidRPr="00A23BD2">
              <w:rPr>
                <w:rFonts w:ascii="Arial Narrow" w:hAnsi="Arial Narrow"/>
                <w:b/>
                <w:sz w:val="24"/>
                <w:szCs w:val="24"/>
                <w:lang w:val="en-US"/>
              </w:rPr>
              <w:t>1998 – 2000:</w:t>
            </w:r>
          </w:p>
        </w:tc>
        <w:tc>
          <w:tcPr>
            <w:tcW w:w="7398" w:type="dxa"/>
          </w:tcPr>
          <w:p w:rsidR="00710B88" w:rsidRPr="00A23BD2" w:rsidRDefault="00710B88">
            <w:pPr>
              <w:rPr>
                <w:rFonts w:ascii="Arial Narrow" w:hAnsi="Arial Narrow"/>
                <w:sz w:val="24"/>
                <w:szCs w:val="24"/>
                <w:lang w:val="en-US"/>
              </w:rPr>
            </w:pPr>
            <w:r w:rsidRPr="00A23BD2">
              <w:rPr>
                <w:rFonts w:ascii="Arial Narrow" w:hAnsi="Arial Narrow"/>
                <w:sz w:val="24"/>
                <w:szCs w:val="24"/>
                <w:lang w:val="en-US"/>
              </w:rPr>
              <w:t>University of MARA Technology (</w:t>
            </w:r>
            <w:proofErr w:type="spellStart"/>
            <w:r w:rsidRPr="00A23BD2">
              <w:rPr>
                <w:rFonts w:ascii="Arial Narrow" w:hAnsi="Arial Narrow"/>
                <w:sz w:val="24"/>
                <w:szCs w:val="24"/>
                <w:lang w:val="en-US"/>
              </w:rPr>
              <w:t>UiTM</w:t>
            </w:r>
            <w:proofErr w:type="spellEnd"/>
            <w:r w:rsidRPr="00A23BD2">
              <w:rPr>
                <w:rFonts w:ascii="Arial Narrow" w:hAnsi="Arial Narrow"/>
                <w:sz w:val="24"/>
                <w:szCs w:val="24"/>
                <w:lang w:val="en-US"/>
              </w:rPr>
              <w:t>)</w:t>
            </w:r>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pPr>
              <w:rPr>
                <w:rFonts w:ascii="Arial Narrow" w:hAnsi="Arial Narrow"/>
                <w:sz w:val="24"/>
                <w:szCs w:val="24"/>
                <w:lang w:val="en-US"/>
              </w:rPr>
            </w:pPr>
            <w:r w:rsidRPr="00A23BD2">
              <w:rPr>
                <w:rFonts w:ascii="Arial Narrow" w:hAnsi="Arial Narrow"/>
                <w:sz w:val="24"/>
                <w:szCs w:val="24"/>
                <w:lang w:val="en-US"/>
              </w:rPr>
              <w:t>Bachelor of Accounting (</w:t>
            </w:r>
            <w:proofErr w:type="spellStart"/>
            <w:r w:rsidRPr="00A23BD2">
              <w:rPr>
                <w:rFonts w:ascii="Arial Narrow" w:hAnsi="Arial Narrow"/>
                <w:sz w:val="24"/>
                <w:szCs w:val="24"/>
                <w:lang w:val="en-US"/>
              </w:rPr>
              <w:t>Hons</w:t>
            </w:r>
            <w:proofErr w:type="spellEnd"/>
            <w:r w:rsidRPr="00A23BD2">
              <w:rPr>
                <w:rFonts w:ascii="Arial Narrow" w:hAnsi="Arial Narrow"/>
                <w:sz w:val="24"/>
                <w:szCs w:val="24"/>
                <w:lang w:val="en-US"/>
              </w:rPr>
              <w:t>)</w:t>
            </w:r>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pPr>
              <w:rPr>
                <w:rFonts w:ascii="Arial Narrow" w:hAnsi="Arial Narrow"/>
                <w:sz w:val="24"/>
                <w:szCs w:val="24"/>
                <w:lang w:val="en-US"/>
              </w:rPr>
            </w:pPr>
            <w:r w:rsidRPr="00A23BD2">
              <w:rPr>
                <w:rFonts w:ascii="Arial Narrow" w:hAnsi="Arial Narrow"/>
                <w:sz w:val="24"/>
                <w:szCs w:val="24"/>
                <w:lang w:val="en-US"/>
              </w:rPr>
              <w:t>CGPA: 3.37</w:t>
            </w:r>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pPr>
              <w:rPr>
                <w:rFonts w:ascii="Arial Narrow" w:hAnsi="Arial Narrow"/>
                <w:sz w:val="24"/>
                <w:szCs w:val="24"/>
                <w:lang w:val="en-US"/>
              </w:rPr>
            </w:pPr>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r w:rsidRPr="00A23BD2">
              <w:rPr>
                <w:rFonts w:ascii="Arial Narrow" w:hAnsi="Arial Narrow"/>
                <w:b/>
                <w:sz w:val="24"/>
                <w:szCs w:val="24"/>
                <w:lang w:val="en-US"/>
              </w:rPr>
              <w:t>1997:</w:t>
            </w:r>
          </w:p>
        </w:tc>
        <w:tc>
          <w:tcPr>
            <w:tcW w:w="7398" w:type="dxa"/>
          </w:tcPr>
          <w:p w:rsidR="00710B88" w:rsidRPr="00A23BD2" w:rsidRDefault="00710B88">
            <w:pPr>
              <w:rPr>
                <w:rFonts w:ascii="Arial Narrow" w:hAnsi="Arial Narrow"/>
                <w:sz w:val="24"/>
                <w:szCs w:val="24"/>
                <w:lang w:val="en-US"/>
              </w:rPr>
            </w:pPr>
            <w:proofErr w:type="spellStart"/>
            <w:r w:rsidRPr="00A23BD2">
              <w:rPr>
                <w:rFonts w:ascii="Arial Narrow" w:hAnsi="Arial Narrow"/>
                <w:sz w:val="24"/>
                <w:szCs w:val="24"/>
                <w:lang w:val="en-US"/>
              </w:rPr>
              <w:t>Kolej</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Yayasan</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Pelajaran</w:t>
            </w:r>
            <w:proofErr w:type="spellEnd"/>
            <w:r w:rsidRPr="00A23BD2">
              <w:rPr>
                <w:rFonts w:ascii="Arial Narrow" w:hAnsi="Arial Narrow"/>
                <w:sz w:val="24"/>
                <w:szCs w:val="24"/>
                <w:lang w:val="en-US"/>
              </w:rPr>
              <w:t xml:space="preserve"> MARA </w:t>
            </w:r>
            <w:proofErr w:type="spellStart"/>
            <w:r w:rsidRPr="00A23BD2">
              <w:rPr>
                <w:rFonts w:ascii="Arial Narrow" w:hAnsi="Arial Narrow"/>
                <w:sz w:val="24"/>
                <w:szCs w:val="24"/>
                <w:lang w:val="en-US"/>
              </w:rPr>
              <w:t>Bangi</w:t>
            </w:r>
            <w:proofErr w:type="spellEnd"/>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bookmarkStart w:id="0" w:name="_Hlk254162712"/>
          </w:p>
        </w:tc>
        <w:tc>
          <w:tcPr>
            <w:tcW w:w="7398" w:type="dxa"/>
          </w:tcPr>
          <w:p w:rsidR="00710B88" w:rsidRPr="00A23BD2" w:rsidRDefault="00710B88" w:rsidP="00710B88">
            <w:pPr>
              <w:rPr>
                <w:rFonts w:ascii="Arial Narrow" w:hAnsi="Arial Narrow"/>
                <w:sz w:val="24"/>
                <w:szCs w:val="24"/>
                <w:lang w:val="en-US"/>
              </w:rPr>
            </w:pPr>
            <w:r w:rsidRPr="00A23BD2">
              <w:rPr>
                <w:rFonts w:ascii="Arial Narrow" w:hAnsi="Arial Narrow"/>
                <w:sz w:val="24"/>
                <w:szCs w:val="24"/>
                <w:lang w:val="en-US"/>
              </w:rPr>
              <w:t xml:space="preserve">Australian Consortium for </w:t>
            </w:r>
            <w:proofErr w:type="spellStart"/>
            <w:r w:rsidRPr="00A23BD2">
              <w:rPr>
                <w:rFonts w:ascii="Arial Narrow" w:hAnsi="Arial Narrow"/>
                <w:sz w:val="24"/>
                <w:szCs w:val="24"/>
                <w:lang w:val="en-US"/>
              </w:rPr>
              <w:t>Higeher</w:t>
            </w:r>
            <w:proofErr w:type="spellEnd"/>
            <w:r w:rsidRPr="00A23BD2">
              <w:rPr>
                <w:rFonts w:ascii="Arial Narrow" w:hAnsi="Arial Narrow"/>
                <w:sz w:val="24"/>
                <w:szCs w:val="24"/>
                <w:lang w:val="en-US"/>
              </w:rPr>
              <w:t xml:space="preserve"> Education in Malaysia (ACHEM) </w:t>
            </w:r>
            <w:proofErr w:type="spellStart"/>
            <w:r w:rsidRPr="00A23BD2">
              <w:rPr>
                <w:rFonts w:ascii="Arial Narrow" w:hAnsi="Arial Narrow"/>
                <w:sz w:val="24"/>
                <w:szCs w:val="24"/>
                <w:lang w:val="en-US"/>
              </w:rPr>
              <w:t>Programme</w:t>
            </w:r>
            <w:proofErr w:type="spellEnd"/>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pPr>
              <w:rPr>
                <w:rFonts w:ascii="Arial Narrow" w:hAnsi="Arial Narrow"/>
                <w:sz w:val="24"/>
                <w:szCs w:val="24"/>
                <w:lang w:val="en-US"/>
              </w:rPr>
            </w:pPr>
            <w:r w:rsidRPr="00A23BD2">
              <w:rPr>
                <w:rFonts w:ascii="Arial Narrow" w:hAnsi="Arial Narrow"/>
                <w:sz w:val="24"/>
                <w:szCs w:val="24"/>
                <w:lang w:val="en-US"/>
              </w:rPr>
              <w:t>2</w:t>
            </w:r>
            <w:r w:rsidRPr="00A23BD2">
              <w:rPr>
                <w:rFonts w:ascii="Arial Narrow" w:hAnsi="Arial Narrow"/>
                <w:sz w:val="24"/>
                <w:szCs w:val="24"/>
                <w:vertAlign w:val="superscript"/>
                <w:lang w:val="en-US"/>
              </w:rPr>
              <w:t>nd</w:t>
            </w:r>
            <w:r w:rsidRPr="00A23BD2">
              <w:rPr>
                <w:rFonts w:ascii="Arial Narrow" w:hAnsi="Arial Narrow"/>
                <w:sz w:val="24"/>
                <w:szCs w:val="24"/>
                <w:lang w:val="en-US"/>
              </w:rPr>
              <w:t xml:space="preserve"> Year Charles Stuart University (Twinning </w:t>
            </w:r>
            <w:proofErr w:type="spellStart"/>
            <w:r w:rsidRPr="00A23BD2">
              <w:rPr>
                <w:rFonts w:ascii="Arial Narrow" w:hAnsi="Arial Narrow"/>
                <w:sz w:val="24"/>
                <w:szCs w:val="24"/>
                <w:lang w:val="en-US"/>
              </w:rPr>
              <w:t>Programme</w:t>
            </w:r>
            <w:proofErr w:type="spellEnd"/>
            <w:r w:rsidRPr="00A23BD2">
              <w:rPr>
                <w:rFonts w:ascii="Arial Narrow" w:hAnsi="Arial Narrow"/>
                <w:sz w:val="24"/>
                <w:szCs w:val="24"/>
                <w:lang w:val="en-US"/>
              </w:rPr>
              <w:t>)</w:t>
            </w:r>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pPr>
              <w:rPr>
                <w:rFonts w:ascii="Arial Narrow" w:hAnsi="Arial Narrow"/>
                <w:sz w:val="24"/>
                <w:szCs w:val="24"/>
                <w:lang w:val="en-US"/>
              </w:rPr>
            </w:pPr>
            <w:r w:rsidRPr="00A23BD2">
              <w:rPr>
                <w:rFonts w:ascii="Arial Narrow" w:hAnsi="Arial Narrow"/>
                <w:sz w:val="24"/>
                <w:szCs w:val="24"/>
                <w:lang w:val="en-US"/>
              </w:rPr>
              <w:t>GPA: 7.0</w:t>
            </w:r>
          </w:p>
        </w:tc>
      </w:tr>
      <w:tr w:rsidR="00F3019B" w:rsidRPr="00A23BD2" w:rsidTr="00AD461F">
        <w:tc>
          <w:tcPr>
            <w:tcW w:w="2178" w:type="dxa"/>
          </w:tcPr>
          <w:p w:rsidR="00F3019B" w:rsidRPr="00A23BD2" w:rsidRDefault="00F3019B" w:rsidP="005176D7">
            <w:pPr>
              <w:jc w:val="right"/>
              <w:rPr>
                <w:rFonts w:ascii="Arial Narrow" w:hAnsi="Arial Narrow"/>
                <w:b/>
                <w:sz w:val="24"/>
                <w:szCs w:val="24"/>
                <w:lang w:val="en-US"/>
              </w:rPr>
            </w:pPr>
          </w:p>
        </w:tc>
        <w:tc>
          <w:tcPr>
            <w:tcW w:w="7398" w:type="dxa"/>
          </w:tcPr>
          <w:p w:rsidR="00F3019B" w:rsidRPr="00A23BD2" w:rsidRDefault="00F3019B">
            <w:pPr>
              <w:rPr>
                <w:rFonts w:ascii="Arial Narrow" w:hAnsi="Arial Narrow"/>
                <w:sz w:val="24"/>
                <w:szCs w:val="24"/>
                <w:lang w:val="en-US"/>
              </w:rPr>
            </w:pPr>
          </w:p>
        </w:tc>
      </w:tr>
      <w:bookmarkEnd w:id="0"/>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r w:rsidRPr="00A23BD2">
              <w:rPr>
                <w:rFonts w:ascii="Arial Narrow" w:hAnsi="Arial Narrow"/>
                <w:b/>
                <w:sz w:val="24"/>
                <w:szCs w:val="24"/>
                <w:lang w:val="en-US"/>
              </w:rPr>
              <w:t>1994 – 1996:</w:t>
            </w:r>
          </w:p>
        </w:tc>
        <w:tc>
          <w:tcPr>
            <w:tcW w:w="7398" w:type="dxa"/>
          </w:tcPr>
          <w:p w:rsidR="00710B88" w:rsidRPr="00A23BD2" w:rsidRDefault="00710B88" w:rsidP="00710B88">
            <w:pPr>
              <w:rPr>
                <w:rFonts w:ascii="Arial Narrow" w:hAnsi="Arial Narrow"/>
                <w:sz w:val="24"/>
                <w:szCs w:val="24"/>
                <w:lang w:val="en-US"/>
              </w:rPr>
            </w:pPr>
            <w:proofErr w:type="spellStart"/>
            <w:r w:rsidRPr="00A23BD2">
              <w:rPr>
                <w:rFonts w:ascii="Arial Narrow" w:hAnsi="Arial Narrow"/>
                <w:sz w:val="24"/>
                <w:szCs w:val="24"/>
                <w:lang w:val="en-US"/>
              </w:rPr>
              <w:t>Kolej</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Yayasan</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Pelajaran</w:t>
            </w:r>
            <w:proofErr w:type="spellEnd"/>
            <w:r w:rsidRPr="00A23BD2">
              <w:rPr>
                <w:rFonts w:ascii="Arial Narrow" w:hAnsi="Arial Narrow"/>
                <w:sz w:val="24"/>
                <w:szCs w:val="24"/>
                <w:lang w:val="en-US"/>
              </w:rPr>
              <w:t xml:space="preserve"> MARA </w:t>
            </w:r>
            <w:proofErr w:type="spellStart"/>
            <w:r w:rsidRPr="00A23BD2">
              <w:rPr>
                <w:rFonts w:ascii="Arial Narrow" w:hAnsi="Arial Narrow"/>
                <w:sz w:val="24"/>
                <w:szCs w:val="24"/>
                <w:lang w:val="en-US"/>
              </w:rPr>
              <w:t>Trolak</w:t>
            </w:r>
            <w:proofErr w:type="spellEnd"/>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rsidP="00505E0B">
            <w:pPr>
              <w:rPr>
                <w:rFonts w:ascii="Arial Narrow" w:hAnsi="Arial Narrow"/>
                <w:sz w:val="24"/>
                <w:szCs w:val="24"/>
                <w:lang w:val="en-US"/>
              </w:rPr>
            </w:pPr>
            <w:r w:rsidRPr="00A23BD2">
              <w:rPr>
                <w:rFonts w:ascii="Arial Narrow" w:hAnsi="Arial Narrow"/>
                <w:sz w:val="24"/>
                <w:szCs w:val="24"/>
                <w:lang w:val="en-US"/>
              </w:rPr>
              <w:t xml:space="preserve">Australian Consortium for </w:t>
            </w:r>
            <w:proofErr w:type="spellStart"/>
            <w:r w:rsidRPr="00A23BD2">
              <w:rPr>
                <w:rFonts w:ascii="Arial Narrow" w:hAnsi="Arial Narrow"/>
                <w:sz w:val="24"/>
                <w:szCs w:val="24"/>
                <w:lang w:val="en-US"/>
              </w:rPr>
              <w:t>Higeher</w:t>
            </w:r>
            <w:proofErr w:type="spellEnd"/>
            <w:r w:rsidRPr="00A23BD2">
              <w:rPr>
                <w:rFonts w:ascii="Arial Narrow" w:hAnsi="Arial Narrow"/>
                <w:sz w:val="24"/>
                <w:szCs w:val="24"/>
                <w:lang w:val="en-US"/>
              </w:rPr>
              <w:t xml:space="preserve"> Education in Malaysia (ACHEM) </w:t>
            </w:r>
            <w:proofErr w:type="spellStart"/>
            <w:r w:rsidRPr="00A23BD2">
              <w:rPr>
                <w:rFonts w:ascii="Arial Narrow" w:hAnsi="Arial Narrow"/>
                <w:sz w:val="24"/>
                <w:szCs w:val="24"/>
                <w:lang w:val="en-US"/>
              </w:rPr>
              <w:t>Programme</w:t>
            </w:r>
            <w:proofErr w:type="spellEnd"/>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rsidP="00505E0B">
            <w:pPr>
              <w:rPr>
                <w:rFonts w:ascii="Arial Narrow" w:hAnsi="Arial Narrow"/>
                <w:sz w:val="24"/>
                <w:szCs w:val="24"/>
                <w:lang w:val="en-US"/>
              </w:rPr>
            </w:pPr>
            <w:r w:rsidRPr="00A23BD2">
              <w:rPr>
                <w:rFonts w:ascii="Arial Narrow" w:hAnsi="Arial Narrow"/>
                <w:sz w:val="24"/>
                <w:szCs w:val="24"/>
                <w:lang w:val="en-US"/>
              </w:rPr>
              <w:t>1</w:t>
            </w:r>
            <w:r w:rsidRPr="00A23BD2">
              <w:rPr>
                <w:rFonts w:ascii="Arial Narrow" w:hAnsi="Arial Narrow"/>
                <w:sz w:val="24"/>
                <w:szCs w:val="24"/>
                <w:vertAlign w:val="superscript"/>
                <w:lang w:val="en-US"/>
              </w:rPr>
              <w:t>st</w:t>
            </w:r>
            <w:r w:rsidRPr="00A23BD2">
              <w:rPr>
                <w:rFonts w:ascii="Arial Narrow" w:hAnsi="Arial Narrow"/>
                <w:sz w:val="24"/>
                <w:szCs w:val="24"/>
                <w:lang w:val="en-US"/>
              </w:rPr>
              <w:t xml:space="preserve"> Year GPA: 6.6 ; Foundation Year GPA: 6.4</w:t>
            </w:r>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rsidP="00505E0B">
            <w:pPr>
              <w:rPr>
                <w:rFonts w:ascii="Arial Narrow" w:hAnsi="Arial Narrow"/>
                <w:sz w:val="24"/>
                <w:szCs w:val="24"/>
                <w:lang w:val="en-US"/>
              </w:rPr>
            </w:pPr>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r w:rsidRPr="00A23BD2">
              <w:rPr>
                <w:rFonts w:ascii="Arial Narrow" w:hAnsi="Arial Narrow"/>
                <w:b/>
                <w:sz w:val="24"/>
                <w:szCs w:val="24"/>
                <w:lang w:val="en-US"/>
              </w:rPr>
              <w:t>1992 – 1993:</w:t>
            </w:r>
          </w:p>
        </w:tc>
        <w:tc>
          <w:tcPr>
            <w:tcW w:w="7398" w:type="dxa"/>
          </w:tcPr>
          <w:p w:rsidR="00710B88" w:rsidRPr="00A23BD2" w:rsidRDefault="00710B88">
            <w:pPr>
              <w:rPr>
                <w:rFonts w:ascii="Arial Narrow" w:hAnsi="Arial Narrow"/>
                <w:sz w:val="24"/>
                <w:szCs w:val="24"/>
                <w:lang w:val="en-US"/>
              </w:rPr>
            </w:pPr>
            <w:proofErr w:type="spellStart"/>
            <w:r w:rsidRPr="00A23BD2">
              <w:rPr>
                <w:rFonts w:ascii="Arial Narrow" w:hAnsi="Arial Narrow"/>
                <w:sz w:val="24"/>
                <w:szCs w:val="24"/>
                <w:lang w:val="en-US"/>
              </w:rPr>
              <w:t>Sekolah</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menengah</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Teknik</w:t>
            </w:r>
            <w:proofErr w:type="spellEnd"/>
            <w:r w:rsidRPr="00A23BD2">
              <w:rPr>
                <w:rFonts w:ascii="Arial Narrow" w:hAnsi="Arial Narrow"/>
                <w:sz w:val="24"/>
                <w:szCs w:val="24"/>
                <w:lang w:val="en-US"/>
              </w:rPr>
              <w:t xml:space="preserve"> Johor </w:t>
            </w:r>
            <w:proofErr w:type="spellStart"/>
            <w:r w:rsidRPr="00A23BD2">
              <w:rPr>
                <w:rFonts w:ascii="Arial Narrow" w:hAnsi="Arial Narrow"/>
                <w:sz w:val="24"/>
                <w:szCs w:val="24"/>
                <w:lang w:val="en-US"/>
              </w:rPr>
              <w:t>Bahru</w:t>
            </w:r>
            <w:proofErr w:type="spellEnd"/>
          </w:p>
        </w:tc>
      </w:tr>
      <w:tr w:rsidR="00710B88" w:rsidRPr="00A23BD2" w:rsidTr="00AD461F">
        <w:tc>
          <w:tcPr>
            <w:tcW w:w="2178" w:type="dxa"/>
          </w:tcPr>
          <w:p w:rsidR="00710B88" w:rsidRPr="00A23BD2" w:rsidRDefault="00710B88" w:rsidP="005176D7">
            <w:pPr>
              <w:jc w:val="right"/>
              <w:rPr>
                <w:rFonts w:ascii="Arial Narrow" w:hAnsi="Arial Narrow"/>
                <w:b/>
                <w:sz w:val="24"/>
                <w:szCs w:val="24"/>
                <w:lang w:val="en-US"/>
              </w:rPr>
            </w:pPr>
          </w:p>
        </w:tc>
        <w:tc>
          <w:tcPr>
            <w:tcW w:w="7398" w:type="dxa"/>
          </w:tcPr>
          <w:p w:rsidR="00710B88" w:rsidRPr="00A23BD2" w:rsidRDefault="00710B88">
            <w:pPr>
              <w:rPr>
                <w:rFonts w:ascii="Arial Narrow" w:hAnsi="Arial Narrow"/>
                <w:sz w:val="24"/>
                <w:szCs w:val="24"/>
                <w:lang w:val="en-US"/>
              </w:rPr>
            </w:pPr>
            <w:r w:rsidRPr="00A23BD2">
              <w:rPr>
                <w:rFonts w:ascii="Arial Narrow" w:hAnsi="Arial Narrow"/>
                <w:sz w:val="24"/>
                <w:szCs w:val="24"/>
                <w:lang w:val="en-US"/>
              </w:rPr>
              <w:t>SPM (1</w:t>
            </w:r>
            <w:r w:rsidRPr="00A23BD2">
              <w:rPr>
                <w:rFonts w:ascii="Arial Narrow" w:hAnsi="Arial Narrow"/>
                <w:sz w:val="24"/>
                <w:szCs w:val="24"/>
                <w:vertAlign w:val="superscript"/>
                <w:lang w:val="en-US"/>
              </w:rPr>
              <w:t>st</w:t>
            </w:r>
            <w:r w:rsidRPr="00A23BD2">
              <w:rPr>
                <w:rFonts w:ascii="Arial Narrow" w:hAnsi="Arial Narrow"/>
                <w:sz w:val="24"/>
                <w:szCs w:val="24"/>
                <w:lang w:val="en-US"/>
              </w:rPr>
              <w:t xml:space="preserve"> Grade; Agg:16)</w:t>
            </w:r>
          </w:p>
        </w:tc>
      </w:tr>
    </w:tbl>
    <w:p w:rsidR="00710B88" w:rsidRPr="00A23BD2" w:rsidRDefault="00710B88" w:rsidP="0018155A">
      <w:pPr>
        <w:pStyle w:val="NoSpacing"/>
        <w:rPr>
          <w:lang w:val="en-US"/>
        </w:rPr>
      </w:pPr>
    </w:p>
    <w:p w:rsidR="00710B88" w:rsidRPr="00A23BD2" w:rsidRDefault="00710B88" w:rsidP="005176D7">
      <w:pPr>
        <w:jc w:val="center"/>
        <w:rPr>
          <w:rFonts w:ascii="Arial Narrow" w:hAnsi="Arial Narrow"/>
          <w:b/>
          <w:sz w:val="24"/>
          <w:szCs w:val="24"/>
          <w:lang w:val="en-US"/>
        </w:rPr>
      </w:pPr>
      <w:r w:rsidRPr="00A23BD2">
        <w:rPr>
          <w:rFonts w:ascii="Arial Narrow" w:hAnsi="Arial Narrow"/>
          <w:b/>
          <w:sz w:val="24"/>
          <w:szCs w:val="24"/>
          <w:lang w:val="en-US"/>
        </w:rPr>
        <w:t>ACADEMIC ACHIEVEMENTS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4479" w:rsidRPr="00A23BD2" w:rsidTr="00AD461F">
        <w:tc>
          <w:tcPr>
            <w:tcW w:w="9576" w:type="dxa"/>
          </w:tcPr>
          <w:p w:rsidR="00C54479" w:rsidRPr="00A23BD2" w:rsidRDefault="00C54479" w:rsidP="00C54479">
            <w:pPr>
              <w:pStyle w:val="ListParagraph"/>
              <w:numPr>
                <w:ilvl w:val="0"/>
                <w:numId w:val="6"/>
              </w:numPr>
              <w:rPr>
                <w:rFonts w:ascii="Arial Narrow" w:hAnsi="Arial Narrow"/>
                <w:sz w:val="24"/>
                <w:szCs w:val="24"/>
                <w:lang w:val="en-US"/>
              </w:rPr>
            </w:pPr>
            <w:r w:rsidRPr="00A23BD2">
              <w:rPr>
                <w:rFonts w:ascii="Arial Narrow" w:hAnsi="Arial Narrow"/>
                <w:sz w:val="24"/>
                <w:szCs w:val="24"/>
                <w:lang w:val="en-US"/>
              </w:rPr>
              <w:t>Dean’s List Award</w:t>
            </w:r>
          </w:p>
        </w:tc>
      </w:tr>
      <w:tr w:rsidR="00C54479" w:rsidRPr="00A23BD2" w:rsidTr="00AD461F">
        <w:tc>
          <w:tcPr>
            <w:tcW w:w="9576" w:type="dxa"/>
          </w:tcPr>
          <w:p w:rsidR="00C54479" w:rsidRPr="00A23BD2" w:rsidRDefault="00C54479" w:rsidP="00C54479">
            <w:pPr>
              <w:pStyle w:val="ListParagraph"/>
              <w:numPr>
                <w:ilvl w:val="0"/>
                <w:numId w:val="6"/>
              </w:numPr>
              <w:rPr>
                <w:rFonts w:ascii="Arial Narrow" w:hAnsi="Arial Narrow"/>
                <w:sz w:val="24"/>
                <w:szCs w:val="24"/>
                <w:lang w:val="en-US"/>
              </w:rPr>
            </w:pPr>
            <w:r w:rsidRPr="00A23BD2">
              <w:rPr>
                <w:rFonts w:ascii="Arial Narrow" w:hAnsi="Arial Narrow"/>
                <w:sz w:val="24"/>
                <w:szCs w:val="24"/>
                <w:lang w:val="en-US"/>
              </w:rPr>
              <w:t>Best Student for the Subject of Advanced Financial Accounting 3 (FAC 500) and management Accounting 2 (MAC 510)for AC20’s  batch</w:t>
            </w:r>
          </w:p>
        </w:tc>
      </w:tr>
    </w:tbl>
    <w:p w:rsidR="00710B88" w:rsidRPr="00A23BD2" w:rsidRDefault="00710B88" w:rsidP="0018155A">
      <w:pPr>
        <w:pStyle w:val="NoSpacing"/>
        <w:rPr>
          <w:lang w:val="en-US"/>
        </w:rPr>
      </w:pPr>
    </w:p>
    <w:p w:rsidR="00C54479" w:rsidRPr="00A23BD2" w:rsidRDefault="00C54479" w:rsidP="005176D7">
      <w:pPr>
        <w:jc w:val="center"/>
        <w:rPr>
          <w:rFonts w:ascii="Arial Narrow" w:hAnsi="Arial Narrow"/>
          <w:b/>
          <w:sz w:val="24"/>
          <w:szCs w:val="24"/>
          <w:lang w:val="en-US"/>
        </w:rPr>
      </w:pPr>
      <w:r w:rsidRPr="00A23BD2">
        <w:rPr>
          <w:rFonts w:ascii="Arial Narrow" w:hAnsi="Arial Narrow"/>
          <w:b/>
          <w:sz w:val="24"/>
          <w:szCs w:val="24"/>
          <w:lang w:val="en-U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4479" w:rsidRPr="00A23BD2" w:rsidTr="00AD461F">
        <w:tc>
          <w:tcPr>
            <w:tcW w:w="9576" w:type="dxa"/>
          </w:tcPr>
          <w:p w:rsidR="00C54479" w:rsidRPr="00A23BD2" w:rsidRDefault="00C54479" w:rsidP="00C54479">
            <w:pPr>
              <w:pStyle w:val="ListParagraph"/>
              <w:numPr>
                <w:ilvl w:val="0"/>
                <w:numId w:val="7"/>
              </w:numPr>
              <w:rPr>
                <w:rFonts w:ascii="Arial Narrow" w:hAnsi="Arial Narrow"/>
                <w:sz w:val="24"/>
                <w:szCs w:val="24"/>
                <w:lang w:val="en-US"/>
              </w:rPr>
            </w:pPr>
            <w:r w:rsidRPr="00A23BD2">
              <w:rPr>
                <w:rFonts w:ascii="Arial Narrow" w:hAnsi="Arial Narrow"/>
                <w:sz w:val="24"/>
                <w:szCs w:val="24"/>
                <w:lang w:val="en-US"/>
              </w:rPr>
              <w:t xml:space="preserve">Good written, oral interpersonal communications in English and </w:t>
            </w:r>
            <w:proofErr w:type="spellStart"/>
            <w:r w:rsidRPr="00A23BD2">
              <w:rPr>
                <w:rFonts w:ascii="Arial Narrow" w:hAnsi="Arial Narrow"/>
                <w:sz w:val="24"/>
                <w:szCs w:val="24"/>
                <w:lang w:val="en-US"/>
              </w:rPr>
              <w:t>Bahasa</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Melayu</w:t>
            </w:r>
            <w:proofErr w:type="spellEnd"/>
          </w:p>
        </w:tc>
      </w:tr>
      <w:tr w:rsidR="00C54479" w:rsidRPr="00A23BD2" w:rsidTr="00AD461F">
        <w:tc>
          <w:tcPr>
            <w:tcW w:w="9576" w:type="dxa"/>
          </w:tcPr>
          <w:p w:rsidR="00C54479" w:rsidRPr="00A23BD2" w:rsidRDefault="00C54479" w:rsidP="00C54479">
            <w:pPr>
              <w:pStyle w:val="ListParagraph"/>
              <w:numPr>
                <w:ilvl w:val="0"/>
                <w:numId w:val="7"/>
              </w:numPr>
              <w:rPr>
                <w:rFonts w:ascii="Arial Narrow" w:hAnsi="Arial Narrow"/>
                <w:sz w:val="24"/>
                <w:szCs w:val="24"/>
                <w:lang w:val="en-US"/>
              </w:rPr>
            </w:pPr>
            <w:r w:rsidRPr="00A23BD2">
              <w:rPr>
                <w:rFonts w:ascii="Arial Narrow" w:hAnsi="Arial Narrow"/>
                <w:sz w:val="24"/>
                <w:szCs w:val="24"/>
                <w:lang w:val="en-US"/>
              </w:rPr>
              <w:t>Computer literate (</w:t>
            </w:r>
            <w:proofErr w:type="spellStart"/>
            <w:r w:rsidRPr="00A23BD2">
              <w:rPr>
                <w:rFonts w:ascii="Arial Narrow" w:hAnsi="Arial Narrow"/>
                <w:sz w:val="24"/>
                <w:szCs w:val="24"/>
                <w:lang w:val="en-US"/>
              </w:rPr>
              <w:t>Microsft</w:t>
            </w:r>
            <w:proofErr w:type="spellEnd"/>
            <w:r w:rsidRPr="00A23BD2">
              <w:rPr>
                <w:rFonts w:ascii="Arial Narrow" w:hAnsi="Arial Narrow"/>
                <w:sz w:val="24"/>
                <w:szCs w:val="24"/>
                <w:lang w:val="en-US"/>
              </w:rPr>
              <w:t xml:space="preserve"> office, SAP and RML)</w:t>
            </w:r>
          </w:p>
        </w:tc>
      </w:tr>
      <w:tr w:rsidR="00C54479" w:rsidRPr="00A23BD2" w:rsidTr="00AD461F">
        <w:tc>
          <w:tcPr>
            <w:tcW w:w="9576" w:type="dxa"/>
          </w:tcPr>
          <w:p w:rsidR="00C54479" w:rsidRPr="00A23BD2" w:rsidRDefault="00C54479" w:rsidP="00C54479">
            <w:pPr>
              <w:pStyle w:val="ListParagraph"/>
              <w:numPr>
                <w:ilvl w:val="0"/>
                <w:numId w:val="7"/>
              </w:numPr>
              <w:rPr>
                <w:rFonts w:ascii="Arial Narrow" w:hAnsi="Arial Narrow"/>
                <w:sz w:val="24"/>
                <w:szCs w:val="24"/>
                <w:lang w:val="en-US"/>
              </w:rPr>
            </w:pPr>
            <w:r w:rsidRPr="00A23BD2">
              <w:rPr>
                <w:rFonts w:ascii="Arial Narrow" w:hAnsi="Arial Narrow"/>
                <w:sz w:val="24"/>
                <w:szCs w:val="24"/>
                <w:lang w:val="en-US"/>
              </w:rPr>
              <w:t>Able to manage function and people</w:t>
            </w:r>
          </w:p>
        </w:tc>
      </w:tr>
    </w:tbl>
    <w:p w:rsidR="00C54479" w:rsidRPr="00A23BD2" w:rsidRDefault="00C54479" w:rsidP="0018155A">
      <w:pPr>
        <w:pStyle w:val="NoSpacing"/>
        <w:rPr>
          <w:lang w:val="en-US"/>
        </w:rPr>
      </w:pPr>
    </w:p>
    <w:p w:rsidR="00C54479" w:rsidRPr="00A23BD2" w:rsidRDefault="00C54479" w:rsidP="005176D7">
      <w:pPr>
        <w:jc w:val="center"/>
        <w:rPr>
          <w:rFonts w:ascii="Arial Narrow" w:hAnsi="Arial Narrow"/>
          <w:b/>
          <w:sz w:val="24"/>
          <w:szCs w:val="24"/>
          <w:lang w:val="en-US"/>
        </w:rPr>
      </w:pPr>
      <w:r w:rsidRPr="00A23BD2">
        <w:rPr>
          <w:rFonts w:ascii="Arial Narrow" w:hAnsi="Arial Narrow"/>
          <w:b/>
          <w:sz w:val="24"/>
          <w:szCs w:val="24"/>
          <w:lang w:val="en-US"/>
        </w:rPr>
        <w:t>PERSONAL CRITERIA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4479" w:rsidRPr="00A23BD2" w:rsidTr="00AD461F">
        <w:tc>
          <w:tcPr>
            <w:tcW w:w="9576" w:type="dxa"/>
          </w:tcPr>
          <w:p w:rsidR="00C54479" w:rsidRPr="00A23BD2" w:rsidRDefault="00C54479" w:rsidP="00C54479">
            <w:pPr>
              <w:pStyle w:val="ListParagraph"/>
              <w:numPr>
                <w:ilvl w:val="0"/>
                <w:numId w:val="8"/>
              </w:numPr>
              <w:rPr>
                <w:rFonts w:ascii="Arial Narrow" w:hAnsi="Arial Narrow"/>
                <w:sz w:val="24"/>
                <w:szCs w:val="24"/>
                <w:lang w:val="en-US"/>
              </w:rPr>
            </w:pPr>
            <w:r w:rsidRPr="00A23BD2">
              <w:rPr>
                <w:rFonts w:ascii="Arial Narrow" w:hAnsi="Arial Narrow"/>
                <w:sz w:val="24"/>
                <w:szCs w:val="24"/>
                <w:lang w:val="en-US"/>
              </w:rPr>
              <w:t>Highly organized, dedicated and committed to professionalism</w:t>
            </w:r>
          </w:p>
        </w:tc>
      </w:tr>
      <w:tr w:rsidR="00C54479" w:rsidRPr="00A23BD2" w:rsidTr="00AD461F">
        <w:tc>
          <w:tcPr>
            <w:tcW w:w="9576" w:type="dxa"/>
          </w:tcPr>
          <w:p w:rsidR="00C54479" w:rsidRPr="00A23BD2" w:rsidRDefault="00C54479" w:rsidP="00C54479">
            <w:pPr>
              <w:pStyle w:val="ListParagraph"/>
              <w:numPr>
                <w:ilvl w:val="0"/>
                <w:numId w:val="8"/>
              </w:numPr>
              <w:rPr>
                <w:rFonts w:ascii="Arial Narrow" w:hAnsi="Arial Narrow"/>
                <w:sz w:val="24"/>
                <w:szCs w:val="24"/>
                <w:lang w:val="en-US"/>
              </w:rPr>
            </w:pPr>
            <w:r w:rsidRPr="00A23BD2">
              <w:rPr>
                <w:rFonts w:ascii="Arial Narrow" w:hAnsi="Arial Narrow"/>
                <w:sz w:val="24"/>
                <w:szCs w:val="24"/>
                <w:lang w:val="en-US"/>
              </w:rPr>
              <w:t xml:space="preserve">Friendly, hardworking, confident, responsible, easily adapted to any kind of </w:t>
            </w:r>
            <w:r w:rsidR="00834D42" w:rsidRPr="00A23BD2">
              <w:rPr>
                <w:rFonts w:ascii="Arial Narrow" w:hAnsi="Arial Narrow"/>
                <w:sz w:val="24"/>
                <w:szCs w:val="24"/>
                <w:lang w:val="en-US"/>
              </w:rPr>
              <w:t>situation, competent and highly motivated</w:t>
            </w:r>
          </w:p>
        </w:tc>
      </w:tr>
      <w:tr w:rsidR="00C54479" w:rsidRPr="00A23BD2" w:rsidTr="00AD461F">
        <w:tc>
          <w:tcPr>
            <w:tcW w:w="9576" w:type="dxa"/>
          </w:tcPr>
          <w:p w:rsidR="00C54479" w:rsidRPr="00A23BD2" w:rsidRDefault="00834D42" w:rsidP="00834D42">
            <w:pPr>
              <w:pStyle w:val="ListParagraph"/>
              <w:numPr>
                <w:ilvl w:val="0"/>
                <w:numId w:val="8"/>
              </w:numPr>
              <w:rPr>
                <w:rFonts w:ascii="Arial Narrow" w:hAnsi="Arial Narrow"/>
                <w:sz w:val="24"/>
                <w:szCs w:val="24"/>
                <w:lang w:val="en-US"/>
              </w:rPr>
            </w:pPr>
            <w:r w:rsidRPr="00A23BD2">
              <w:rPr>
                <w:rFonts w:ascii="Arial Narrow" w:hAnsi="Arial Narrow"/>
                <w:sz w:val="24"/>
                <w:szCs w:val="24"/>
                <w:lang w:val="en-US"/>
              </w:rPr>
              <w:t>Work well under pressure with attention to detail</w:t>
            </w:r>
          </w:p>
        </w:tc>
      </w:tr>
      <w:tr w:rsidR="00C54479" w:rsidRPr="00A23BD2" w:rsidTr="00AD461F">
        <w:tc>
          <w:tcPr>
            <w:tcW w:w="9576" w:type="dxa"/>
          </w:tcPr>
          <w:p w:rsidR="00C54479" w:rsidRPr="00A23BD2" w:rsidRDefault="00834D42" w:rsidP="00834D42">
            <w:pPr>
              <w:pStyle w:val="ListParagraph"/>
              <w:numPr>
                <w:ilvl w:val="0"/>
                <w:numId w:val="8"/>
              </w:numPr>
              <w:rPr>
                <w:rFonts w:ascii="Arial Narrow" w:hAnsi="Arial Narrow"/>
                <w:sz w:val="24"/>
                <w:szCs w:val="24"/>
                <w:lang w:val="en-US"/>
              </w:rPr>
            </w:pPr>
            <w:r w:rsidRPr="00A23BD2">
              <w:rPr>
                <w:rFonts w:ascii="Arial Narrow" w:hAnsi="Arial Narrow"/>
                <w:sz w:val="24"/>
                <w:szCs w:val="24"/>
                <w:lang w:val="en-US"/>
              </w:rPr>
              <w:t>Willing to travel during working hours</w:t>
            </w:r>
          </w:p>
        </w:tc>
      </w:tr>
    </w:tbl>
    <w:p w:rsidR="00C54479" w:rsidRPr="00A23BD2" w:rsidRDefault="00C54479" w:rsidP="0018155A">
      <w:pPr>
        <w:pStyle w:val="NoSpacing"/>
        <w:rPr>
          <w:lang w:val="en-US"/>
        </w:rPr>
      </w:pPr>
    </w:p>
    <w:p w:rsidR="00834D42" w:rsidRPr="00A23BD2" w:rsidRDefault="00834D42" w:rsidP="005176D7">
      <w:pPr>
        <w:jc w:val="center"/>
        <w:rPr>
          <w:rFonts w:ascii="Arial Narrow" w:hAnsi="Arial Narrow"/>
          <w:b/>
          <w:sz w:val="24"/>
          <w:szCs w:val="24"/>
          <w:lang w:val="en-US"/>
        </w:rPr>
      </w:pPr>
      <w:r w:rsidRPr="00A23BD2">
        <w:rPr>
          <w:rFonts w:ascii="Arial Narrow" w:hAnsi="Arial Narrow"/>
          <w:b/>
          <w:sz w:val="24"/>
          <w:szCs w:val="24"/>
          <w:lang w:val="en-US"/>
        </w:rPr>
        <w:t>REFEREES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34D42" w:rsidRPr="00A23BD2" w:rsidTr="00AD461F">
        <w:tc>
          <w:tcPr>
            <w:tcW w:w="4788" w:type="dxa"/>
          </w:tcPr>
          <w:p w:rsidR="00834D42" w:rsidRPr="00A23BD2" w:rsidRDefault="00834D42">
            <w:pPr>
              <w:rPr>
                <w:rFonts w:ascii="Arial Narrow" w:hAnsi="Arial Narrow"/>
                <w:sz w:val="24"/>
                <w:szCs w:val="24"/>
                <w:lang w:val="en-US"/>
              </w:rPr>
            </w:pPr>
            <w:r w:rsidRPr="00A23BD2">
              <w:rPr>
                <w:rFonts w:ascii="Arial Narrow" w:hAnsi="Arial Narrow"/>
                <w:sz w:val="24"/>
                <w:szCs w:val="24"/>
                <w:lang w:val="en-US"/>
              </w:rPr>
              <w:t xml:space="preserve">Ahmad </w:t>
            </w:r>
            <w:proofErr w:type="spellStart"/>
            <w:r w:rsidRPr="00A23BD2">
              <w:rPr>
                <w:rFonts w:ascii="Arial Narrow" w:hAnsi="Arial Narrow"/>
                <w:sz w:val="24"/>
                <w:szCs w:val="24"/>
                <w:lang w:val="en-US"/>
              </w:rPr>
              <w:t>Faedz</w:t>
            </w:r>
            <w:proofErr w:type="spellEnd"/>
            <w:r w:rsidRPr="00A23BD2">
              <w:rPr>
                <w:rFonts w:ascii="Arial Narrow" w:hAnsi="Arial Narrow"/>
                <w:sz w:val="24"/>
                <w:szCs w:val="24"/>
                <w:lang w:val="en-US"/>
              </w:rPr>
              <w:t xml:space="preserve"> Bin Zainal Abidin</w:t>
            </w:r>
          </w:p>
        </w:tc>
        <w:tc>
          <w:tcPr>
            <w:tcW w:w="4788" w:type="dxa"/>
          </w:tcPr>
          <w:p w:rsidR="00834D42" w:rsidRPr="00A23BD2" w:rsidRDefault="00300F51" w:rsidP="00872F9F">
            <w:pPr>
              <w:rPr>
                <w:rFonts w:ascii="Arial Narrow" w:hAnsi="Arial Narrow"/>
                <w:sz w:val="24"/>
                <w:szCs w:val="24"/>
                <w:lang w:val="en-US"/>
              </w:rPr>
            </w:pPr>
            <w:r w:rsidRPr="00A23BD2">
              <w:rPr>
                <w:rFonts w:ascii="Arial Narrow" w:hAnsi="Arial Narrow"/>
                <w:sz w:val="24"/>
                <w:szCs w:val="24"/>
                <w:lang w:val="en-US"/>
              </w:rPr>
              <w:t xml:space="preserve">Azhar </w:t>
            </w:r>
            <w:r w:rsidR="00872F9F" w:rsidRPr="00A23BD2">
              <w:rPr>
                <w:rFonts w:ascii="Arial Narrow" w:hAnsi="Arial Narrow"/>
                <w:sz w:val="24"/>
                <w:szCs w:val="24"/>
                <w:lang w:val="en-US"/>
              </w:rPr>
              <w:t>B</w:t>
            </w:r>
            <w:r w:rsidRPr="00A23BD2">
              <w:rPr>
                <w:rFonts w:ascii="Arial Narrow" w:hAnsi="Arial Narrow"/>
                <w:sz w:val="24"/>
                <w:szCs w:val="24"/>
                <w:lang w:val="en-US"/>
              </w:rPr>
              <w:t>in Hashim</w:t>
            </w:r>
          </w:p>
        </w:tc>
      </w:tr>
      <w:tr w:rsidR="00834D42" w:rsidRPr="00A23BD2" w:rsidTr="00AD461F">
        <w:tc>
          <w:tcPr>
            <w:tcW w:w="4788" w:type="dxa"/>
          </w:tcPr>
          <w:p w:rsidR="00834D42" w:rsidRPr="00A23BD2" w:rsidRDefault="005176D7">
            <w:pPr>
              <w:rPr>
                <w:rFonts w:ascii="Arial Narrow" w:hAnsi="Arial Narrow"/>
                <w:sz w:val="24"/>
                <w:szCs w:val="24"/>
                <w:lang w:val="en-US"/>
              </w:rPr>
            </w:pPr>
            <w:r w:rsidRPr="00A23BD2">
              <w:rPr>
                <w:rFonts w:ascii="Arial Narrow" w:hAnsi="Arial Narrow"/>
                <w:sz w:val="24"/>
                <w:szCs w:val="24"/>
                <w:lang w:val="en-US"/>
              </w:rPr>
              <w:t xml:space="preserve">Manager of </w:t>
            </w:r>
            <w:r w:rsidR="00834D42" w:rsidRPr="00A23BD2">
              <w:rPr>
                <w:rFonts w:ascii="Arial Narrow" w:hAnsi="Arial Narrow"/>
                <w:sz w:val="24"/>
                <w:szCs w:val="24"/>
                <w:lang w:val="en-US"/>
              </w:rPr>
              <w:t>Internal Audit Department</w:t>
            </w:r>
          </w:p>
          <w:p w:rsidR="00834D42" w:rsidRPr="00A23BD2" w:rsidRDefault="00834D42">
            <w:pPr>
              <w:rPr>
                <w:rFonts w:ascii="Arial Narrow" w:hAnsi="Arial Narrow"/>
                <w:sz w:val="24"/>
                <w:szCs w:val="24"/>
                <w:lang w:val="en-US"/>
              </w:rPr>
            </w:pPr>
            <w:proofErr w:type="spellStart"/>
            <w:r w:rsidRPr="00A23BD2">
              <w:rPr>
                <w:rFonts w:ascii="Arial Narrow" w:hAnsi="Arial Narrow"/>
                <w:sz w:val="24"/>
                <w:szCs w:val="24"/>
                <w:lang w:val="en-US"/>
              </w:rPr>
              <w:t>Koperasi</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Permodalan</w:t>
            </w:r>
            <w:proofErr w:type="spellEnd"/>
            <w:r w:rsidRPr="00A23BD2">
              <w:rPr>
                <w:rFonts w:ascii="Arial Narrow" w:hAnsi="Arial Narrow"/>
                <w:sz w:val="24"/>
                <w:szCs w:val="24"/>
                <w:lang w:val="en-US"/>
              </w:rPr>
              <w:t xml:space="preserve"> FELDA</w:t>
            </w:r>
          </w:p>
          <w:p w:rsidR="00834D42" w:rsidRPr="00A23BD2" w:rsidRDefault="00834D42">
            <w:pPr>
              <w:rPr>
                <w:rFonts w:ascii="Arial Narrow" w:hAnsi="Arial Narrow"/>
                <w:sz w:val="24"/>
                <w:szCs w:val="24"/>
                <w:lang w:val="en-US"/>
              </w:rPr>
            </w:pPr>
            <w:proofErr w:type="spellStart"/>
            <w:r w:rsidRPr="00A23BD2">
              <w:rPr>
                <w:rFonts w:ascii="Arial Narrow" w:hAnsi="Arial Narrow"/>
                <w:sz w:val="24"/>
                <w:szCs w:val="24"/>
                <w:lang w:val="en-US"/>
              </w:rPr>
              <w:t>Anjung</w:t>
            </w:r>
            <w:proofErr w:type="spellEnd"/>
            <w:r w:rsidRPr="00A23BD2">
              <w:rPr>
                <w:rFonts w:ascii="Arial Narrow" w:hAnsi="Arial Narrow"/>
                <w:sz w:val="24"/>
                <w:szCs w:val="24"/>
                <w:lang w:val="en-US"/>
              </w:rPr>
              <w:t xml:space="preserve"> FELDA</w:t>
            </w:r>
          </w:p>
          <w:p w:rsidR="00834D42" w:rsidRPr="00A23BD2" w:rsidRDefault="00834D42">
            <w:pPr>
              <w:rPr>
                <w:rFonts w:ascii="Arial Narrow" w:hAnsi="Arial Narrow"/>
                <w:sz w:val="24"/>
                <w:szCs w:val="24"/>
                <w:lang w:val="en-US"/>
              </w:rPr>
            </w:pPr>
            <w:proofErr w:type="spellStart"/>
            <w:r w:rsidRPr="00A23BD2">
              <w:rPr>
                <w:rFonts w:ascii="Arial Narrow" w:hAnsi="Arial Narrow"/>
                <w:sz w:val="24"/>
                <w:szCs w:val="24"/>
                <w:lang w:val="en-US"/>
              </w:rPr>
              <w:t>Jalan</w:t>
            </w:r>
            <w:proofErr w:type="spellEnd"/>
            <w:r w:rsidRPr="00A23BD2">
              <w:rPr>
                <w:rFonts w:ascii="Arial Narrow" w:hAnsi="Arial Narrow"/>
                <w:sz w:val="24"/>
                <w:szCs w:val="24"/>
                <w:lang w:val="en-US"/>
              </w:rPr>
              <w:t xml:space="preserve"> </w:t>
            </w:r>
            <w:proofErr w:type="spellStart"/>
            <w:r w:rsidRPr="00A23BD2">
              <w:rPr>
                <w:rFonts w:ascii="Arial Narrow" w:hAnsi="Arial Narrow"/>
                <w:sz w:val="24"/>
                <w:szCs w:val="24"/>
                <w:lang w:val="en-US"/>
              </w:rPr>
              <w:t>Semarak</w:t>
            </w:r>
            <w:proofErr w:type="spellEnd"/>
          </w:p>
          <w:p w:rsidR="00834D42" w:rsidRPr="00A23BD2" w:rsidRDefault="00834D42">
            <w:pPr>
              <w:rPr>
                <w:rFonts w:ascii="Arial Narrow" w:hAnsi="Arial Narrow"/>
                <w:sz w:val="24"/>
                <w:szCs w:val="24"/>
                <w:lang w:val="en-US"/>
              </w:rPr>
            </w:pPr>
            <w:r w:rsidRPr="00A23BD2">
              <w:rPr>
                <w:rFonts w:ascii="Arial Narrow" w:hAnsi="Arial Narrow"/>
                <w:sz w:val="24"/>
                <w:szCs w:val="24"/>
                <w:lang w:val="en-US"/>
              </w:rPr>
              <w:t>54000 Kuala Lumpur</w:t>
            </w:r>
          </w:p>
          <w:p w:rsidR="00834D42" w:rsidRPr="00A23BD2" w:rsidRDefault="00834D42">
            <w:pPr>
              <w:rPr>
                <w:rFonts w:ascii="Arial Narrow" w:hAnsi="Arial Narrow"/>
                <w:sz w:val="24"/>
                <w:szCs w:val="24"/>
                <w:lang w:val="en-US"/>
              </w:rPr>
            </w:pPr>
            <w:r w:rsidRPr="00A23BD2">
              <w:rPr>
                <w:rFonts w:ascii="Arial Narrow" w:hAnsi="Arial Narrow"/>
                <w:sz w:val="24"/>
                <w:szCs w:val="24"/>
                <w:lang w:val="en-US"/>
              </w:rPr>
              <w:t>HP No: 012-2831302</w:t>
            </w:r>
            <w:bookmarkStart w:id="1" w:name="_GoBack"/>
            <w:bookmarkEnd w:id="1"/>
          </w:p>
        </w:tc>
        <w:tc>
          <w:tcPr>
            <w:tcW w:w="4788" w:type="dxa"/>
          </w:tcPr>
          <w:p w:rsidR="00834D42" w:rsidRPr="00A23BD2" w:rsidRDefault="004F5123" w:rsidP="00D40DFB">
            <w:pPr>
              <w:rPr>
                <w:rFonts w:ascii="Arial Narrow" w:hAnsi="Arial Narrow"/>
                <w:sz w:val="24"/>
                <w:szCs w:val="24"/>
                <w:lang w:val="en-US"/>
              </w:rPr>
            </w:pPr>
            <w:r>
              <w:rPr>
                <w:rFonts w:ascii="Arial Narrow" w:hAnsi="Arial Narrow"/>
                <w:sz w:val="24"/>
                <w:szCs w:val="24"/>
                <w:lang w:val="en-US"/>
              </w:rPr>
              <w:t xml:space="preserve">Former </w:t>
            </w:r>
            <w:r w:rsidR="00B0414D">
              <w:rPr>
                <w:rFonts w:ascii="Arial Narrow" w:hAnsi="Arial Narrow"/>
                <w:sz w:val="24"/>
                <w:szCs w:val="24"/>
                <w:lang w:val="en-US"/>
              </w:rPr>
              <w:t>Chief Investigation Officer FHB</w:t>
            </w:r>
          </w:p>
          <w:p w:rsidR="004F5123" w:rsidRPr="00B0414D" w:rsidRDefault="004F5123" w:rsidP="004F5123">
            <w:pPr>
              <w:rPr>
                <w:rFonts w:ascii="Arial Narrow" w:hAnsi="Arial Narrow"/>
                <w:sz w:val="24"/>
                <w:szCs w:val="24"/>
              </w:rPr>
            </w:pPr>
            <w:r w:rsidRPr="00B0414D">
              <w:rPr>
                <w:rFonts w:ascii="Arial Narrow" w:hAnsi="Arial Narrow"/>
                <w:sz w:val="24"/>
                <w:szCs w:val="24"/>
              </w:rPr>
              <w:t>432, Jalan Kemboja, Taman Marida</w:t>
            </w:r>
          </w:p>
          <w:p w:rsidR="004F5123" w:rsidRPr="00B0414D" w:rsidRDefault="004F5123" w:rsidP="004F5123">
            <w:pPr>
              <w:rPr>
                <w:rFonts w:ascii="Arial Narrow" w:hAnsi="Arial Narrow"/>
                <w:sz w:val="24"/>
                <w:szCs w:val="24"/>
              </w:rPr>
            </w:pPr>
            <w:r w:rsidRPr="00B0414D">
              <w:rPr>
                <w:rFonts w:ascii="Arial Narrow" w:hAnsi="Arial Narrow"/>
                <w:sz w:val="24"/>
                <w:szCs w:val="24"/>
              </w:rPr>
              <w:t>70450 Seremban</w:t>
            </w:r>
          </w:p>
          <w:p w:rsidR="00B0414D" w:rsidRDefault="004F5123" w:rsidP="004F5123">
            <w:pPr>
              <w:rPr>
                <w:rFonts w:ascii="Arial Narrow" w:hAnsi="Arial Narrow"/>
                <w:sz w:val="24"/>
                <w:szCs w:val="24"/>
                <w:lang w:val="en-US"/>
              </w:rPr>
            </w:pPr>
            <w:r w:rsidRPr="00B0414D">
              <w:rPr>
                <w:rFonts w:ascii="Arial Narrow" w:hAnsi="Arial Narrow"/>
                <w:sz w:val="24"/>
                <w:szCs w:val="24"/>
              </w:rPr>
              <w:t>Negeri Sembilan</w:t>
            </w:r>
            <w:r w:rsidRPr="00A23BD2">
              <w:rPr>
                <w:rFonts w:ascii="Arial Narrow" w:hAnsi="Arial Narrow"/>
                <w:sz w:val="24"/>
                <w:szCs w:val="24"/>
                <w:lang w:val="en-US"/>
              </w:rPr>
              <w:t xml:space="preserve"> </w:t>
            </w:r>
          </w:p>
          <w:p w:rsidR="00D40DFB" w:rsidRPr="00A23BD2" w:rsidRDefault="00D40DFB" w:rsidP="00B0414D">
            <w:pPr>
              <w:rPr>
                <w:rFonts w:ascii="Arial Narrow" w:hAnsi="Arial Narrow"/>
                <w:sz w:val="24"/>
                <w:szCs w:val="24"/>
                <w:lang w:val="en-US"/>
              </w:rPr>
            </w:pPr>
            <w:r w:rsidRPr="00A23BD2">
              <w:rPr>
                <w:rFonts w:ascii="Arial Narrow" w:hAnsi="Arial Narrow"/>
                <w:sz w:val="24"/>
                <w:szCs w:val="24"/>
                <w:lang w:val="en-US"/>
              </w:rPr>
              <w:t xml:space="preserve">Tel: </w:t>
            </w:r>
            <w:r w:rsidR="00300F51" w:rsidRPr="00A23BD2">
              <w:rPr>
                <w:rFonts w:ascii="Arial Narrow" w:hAnsi="Arial Narrow"/>
                <w:sz w:val="24"/>
                <w:szCs w:val="24"/>
                <w:lang w:val="en-US"/>
              </w:rPr>
              <w:t>019-7429654</w:t>
            </w:r>
          </w:p>
        </w:tc>
      </w:tr>
    </w:tbl>
    <w:p w:rsidR="00834D42" w:rsidRPr="00A23BD2" w:rsidRDefault="00834D42" w:rsidP="00CC624F">
      <w:pPr>
        <w:rPr>
          <w:rFonts w:ascii="Arial Narrow" w:hAnsi="Arial Narrow"/>
          <w:sz w:val="24"/>
          <w:szCs w:val="24"/>
          <w:lang w:val="en-US"/>
        </w:rPr>
      </w:pPr>
    </w:p>
    <w:sectPr w:rsidR="00834D42" w:rsidRPr="00A23BD2" w:rsidSect="005B1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5A4" w:rsidRDefault="001505A4" w:rsidP="00FB57C7">
      <w:pPr>
        <w:spacing w:after="0" w:line="240" w:lineRule="auto"/>
      </w:pPr>
      <w:r>
        <w:separator/>
      </w:r>
    </w:p>
  </w:endnote>
  <w:endnote w:type="continuationSeparator" w:id="0">
    <w:p w:rsidR="001505A4" w:rsidRDefault="001505A4" w:rsidP="00FB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5A4" w:rsidRDefault="001505A4" w:rsidP="00FB57C7">
      <w:pPr>
        <w:spacing w:after="0" w:line="240" w:lineRule="auto"/>
      </w:pPr>
      <w:r>
        <w:separator/>
      </w:r>
    </w:p>
  </w:footnote>
  <w:footnote w:type="continuationSeparator" w:id="0">
    <w:p w:rsidR="001505A4" w:rsidRDefault="001505A4" w:rsidP="00FB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EE0"/>
    <w:multiLevelType w:val="hybridMultilevel"/>
    <w:tmpl w:val="094E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F5BA2"/>
    <w:multiLevelType w:val="hybridMultilevel"/>
    <w:tmpl w:val="9A9CCD94"/>
    <w:lvl w:ilvl="0" w:tplc="6C3A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74FA7"/>
    <w:multiLevelType w:val="hybridMultilevel"/>
    <w:tmpl w:val="8F9E1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F6DCC"/>
    <w:multiLevelType w:val="hybridMultilevel"/>
    <w:tmpl w:val="D75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D2F9F"/>
    <w:multiLevelType w:val="hybridMultilevel"/>
    <w:tmpl w:val="575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1203E"/>
    <w:multiLevelType w:val="hybridMultilevel"/>
    <w:tmpl w:val="420E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757CE3"/>
    <w:multiLevelType w:val="hybridMultilevel"/>
    <w:tmpl w:val="5A4C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CF5D28"/>
    <w:multiLevelType w:val="hybridMultilevel"/>
    <w:tmpl w:val="A58C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04D3F"/>
    <w:multiLevelType w:val="hybridMultilevel"/>
    <w:tmpl w:val="5188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DD1218"/>
    <w:multiLevelType w:val="hybridMultilevel"/>
    <w:tmpl w:val="5B08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453F2"/>
    <w:multiLevelType w:val="hybridMultilevel"/>
    <w:tmpl w:val="42A0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FD644D"/>
    <w:multiLevelType w:val="hybridMultilevel"/>
    <w:tmpl w:val="10F4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705C3"/>
    <w:multiLevelType w:val="hybridMultilevel"/>
    <w:tmpl w:val="DD86E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5D78C1"/>
    <w:multiLevelType w:val="hybridMultilevel"/>
    <w:tmpl w:val="EE283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605084"/>
    <w:multiLevelType w:val="hybridMultilevel"/>
    <w:tmpl w:val="5D2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E0966"/>
    <w:multiLevelType w:val="hybridMultilevel"/>
    <w:tmpl w:val="999A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5"/>
  </w:num>
  <w:num w:numId="5">
    <w:abstractNumId w:val="13"/>
  </w:num>
  <w:num w:numId="6">
    <w:abstractNumId w:val="14"/>
  </w:num>
  <w:num w:numId="7">
    <w:abstractNumId w:val="9"/>
  </w:num>
  <w:num w:numId="8">
    <w:abstractNumId w:val="11"/>
  </w:num>
  <w:num w:numId="9">
    <w:abstractNumId w:val="7"/>
  </w:num>
  <w:num w:numId="10">
    <w:abstractNumId w:val="12"/>
  </w:num>
  <w:num w:numId="11">
    <w:abstractNumId w:val="1"/>
  </w:num>
  <w:num w:numId="12">
    <w:abstractNumId w:val="5"/>
  </w:num>
  <w:num w:numId="13">
    <w:abstractNumId w:val="8"/>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2ED4"/>
    <w:rsid w:val="00026734"/>
    <w:rsid w:val="00100B78"/>
    <w:rsid w:val="001024FC"/>
    <w:rsid w:val="001505A4"/>
    <w:rsid w:val="0018155A"/>
    <w:rsid w:val="002C32AB"/>
    <w:rsid w:val="00300F51"/>
    <w:rsid w:val="00323A59"/>
    <w:rsid w:val="00384A50"/>
    <w:rsid w:val="004076CC"/>
    <w:rsid w:val="00412ED4"/>
    <w:rsid w:val="004A7D53"/>
    <w:rsid w:val="004F5123"/>
    <w:rsid w:val="005176D7"/>
    <w:rsid w:val="005B1378"/>
    <w:rsid w:val="005D32EB"/>
    <w:rsid w:val="006761D1"/>
    <w:rsid w:val="006E4263"/>
    <w:rsid w:val="006F540D"/>
    <w:rsid w:val="00710B88"/>
    <w:rsid w:val="00726DE7"/>
    <w:rsid w:val="00762CA4"/>
    <w:rsid w:val="00834D42"/>
    <w:rsid w:val="00843FAC"/>
    <w:rsid w:val="00872F9F"/>
    <w:rsid w:val="00894B9A"/>
    <w:rsid w:val="008A1A3B"/>
    <w:rsid w:val="008E23F3"/>
    <w:rsid w:val="008F0C0B"/>
    <w:rsid w:val="00901A6C"/>
    <w:rsid w:val="009675D3"/>
    <w:rsid w:val="009931F7"/>
    <w:rsid w:val="009B1B73"/>
    <w:rsid w:val="00A16C83"/>
    <w:rsid w:val="00A23BD2"/>
    <w:rsid w:val="00A97F2D"/>
    <w:rsid w:val="00AD461F"/>
    <w:rsid w:val="00B0414D"/>
    <w:rsid w:val="00B5251F"/>
    <w:rsid w:val="00B879C2"/>
    <w:rsid w:val="00C27FEE"/>
    <w:rsid w:val="00C36EAF"/>
    <w:rsid w:val="00C54479"/>
    <w:rsid w:val="00C8654D"/>
    <w:rsid w:val="00CA046A"/>
    <w:rsid w:val="00CC624F"/>
    <w:rsid w:val="00D40DFB"/>
    <w:rsid w:val="00D74FEA"/>
    <w:rsid w:val="00E33DBB"/>
    <w:rsid w:val="00E36936"/>
    <w:rsid w:val="00E77091"/>
    <w:rsid w:val="00F02E40"/>
    <w:rsid w:val="00F3019B"/>
    <w:rsid w:val="00F95562"/>
    <w:rsid w:val="00FB57C7"/>
    <w:rsid w:val="00FC07C5"/>
    <w:rsid w:val="00FD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78"/>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E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12ED4"/>
    <w:rPr>
      <w:color w:val="0000FF" w:themeColor="hyperlink"/>
      <w:u w:val="single"/>
    </w:rPr>
  </w:style>
  <w:style w:type="paragraph" w:styleId="ListParagraph">
    <w:name w:val="List Paragraph"/>
    <w:basedOn w:val="Normal"/>
    <w:uiPriority w:val="34"/>
    <w:qFormat/>
    <w:rsid w:val="00412ED4"/>
    <w:pPr>
      <w:ind w:left="720"/>
      <w:contextualSpacing/>
    </w:pPr>
  </w:style>
  <w:style w:type="paragraph" w:styleId="BalloonText">
    <w:name w:val="Balloon Text"/>
    <w:basedOn w:val="Normal"/>
    <w:link w:val="BalloonTextChar"/>
    <w:uiPriority w:val="99"/>
    <w:semiHidden/>
    <w:unhideWhenUsed/>
    <w:rsid w:val="00C86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54D"/>
    <w:rPr>
      <w:rFonts w:ascii="Tahoma" w:hAnsi="Tahoma" w:cs="Tahoma"/>
      <w:sz w:val="16"/>
      <w:szCs w:val="16"/>
      <w:lang w:val="ms-MY"/>
    </w:rPr>
  </w:style>
  <w:style w:type="character" w:customStyle="1" w:styleId="apple-style-span">
    <w:name w:val="apple-style-span"/>
    <w:basedOn w:val="DefaultParagraphFont"/>
    <w:rsid w:val="00726DE7"/>
  </w:style>
  <w:style w:type="paragraph" w:styleId="Header">
    <w:name w:val="header"/>
    <w:basedOn w:val="Normal"/>
    <w:link w:val="HeaderChar"/>
    <w:uiPriority w:val="99"/>
    <w:semiHidden/>
    <w:unhideWhenUsed/>
    <w:rsid w:val="00FB57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57C7"/>
    <w:rPr>
      <w:lang w:val="ms-MY"/>
    </w:rPr>
  </w:style>
  <w:style w:type="paragraph" w:styleId="Footer">
    <w:name w:val="footer"/>
    <w:basedOn w:val="Normal"/>
    <w:link w:val="FooterChar"/>
    <w:uiPriority w:val="99"/>
    <w:semiHidden/>
    <w:unhideWhenUsed/>
    <w:rsid w:val="00FB57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57C7"/>
    <w:rPr>
      <w:lang w:val="ms-MY"/>
    </w:rPr>
  </w:style>
  <w:style w:type="paragraph" w:styleId="NoSpacing">
    <w:name w:val="No Spacing"/>
    <w:uiPriority w:val="1"/>
    <w:qFormat/>
    <w:rsid w:val="00FB57C7"/>
    <w:pPr>
      <w:spacing w:after="0" w:line="240" w:lineRule="auto"/>
    </w:pPr>
    <w:rPr>
      <w:lang w:val="ms-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Firdaus Hasymi b Ghazali (FHB)</cp:lastModifiedBy>
  <cp:revision>32</cp:revision>
  <dcterms:created xsi:type="dcterms:W3CDTF">2010-02-17T00:17:00Z</dcterms:created>
  <dcterms:modified xsi:type="dcterms:W3CDTF">2014-05-21T06:26:00Z</dcterms:modified>
</cp:coreProperties>
</file>