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313C" w14:textId="0781AA1C" w:rsidR="004D090C" w:rsidRDefault="009F193A">
      <w:r>
        <w:t>Contents</w:t>
      </w:r>
    </w:p>
    <w:p w14:paraId="14679E96" w14:textId="663B8C9F" w:rsidR="009F193A" w:rsidRDefault="009F193A"/>
    <w:p w14:paraId="158EAF71" w14:textId="1DED494F" w:rsidR="009F193A" w:rsidRDefault="009F193A"/>
    <w:p w14:paraId="33222B93" w14:textId="31C54A50" w:rsidR="009F193A" w:rsidRDefault="009F193A" w:rsidP="008E4BF8">
      <w:pPr>
        <w:pStyle w:val="Heading1"/>
      </w:pPr>
      <w:r>
        <w:t>Couchbase Architecture</w:t>
      </w:r>
    </w:p>
    <w:p w14:paraId="78C0BC45" w14:textId="5114A8CD" w:rsidR="0092342F" w:rsidRDefault="0092342F">
      <w:r>
        <w:t xml:space="preserve">References: </w:t>
      </w:r>
      <w:hyperlink r:id="rId8" w:history="1">
        <w:r>
          <w:rPr>
            <w:rStyle w:val="Hyperlink"/>
          </w:rPr>
          <w:t>https://dzone.com/articles/couchbase-architecture-deep</w:t>
        </w:r>
      </w:hyperlink>
    </w:p>
    <w:p w14:paraId="5CBF417F" w14:textId="20EF9019" w:rsidR="009F193A" w:rsidRPr="009F193A" w:rsidRDefault="009F193A" w:rsidP="009F193A">
      <w:pPr>
        <w:spacing w:after="0" w:line="240" w:lineRule="auto"/>
      </w:pPr>
      <w:r w:rsidRPr="009F193A">
        <w:t>Couchbase is the merge of two popular NOSQL technologies: </w:t>
      </w:r>
    </w:p>
    <w:p w14:paraId="30408798" w14:textId="77777777" w:rsidR="009F193A" w:rsidRPr="009F193A" w:rsidRDefault="009F193A" w:rsidP="009F193A">
      <w:pPr>
        <w:numPr>
          <w:ilvl w:val="0"/>
          <w:numId w:val="1"/>
        </w:numPr>
        <w:shd w:val="clear" w:color="auto" w:fill="FFFFFF"/>
        <w:spacing w:before="100" w:beforeAutospacing="1" w:after="100" w:afterAutospacing="1" w:line="240" w:lineRule="auto"/>
      </w:pPr>
      <w:proofErr w:type="spellStart"/>
      <w:r w:rsidRPr="009F193A">
        <w:t>Membase</w:t>
      </w:r>
      <w:proofErr w:type="spellEnd"/>
      <w:r w:rsidRPr="009F193A">
        <w:t xml:space="preserve">, which provides persistence, replication, </w:t>
      </w:r>
      <w:proofErr w:type="spellStart"/>
      <w:r w:rsidRPr="009F193A">
        <w:t>sharding</w:t>
      </w:r>
      <w:proofErr w:type="spellEnd"/>
      <w:r w:rsidRPr="009F193A">
        <w:t xml:space="preserve"> to the high performance </w:t>
      </w:r>
      <w:proofErr w:type="spellStart"/>
      <w:r w:rsidRPr="009F193A">
        <w:t>memcached</w:t>
      </w:r>
      <w:proofErr w:type="spellEnd"/>
      <w:r w:rsidRPr="009F193A">
        <w:t xml:space="preserve"> technology</w:t>
      </w:r>
    </w:p>
    <w:p w14:paraId="369E9F9F" w14:textId="77777777" w:rsidR="009F193A" w:rsidRPr="009F193A" w:rsidRDefault="009F193A" w:rsidP="009F193A">
      <w:pPr>
        <w:numPr>
          <w:ilvl w:val="0"/>
          <w:numId w:val="1"/>
        </w:numPr>
        <w:shd w:val="clear" w:color="auto" w:fill="FFFFFF"/>
        <w:spacing w:before="100" w:beforeAutospacing="1" w:after="100" w:afterAutospacing="1" w:line="240" w:lineRule="auto"/>
      </w:pPr>
      <w:r w:rsidRPr="009F193A">
        <w:t xml:space="preserve">CouchDB, which pioneers the </w:t>
      </w:r>
      <w:proofErr w:type="gramStart"/>
      <w:r w:rsidRPr="009F193A">
        <w:t>document oriented</w:t>
      </w:r>
      <w:proofErr w:type="gramEnd"/>
      <w:r w:rsidRPr="009F193A">
        <w:t xml:space="preserve"> model based on JSON</w:t>
      </w:r>
    </w:p>
    <w:p w14:paraId="6232325B" w14:textId="77777777" w:rsidR="00AF4702" w:rsidRPr="00AF4702" w:rsidRDefault="00AF4702" w:rsidP="00AF4702">
      <w:pPr>
        <w:shd w:val="clear" w:color="auto" w:fill="FFFFFF"/>
        <w:spacing w:before="300" w:after="75" w:line="240" w:lineRule="auto"/>
        <w:outlineLvl w:val="2"/>
      </w:pPr>
      <w:r w:rsidRPr="00AF4702">
        <w:t>Transaction Model</w:t>
      </w:r>
    </w:p>
    <w:p w14:paraId="3AC2CA90" w14:textId="2D549547" w:rsidR="00AF4702" w:rsidRPr="00AF4702" w:rsidRDefault="00AF4702" w:rsidP="00AF4702">
      <w:pPr>
        <w:spacing w:after="0" w:line="240" w:lineRule="auto"/>
      </w:pPr>
      <w:r w:rsidRPr="00AF4702">
        <w:t>Atomicity is guaranteed at a single document and transactions that span update of multiple documents are unsupported.  To provide necessary isolation for concurrent access, Couchbase provides a CAS (compare and swap) mechanism which works as follows …</w:t>
      </w:r>
      <w:r w:rsidRPr="00AF4702">
        <w:br/>
      </w:r>
    </w:p>
    <w:p w14:paraId="5DE1D9AA" w14:textId="77777777" w:rsidR="00AF4702" w:rsidRPr="00AF4702" w:rsidRDefault="00AF4702" w:rsidP="00AF4702">
      <w:pPr>
        <w:numPr>
          <w:ilvl w:val="0"/>
          <w:numId w:val="2"/>
        </w:numPr>
        <w:shd w:val="clear" w:color="auto" w:fill="FFFFFF"/>
        <w:spacing w:before="100" w:beforeAutospacing="1" w:after="100" w:afterAutospacing="1" w:line="240" w:lineRule="auto"/>
      </w:pPr>
      <w:r w:rsidRPr="00AF4702">
        <w:t>When the client retrieves a document, a CAS ID (equivalent to a revision number) is attached to it.</w:t>
      </w:r>
    </w:p>
    <w:p w14:paraId="3C68496A" w14:textId="77777777" w:rsidR="00AF4702" w:rsidRPr="00AF4702" w:rsidRDefault="00AF4702" w:rsidP="00AF4702">
      <w:pPr>
        <w:numPr>
          <w:ilvl w:val="0"/>
          <w:numId w:val="2"/>
        </w:numPr>
        <w:shd w:val="clear" w:color="auto" w:fill="FFFFFF"/>
        <w:spacing w:before="100" w:beforeAutospacing="1" w:after="100" w:afterAutospacing="1" w:line="240" w:lineRule="auto"/>
      </w:pPr>
      <w:r w:rsidRPr="00AF4702">
        <w:t>While the client is manipulating the retrieved document locally, another client may modify this document.  When this happens, the CAS ID of the document at the server will be incremented.</w:t>
      </w:r>
    </w:p>
    <w:p w14:paraId="07D54E9D" w14:textId="6A4E1521" w:rsidR="00AF4702" w:rsidRPr="00AF4702" w:rsidRDefault="00AF4702" w:rsidP="00AF4702">
      <w:pPr>
        <w:numPr>
          <w:ilvl w:val="0"/>
          <w:numId w:val="2"/>
        </w:numPr>
        <w:shd w:val="clear" w:color="auto" w:fill="FFFFFF"/>
        <w:spacing w:before="100" w:beforeAutospacing="1" w:after="100" w:afterAutospacing="1" w:line="240" w:lineRule="auto"/>
      </w:pPr>
      <w:r w:rsidRPr="00AF4702">
        <w:t>Now, when the original client submits its modification to the server, it can attach the original CAS ID in its request.  The server will verify this ID with the actual ID in the server.  If they differ, the document has been updated in between and the server will not apply the update.</w:t>
      </w:r>
    </w:p>
    <w:p w14:paraId="1D358E1E" w14:textId="77777777" w:rsidR="00AF4702" w:rsidRPr="00AF4702" w:rsidRDefault="00AF4702" w:rsidP="00AF4702">
      <w:pPr>
        <w:numPr>
          <w:ilvl w:val="0"/>
          <w:numId w:val="2"/>
        </w:numPr>
        <w:shd w:val="clear" w:color="auto" w:fill="FFFFFF"/>
        <w:spacing w:before="100" w:beforeAutospacing="1" w:after="100" w:afterAutospacing="1" w:line="240" w:lineRule="auto"/>
      </w:pPr>
      <w:r w:rsidRPr="00AF4702">
        <w:t>The original client will re-read the document (which now has a newer ID) and re-submit its modification.</w:t>
      </w:r>
    </w:p>
    <w:p w14:paraId="641307B4" w14:textId="5E086B25" w:rsidR="009F193A" w:rsidRDefault="00813933">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Couchbase also provides a locking mechanism for clients to coordinate their access to documents.  Clients can request a LOCK on the document it intends to modify, update the documents and then releases the LOCK.  To prevent a deadlock situation, each LOCK grant has a </w:t>
      </w:r>
      <w:proofErr w:type="gramStart"/>
      <w:r>
        <w:rPr>
          <w:rFonts w:ascii="Cambria" w:hAnsi="Cambria"/>
          <w:color w:val="222635"/>
          <w:sz w:val="29"/>
          <w:szCs w:val="29"/>
          <w:shd w:val="clear" w:color="auto" w:fill="FFFFFF"/>
        </w:rPr>
        <w:t>timeout</w:t>
      </w:r>
      <w:proofErr w:type="gramEnd"/>
      <w:r>
        <w:rPr>
          <w:rFonts w:ascii="Cambria" w:hAnsi="Cambria"/>
          <w:color w:val="222635"/>
          <w:sz w:val="29"/>
          <w:szCs w:val="29"/>
          <w:shd w:val="clear" w:color="auto" w:fill="FFFFFF"/>
        </w:rPr>
        <w:t xml:space="preserve"> so it will automatically be released after a period of time.</w:t>
      </w:r>
    </w:p>
    <w:p w14:paraId="04034A47" w14:textId="2F8D82E7" w:rsidR="00097662" w:rsidRDefault="00097662"/>
    <w:p w14:paraId="62E3B799" w14:textId="3B55B517" w:rsidR="001868AA" w:rsidRDefault="001868AA">
      <w:r>
        <w:t>Install</w:t>
      </w:r>
    </w:p>
    <w:p w14:paraId="017B808D" w14:textId="712E9C6A" w:rsidR="00265901" w:rsidRDefault="00265901">
      <w:proofErr w:type="spellStart"/>
      <w:r>
        <w:t>Quickstart</w:t>
      </w:r>
      <w:proofErr w:type="spellEnd"/>
      <w:r>
        <w:t xml:space="preserve"> installation (not for production use)</w:t>
      </w:r>
    </w:p>
    <w:p w14:paraId="08E1CFC6" w14:textId="719D16C1" w:rsidR="001868AA" w:rsidRDefault="001868AA" w:rsidP="001868AA">
      <w:pPr>
        <w:pBdr>
          <w:top w:val="single" w:sz="6" w:space="0" w:color="E5E5E5"/>
          <w:left w:val="single" w:sz="6" w:space="0" w:color="E5E5E5"/>
          <w:bottom w:val="single" w:sz="6" w:space="0" w:color="E5E5E5"/>
          <w:right w:val="single" w:sz="6"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36"/>
          <w:sz w:val="20"/>
          <w:szCs w:val="20"/>
        </w:rPr>
      </w:pPr>
      <w:r w:rsidRPr="001868AA">
        <w:rPr>
          <w:rFonts w:ascii="Courier New" w:eastAsia="Times New Roman" w:hAnsi="Courier New" w:cs="Courier New"/>
          <w:color w:val="292B36"/>
          <w:sz w:val="20"/>
          <w:szCs w:val="20"/>
        </w:rPr>
        <w:t xml:space="preserve">docker run -t --name </w:t>
      </w:r>
      <w:proofErr w:type="spellStart"/>
      <w:r w:rsidRPr="001868AA">
        <w:rPr>
          <w:rFonts w:ascii="Courier New" w:eastAsia="Times New Roman" w:hAnsi="Courier New" w:cs="Courier New"/>
          <w:color w:val="292B36"/>
          <w:sz w:val="20"/>
          <w:szCs w:val="20"/>
        </w:rPr>
        <w:t>db</w:t>
      </w:r>
      <w:proofErr w:type="spellEnd"/>
      <w:r w:rsidRPr="001868AA">
        <w:rPr>
          <w:rFonts w:ascii="Courier New" w:eastAsia="Times New Roman" w:hAnsi="Courier New" w:cs="Courier New"/>
          <w:color w:val="292B36"/>
          <w:sz w:val="20"/>
          <w:szCs w:val="20"/>
        </w:rPr>
        <w:t xml:space="preserve"> -p 8091-8094:8091-8094 -p 11210:11210 </w:t>
      </w:r>
      <w:proofErr w:type="spellStart"/>
      <w:r w:rsidRPr="001868AA">
        <w:rPr>
          <w:rFonts w:ascii="Courier New" w:eastAsia="Times New Roman" w:hAnsi="Courier New" w:cs="Courier New"/>
          <w:color w:val="292B36"/>
          <w:sz w:val="20"/>
          <w:szCs w:val="20"/>
        </w:rPr>
        <w:t>couchbase</w:t>
      </w:r>
      <w:proofErr w:type="spellEnd"/>
      <w:r w:rsidRPr="001868AA">
        <w:rPr>
          <w:rFonts w:ascii="Courier New" w:eastAsia="Times New Roman" w:hAnsi="Courier New" w:cs="Courier New"/>
          <w:color w:val="292B36"/>
          <w:sz w:val="20"/>
          <w:szCs w:val="20"/>
        </w:rPr>
        <w:t>/server-sandbox:6.5.0</w:t>
      </w:r>
    </w:p>
    <w:p w14:paraId="3708D420" w14:textId="77777777" w:rsidR="00201F21" w:rsidRDefault="00201F21" w:rsidP="00201F21">
      <w:pPr>
        <w:pStyle w:val="HTMLPreformatted"/>
        <w:pBdr>
          <w:top w:val="single" w:sz="6" w:space="0" w:color="E5E5E5"/>
          <w:left w:val="single" w:sz="6" w:space="0" w:color="E5E5E5"/>
          <w:bottom w:val="single" w:sz="6" w:space="0" w:color="E5E5E5"/>
          <w:right w:val="single" w:sz="6" w:space="0" w:color="E5E5E5"/>
        </w:pBdr>
        <w:rPr>
          <w:color w:val="292B36"/>
        </w:rPr>
      </w:pPr>
      <w:r>
        <w:rPr>
          <w:color w:val="292B36"/>
        </w:rPr>
        <w:t>Couchbase Admin UI: http://localhost:8091</w:t>
      </w:r>
    </w:p>
    <w:p w14:paraId="68BE9562" w14:textId="77777777" w:rsidR="00201F21" w:rsidRDefault="00201F21" w:rsidP="00201F21">
      <w:pPr>
        <w:pStyle w:val="HTMLPreformatted"/>
        <w:pBdr>
          <w:top w:val="single" w:sz="6" w:space="0" w:color="E5E5E5"/>
          <w:left w:val="single" w:sz="6" w:space="0" w:color="E5E5E5"/>
          <w:bottom w:val="single" w:sz="6" w:space="0" w:color="E5E5E5"/>
          <w:right w:val="single" w:sz="6" w:space="0" w:color="E5E5E5"/>
        </w:pBdr>
        <w:rPr>
          <w:color w:val="292B36"/>
        </w:rPr>
      </w:pPr>
      <w:r>
        <w:rPr>
          <w:color w:val="292B36"/>
        </w:rPr>
        <w:t>Login credentials: Administrator / password</w:t>
      </w:r>
    </w:p>
    <w:p w14:paraId="327EE79F" w14:textId="77777777" w:rsidR="00201F21" w:rsidRPr="001868AA" w:rsidRDefault="00201F21" w:rsidP="001868AA">
      <w:pPr>
        <w:pBdr>
          <w:top w:val="single" w:sz="6" w:space="0" w:color="E5E5E5"/>
          <w:left w:val="single" w:sz="6" w:space="0" w:color="E5E5E5"/>
          <w:bottom w:val="single" w:sz="6" w:space="0" w:color="E5E5E5"/>
          <w:right w:val="single" w:sz="6"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36"/>
          <w:sz w:val="20"/>
          <w:szCs w:val="20"/>
        </w:rPr>
      </w:pPr>
    </w:p>
    <w:p w14:paraId="3CA59D7C" w14:textId="77777777" w:rsidR="001868AA" w:rsidRDefault="001868AA"/>
    <w:p w14:paraId="358768A9" w14:textId="5A6A279A" w:rsidR="00097662" w:rsidRDefault="00097662">
      <w:r>
        <w:t>N1QL</w:t>
      </w:r>
    </w:p>
    <w:p w14:paraId="357E3376" w14:textId="1E3AB585" w:rsidR="00F420FE" w:rsidRDefault="00F420FE">
      <w:r>
        <w:fldChar w:fldCharType="begin"/>
      </w:r>
      <w:r>
        <w:instrText xml:space="preserve"> HYPERLINK "https://query-tutorial.couchbase.com/tutorial/" \l "index" </w:instrText>
      </w:r>
      <w:r>
        <w:fldChar w:fldCharType="separate"/>
      </w:r>
      <w:r>
        <w:rPr>
          <w:rStyle w:val="Hyperlink"/>
        </w:rPr>
        <w:t>https://query-tutorial.couchbase.com/tutorial/#index</w:t>
      </w:r>
      <w:r>
        <w:fldChar w:fldCharType="end"/>
      </w:r>
      <w:bookmarkStart w:id="0" w:name="_GoBack"/>
      <w:bookmarkEnd w:id="0"/>
    </w:p>
    <w:tbl>
      <w:tblPr>
        <w:tblStyle w:val="TableGrid"/>
        <w:tblW w:w="0" w:type="auto"/>
        <w:tblLook w:val="04A0" w:firstRow="1" w:lastRow="0" w:firstColumn="1" w:lastColumn="0" w:noHBand="0" w:noVBand="1"/>
      </w:tblPr>
      <w:tblGrid>
        <w:gridCol w:w="1800"/>
        <w:gridCol w:w="3569"/>
        <w:gridCol w:w="3981"/>
      </w:tblGrid>
      <w:tr w:rsidR="00097662" w:rsidRPr="007740DC" w14:paraId="5D2B9106" w14:textId="77777777" w:rsidTr="007740DC">
        <w:tc>
          <w:tcPr>
            <w:tcW w:w="715" w:type="dxa"/>
          </w:tcPr>
          <w:p w14:paraId="3B14535E" w14:textId="77777777" w:rsidR="00097662" w:rsidRPr="007740DC" w:rsidRDefault="00097662">
            <w:pPr>
              <w:rPr>
                <w:sz w:val="14"/>
              </w:rPr>
            </w:pPr>
          </w:p>
        </w:tc>
        <w:tc>
          <w:tcPr>
            <w:tcW w:w="3330" w:type="dxa"/>
          </w:tcPr>
          <w:p w14:paraId="15CF22FB" w14:textId="71E4D3B6" w:rsidR="00097662" w:rsidRPr="007740DC" w:rsidRDefault="00097662">
            <w:pPr>
              <w:rPr>
                <w:sz w:val="14"/>
              </w:rPr>
            </w:pPr>
            <w:r w:rsidRPr="007740DC">
              <w:rPr>
                <w:sz w:val="14"/>
              </w:rPr>
              <w:t>SELECT 'Hello World' AS Greeting</w:t>
            </w:r>
          </w:p>
        </w:tc>
        <w:tc>
          <w:tcPr>
            <w:tcW w:w="5305" w:type="dxa"/>
          </w:tcPr>
          <w:p w14:paraId="2E832E15" w14:textId="77777777" w:rsidR="007740DC" w:rsidRPr="007740DC" w:rsidRDefault="007740DC" w:rsidP="007740DC">
            <w:pPr>
              <w:rPr>
                <w:sz w:val="14"/>
              </w:rPr>
            </w:pPr>
            <w:r w:rsidRPr="007740DC">
              <w:rPr>
                <w:sz w:val="14"/>
              </w:rPr>
              <w:t>{</w:t>
            </w:r>
          </w:p>
          <w:p w14:paraId="798BB71D" w14:textId="77777777" w:rsidR="007740DC" w:rsidRPr="007740DC" w:rsidRDefault="007740DC" w:rsidP="007740DC">
            <w:pPr>
              <w:rPr>
                <w:sz w:val="14"/>
              </w:rPr>
            </w:pPr>
            <w:r w:rsidRPr="007740DC">
              <w:rPr>
                <w:sz w:val="14"/>
              </w:rPr>
              <w:t xml:space="preserve">  "results": [</w:t>
            </w:r>
          </w:p>
          <w:p w14:paraId="7FFCCB6B" w14:textId="77777777" w:rsidR="007740DC" w:rsidRPr="007740DC" w:rsidRDefault="007740DC" w:rsidP="007740DC">
            <w:pPr>
              <w:rPr>
                <w:sz w:val="14"/>
              </w:rPr>
            </w:pPr>
            <w:r w:rsidRPr="007740DC">
              <w:rPr>
                <w:sz w:val="14"/>
              </w:rPr>
              <w:t xml:space="preserve">    {</w:t>
            </w:r>
          </w:p>
          <w:p w14:paraId="2014B9B0" w14:textId="77777777" w:rsidR="007740DC" w:rsidRPr="007740DC" w:rsidRDefault="007740DC" w:rsidP="007740DC">
            <w:pPr>
              <w:rPr>
                <w:sz w:val="14"/>
              </w:rPr>
            </w:pPr>
            <w:r w:rsidRPr="007740DC">
              <w:rPr>
                <w:sz w:val="14"/>
              </w:rPr>
              <w:t xml:space="preserve">      "Greeting": "Hello World"</w:t>
            </w:r>
          </w:p>
          <w:p w14:paraId="56246B7B" w14:textId="77777777" w:rsidR="007740DC" w:rsidRPr="007740DC" w:rsidRDefault="007740DC" w:rsidP="007740DC">
            <w:pPr>
              <w:rPr>
                <w:sz w:val="14"/>
              </w:rPr>
            </w:pPr>
            <w:r w:rsidRPr="007740DC">
              <w:rPr>
                <w:sz w:val="14"/>
              </w:rPr>
              <w:t xml:space="preserve">    }</w:t>
            </w:r>
          </w:p>
          <w:p w14:paraId="4E3C1FA8" w14:textId="77777777" w:rsidR="007740DC" w:rsidRPr="007740DC" w:rsidRDefault="007740DC" w:rsidP="007740DC">
            <w:pPr>
              <w:rPr>
                <w:sz w:val="14"/>
              </w:rPr>
            </w:pPr>
            <w:r w:rsidRPr="007740DC">
              <w:rPr>
                <w:sz w:val="14"/>
              </w:rPr>
              <w:t xml:space="preserve">  ]</w:t>
            </w:r>
          </w:p>
          <w:p w14:paraId="467DA4E4" w14:textId="73973EEE" w:rsidR="00097662" w:rsidRPr="007740DC" w:rsidRDefault="007740DC" w:rsidP="007740DC">
            <w:pPr>
              <w:rPr>
                <w:sz w:val="14"/>
              </w:rPr>
            </w:pPr>
            <w:r w:rsidRPr="007740DC">
              <w:rPr>
                <w:sz w:val="14"/>
              </w:rPr>
              <w:t>}</w:t>
            </w:r>
          </w:p>
        </w:tc>
      </w:tr>
      <w:tr w:rsidR="00097662" w:rsidRPr="007740DC" w14:paraId="0A25CF9D" w14:textId="77777777" w:rsidTr="007740DC">
        <w:tc>
          <w:tcPr>
            <w:tcW w:w="715" w:type="dxa"/>
          </w:tcPr>
          <w:p w14:paraId="6B6776FB" w14:textId="77777777" w:rsidR="00097662" w:rsidRPr="007740DC" w:rsidRDefault="00097662">
            <w:pPr>
              <w:rPr>
                <w:sz w:val="14"/>
              </w:rPr>
            </w:pPr>
          </w:p>
        </w:tc>
        <w:tc>
          <w:tcPr>
            <w:tcW w:w="3330" w:type="dxa"/>
          </w:tcPr>
          <w:p w14:paraId="29EA7365" w14:textId="77777777" w:rsidR="00887516" w:rsidRPr="00887516" w:rsidRDefault="00887516" w:rsidP="00887516">
            <w:pPr>
              <w:rPr>
                <w:sz w:val="14"/>
              </w:rPr>
            </w:pPr>
            <w:r w:rsidRPr="00887516">
              <w:rPr>
                <w:sz w:val="14"/>
              </w:rPr>
              <w:t>SELECT *</w:t>
            </w:r>
          </w:p>
          <w:p w14:paraId="2259C03C" w14:textId="77777777" w:rsidR="00887516" w:rsidRPr="00887516" w:rsidRDefault="00887516" w:rsidP="00887516">
            <w:pPr>
              <w:rPr>
                <w:sz w:val="14"/>
              </w:rPr>
            </w:pPr>
            <w:r w:rsidRPr="00887516">
              <w:rPr>
                <w:sz w:val="14"/>
              </w:rPr>
              <w:t xml:space="preserve">  FROM tutorial</w:t>
            </w:r>
          </w:p>
          <w:p w14:paraId="7B4C7949" w14:textId="68308FC4" w:rsidR="00097662" w:rsidRPr="007740DC" w:rsidRDefault="00887516" w:rsidP="00887516">
            <w:pPr>
              <w:rPr>
                <w:sz w:val="14"/>
              </w:rPr>
            </w:pPr>
            <w:r w:rsidRPr="00887516">
              <w:rPr>
                <w:sz w:val="14"/>
              </w:rPr>
              <w:t xml:space="preserve">    WHERE </w:t>
            </w:r>
            <w:proofErr w:type="spellStart"/>
            <w:r w:rsidRPr="00887516">
              <w:rPr>
                <w:sz w:val="14"/>
              </w:rPr>
              <w:t>fname</w:t>
            </w:r>
            <w:proofErr w:type="spellEnd"/>
            <w:r w:rsidRPr="00887516">
              <w:rPr>
                <w:sz w:val="14"/>
              </w:rPr>
              <w:t xml:space="preserve"> = 'Ian'</w:t>
            </w:r>
          </w:p>
        </w:tc>
        <w:tc>
          <w:tcPr>
            <w:tcW w:w="5305" w:type="dxa"/>
          </w:tcPr>
          <w:p w14:paraId="031FF619" w14:textId="77777777" w:rsidR="00A312EA" w:rsidRPr="00A312EA" w:rsidRDefault="00A312EA" w:rsidP="00A312EA">
            <w:pPr>
              <w:rPr>
                <w:sz w:val="14"/>
              </w:rPr>
            </w:pPr>
            <w:r w:rsidRPr="00A312EA">
              <w:rPr>
                <w:sz w:val="14"/>
              </w:rPr>
              <w:t>{</w:t>
            </w:r>
          </w:p>
          <w:p w14:paraId="7C30CBAF" w14:textId="77777777" w:rsidR="00A312EA" w:rsidRPr="00A312EA" w:rsidRDefault="00A312EA" w:rsidP="00A312EA">
            <w:pPr>
              <w:rPr>
                <w:sz w:val="14"/>
              </w:rPr>
            </w:pPr>
            <w:r w:rsidRPr="00A312EA">
              <w:rPr>
                <w:sz w:val="14"/>
              </w:rPr>
              <w:t xml:space="preserve">  "results": [</w:t>
            </w:r>
          </w:p>
          <w:p w14:paraId="7702F807" w14:textId="77777777" w:rsidR="00A312EA" w:rsidRPr="00A312EA" w:rsidRDefault="00A312EA" w:rsidP="00A312EA">
            <w:pPr>
              <w:rPr>
                <w:sz w:val="14"/>
              </w:rPr>
            </w:pPr>
            <w:r w:rsidRPr="00A312EA">
              <w:rPr>
                <w:sz w:val="14"/>
              </w:rPr>
              <w:t xml:space="preserve">    {</w:t>
            </w:r>
          </w:p>
          <w:p w14:paraId="47F21443" w14:textId="77777777" w:rsidR="00A312EA" w:rsidRPr="00A312EA" w:rsidRDefault="00A312EA" w:rsidP="00A312EA">
            <w:pPr>
              <w:rPr>
                <w:sz w:val="14"/>
              </w:rPr>
            </w:pPr>
            <w:r w:rsidRPr="00A312EA">
              <w:rPr>
                <w:sz w:val="14"/>
              </w:rPr>
              <w:t xml:space="preserve">      "tutorial": {</w:t>
            </w:r>
          </w:p>
          <w:p w14:paraId="2D002196" w14:textId="77777777" w:rsidR="00A312EA" w:rsidRPr="00A312EA" w:rsidRDefault="00A312EA" w:rsidP="00A312EA">
            <w:pPr>
              <w:rPr>
                <w:sz w:val="14"/>
              </w:rPr>
            </w:pPr>
            <w:r w:rsidRPr="00A312EA">
              <w:rPr>
                <w:sz w:val="14"/>
              </w:rPr>
              <w:t xml:space="preserve">        "type": "contact",</w:t>
            </w:r>
          </w:p>
          <w:p w14:paraId="791549C3" w14:textId="77777777" w:rsidR="00A312EA" w:rsidRPr="00A312EA" w:rsidRDefault="00A312EA" w:rsidP="00A312EA">
            <w:pPr>
              <w:rPr>
                <w:sz w:val="14"/>
              </w:rPr>
            </w:pPr>
            <w:r w:rsidRPr="00A312EA">
              <w:rPr>
                <w:sz w:val="14"/>
              </w:rPr>
              <w:t xml:space="preserve">        "title": "Mr.",</w:t>
            </w:r>
          </w:p>
          <w:p w14:paraId="40BBA89D" w14:textId="77777777" w:rsidR="00A312EA" w:rsidRPr="00A312EA" w:rsidRDefault="00A312EA" w:rsidP="00A312EA">
            <w:pPr>
              <w:rPr>
                <w:sz w:val="14"/>
              </w:rPr>
            </w:pPr>
            <w:r w:rsidRPr="00A312EA">
              <w:rPr>
                <w:sz w:val="14"/>
              </w:rPr>
              <w:t xml:space="preserve">        "</w:t>
            </w:r>
            <w:proofErr w:type="spellStart"/>
            <w:r w:rsidRPr="00A312EA">
              <w:rPr>
                <w:sz w:val="14"/>
              </w:rPr>
              <w:t>fname</w:t>
            </w:r>
            <w:proofErr w:type="spellEnd"/>
            <w:r w:rsidRPr="00A312EA">
              <w:rPr>
                <w:sz w:val="14"/>
              </w:rPr>
              <w:t>": "Ian",</w:t>
            </w:r>
          </w:p>
          <w:p w14:paraId="7A4062BA" w14:textId="77777777" w:rsidR="00A312EA" w:rsidRPr="00A312EA" w:rsidRDefault="00A312EA" w:rsidP="00A312EA">
            <w:pPr>
              <w:rPr>
                <w:sz w:val="14"/>
              </w:rPr>
            </w:pPr>
            <w:r w:rsidRPr="00A312EA">
              <w:rPr>
                <w:sz w:val="14"/>
              </w:rPr>
              <w:t xml:space="preserve">        "</w:t>
            </w:r>
            <w:proofErr w:type="spellStart"/>
            <w:r w:rsidRPr="00A312EA">
              <w:rPr>
                <w:sz w:val="14"/>
              </w:rPr>
              <w:t>lname</w:t>
            </w:r>
            <w:proofErr w:type="spellEnd"/>
            <w:r w:rsidRPr="00A312EA">
              <w:rPr>
                <w:sz w:val="14"/>
              </w:rPr>
              <w:t>": "Taylor",</w:t>
            </w:r>
          </w:p>
          <w:p w14:paraId="131875A8" w14:textId="77777777" w:rsidR="00A312EA" w:rsidRPr="00A312EA" w:rsidRDefault="00A312EA" w:rsidP="00A312EA">
            <w:pPr>
              <w:rPr>
                <w:sz w:val="14"/>
              </w:rPr>
            </w:pPr>
            <w:r w:rsidRPr="00A312EA">
              <w:rPr>
                <w:sz w:val="14"/>
              </w:rPr>
              <w:t xml:space="preserve">        "age": 56,</w:t>
            </w:r>
          </w:p>
          <w:p w14:paraId="2C6659B7" w14:textId="77777777" w:rsidR="00A312EA" w:rsidRPr="00A312EA" w:rsidRDefault="00A312EA" w:rsidP="00A312EA">
            <w:pPr>
              <w:rPr>
                <w:sz w:val="14"/>
              </w:rPr>
            </w:pPr>
            <w:r w:rsidRPr="00A312EA">
              <w:rPr>
                <w:sz w:val="14"/>
              </w:rPr>
              <w:t xml:space="preserve">        "email": "ian@gmail.com",</w:t>
            </w:r>
          </w:p>
          <w:p w14:paraId="6D8C9759" w14:textId="77777777" w:rsidR="00A312EA" w:rsidRPr="00A312EA" w:rsidRDefault="00A312EA" w:rsidP="00A312EA">
            <w:pPr>
              <w:rPr>
                <w:sz w:val="14"/>
              </w:rPr>
            </w:pPr>
            <w:r w:rsidRPr="00A312EA">
              <w:rPr>
                <w:sz w:val="14"/>
              </w:rPr>
              <w:t xml:space="preserve">        "children": [</w:t>
            </w:r>
          </w:p>
          <w:p w14:paraId="45971151" w14:textId="77777777" w:rsidR="00A312EA" w:rsidRPr="00A312EA" w:rsidRDefault="00A312EA" w:rsidP="00A312EA">
            <w:pPr>
              <w:rPr>
                <w:sz w:val="14"/>
              </w:rPr>
            </w:pPr>
            <w:r w:rsidRPr="00A312EA">
              <w:rPr>
                <w:sz w:val="14"/>
              </w:rPr>
              <w:t xml:space="preserve">          {</w:t>
            </w:r>
          </w:p>
          <w:p w14:paraId="4F801E20" w14:textId="77777777" w:rsidR="00A312EA" w:rsidRPr="00A312EA" w:rsidRDefault="00A312EA" w:rsidP="00A312EA">
            <w:pPr>
              <w:rPr>
                <w:sz w:val="14"/>
              </w:rPr>
            </w:pPr>
            <w:r w:rsidRPr="00A312EA">
              <w:rPr>
                <w:sz w:val="14"/>
              </w:rPr>
              <w:t xml:space="preserve">            "</w:t>
            </w:r>
            <w:proofErr w:type="spellStart"/>
            <w:r w:rsidRPr="00A312EA">
              <w:rPr>
                <w:sz w:val="14"/>
              </w:rPr>
              <w:t>fname</w:t>
            </w:r>
            <w:proofErr w:type="spellEnd"/>
            <w:r w:rsidRPr="00A312EA">
              <w:rPr>
                <w:sz w:val="14"/>
              </w:rPr>
              <w:t>": "</w:t>
            </w:r>
            <w:proofErr w:type="spellStart"/>
            <w:r w:rsidRPr="00A312EA">
              <w:rPr>
                <w:sz w:val="14"/>
              </w:rPr>
              <w:t>Abama</w:t>
            </w:r>
            <w:proofErr w:type="spellEnd"/>
            <w:r w:rsidRPr="00A312EA">
              <w:rPr>
                <w:sz w:val="14"/>
              </w:rPr>
              <w:t>",</w:t>
            </w:r>
          </w:p>
          <w:p w14:paraId="01109954" w14:textId="77777777" w:rsidR="00A312EA" w:rsidRPr="00A312EA" w:rsidRDefault="00A312EA" w:rsidP="00A312EA">
            <w:pPr>
              <w:rPr>
                <w:sz w:val="14"/>
              </w:rPr>
            </w:pPr>
            <w:r w:rsidRPr="00A312EA">
              <w:rPr>
                <w:sz w:val="14"/>
              </w:rPr>
              <w:t xml:space="preserve">            "age": 17,</w:t>
            </w:r>
          </w:p>
          <w:p w14:paraId="74D6EDF9" w14:textId="77777777" w:rsidR="00A312EA" w:rsidRPr="00A312EA" w:rsidRDefault="00A312EA" w:rsidP="00A312EA">
            <w:pPr>
              <w:rPr>
                <w:sz w:val="14"/>
              </w:rPr>
            </w:pPr>
            <w:r w:rsidRPr="00A312EA">
              <w:rPr>
                <w:sz w:val="14"/>
              </w:rPr>
              <w:t xml:space="preserve">            "gender": "m"</w:t>
            </w:r>
          </w:p>
          <w:p w14:paraId="74746E14" w14:textId="77777777" w:rsidR="00A312EA" w:rsidRPr="00A312EA" w:rsidRDefault="00A312EA" w:rsidP="00A312EA">
            <w:pPr>
              <w:rPr>
                <w:sz w:val="14"/>
              </w:rPr>
            </w:pPr>
            <w:r w:rsidRPr="00A312EA">
              <w:rPr>
                <w:sz w:val="14"/>
              </w:rPr>
              <w:t xml:space="preserve">          },</w:t>
            </w:r>
          </w:p>
          <w:p w14:paraId="31AFEDFA" w14:textId="77777777" w:rsidR="00A312EA" w:rsidRPr="00A312EA" w:rsidRDefault="00A312EA" w:rsidP="00A312EA">
            <w:pPr>
              <w:rPr>
                <w:sz w:val="14"/>
              </w:rPr>
            </w:pPr>
            <w:r w:rsidRPr="00A312EA">
              <w:rPr>
                <w:sz w:val="14"/>
              </w:rPr>
              <w:t xml:space="preserve">          {</w:t>
            </w:r>
          </w:p>
          <w:p w14:paraId="45495B46" w14:textId="77777777" w:rsidR="00A312EA" w:rsidRPr="00A312EA" w:rsidRDefault="00A312EA" w:rsidP="00A312EA">
            <w:pPr>
              <w:rPr>
                <w:sz w:val="14"/>
              </w:rPr>
            </w:pPr>
            <w:r w:rsidRPr="00A312EA">
              <w:rPr>
                <w:sz w:val="14"/>
              </w:rPr>
              <w:t xml:space="preserve">            "</w:t>
            </w:r>
            <w:proofErr w:type="spellStart"/>
            <w:r w:rsidRPr="00A312EA">
              <w:rPr>
                <w:sz w:val="14"/>
              </w:rPr>
              <w:t>fname</w:t>
            </w:r>
            <w:proofErr w:type="spellEnd"/>
            <w:r w:rsidRPr="00A312EA">
              <w:rPr>
                <w:sz w:val="14"/>
              </w:rPr>
              <w:t>": "</w:t>
            </w:r>
            <w:proofErr w:type="spellStart"/>
            <w:r w:rsidRPr="00A312EA">
              <w:rPr>
                <w:sz w:val="14"/>
              </w:rPr>
              <w:t>Bebama</w:t>
            </w:r>
            <w:proofErr w:type="spellEnd"/>
            <w:r w:rsidRPr="00A312EA">
              <w:rPr>
                <w:sz w:val="14"/>
              </w:rPr>
              <w:t>",</w:t>
            </w:r>
          </w:p>
          <w:p w14:paraId="2A3F62E6" w14:textId="77777777" w:rsidR="00A312EA" w:rsidRPr="00A312EA" w:rsidRDefault="00A312EA" w:rsidP="00A312EA">
            <w:pPr>
              <w:rPr>
                <w:sz w:val="14"/>
              </w:rPr>
            </w:pPr>
            <w:r w:rsidRPr="00A312EA">
              <w:rPr>
                <w:sz w:val="14"/>
              </w:rPr>
              <w:t xml:space="preserve">            "age": 21,</w:t>
            </w:r>
          </w:p>
          <w:p w14:paraId="5CC1DC8E" w14:textId="77777777" w:rsidR="00A312EA" w:rsidRPr="00A312EA" w:rsidRDefault="00A312EA" w:rsidP="00A312EA">
            <w:pPr>
              <w:rPr>
                <w:sz w:val="14"/>
              </w:rPr>
            </w:pPr>
            <w:r w:rsidRPr="00A312EA">
              <w:rPr>
                <w:sz w:val="14"/>
              </w:rPr>
              <w:t xml:space="preserve">            "gender": "m"</w:t>
            </w:r>
          </w:p>
          <w:p w14:paraId="14372CF9" w14:textId="77777777" w:rsidR="00A312EA" w:rsidRPr="00A312EA" w:rsidRDefault="00A312EA" w:rsidP="00A312EA">
            <w:pPr>
              <w:rPr>
                <w:sz w:val="14"/>
              </w:rPr>
            </w:pPr>
            <w:r w:rsidRPr="00A312EA">
              <w:rPr>
                <w:sz w:val="14"/>
              </w:rPr>
              <w:t xml:space="preserve">          }</w:t>
            </w:r>
          </w:p>
          <w:p w14:paraId="23C509D3" w14:textId="77777777" w:rsidR="00A312EA" w:rsidRPr="00A312EA" w:rsidRDefault="00A312EA" w:rsidP="00A312EA">
            <w:pPr>
              <w:rPr>
                <w:sz w:val="14"/>
              </w:rPr>
            </w:pPr>
            <w:r w:rsidRPr="00A312EA">
              <w:rPr>
                <w:sz w:val="14"/>
              </w:rPr>
              <w:t xml:space="preserve">        ],</w:t>
            </w:r>
          </w:p>
          <w:p w14:paraId="5916B46D" w14:textId="77777777" w:rsidR="00A312EA" w:rsidRPr="00A312EA" w:rsidRDefault="00A312EA" w:rsidP="00A312EA">
            <w:pPr>
              <w:rPr>
                <w:sz w:val="14"/>
              </w:rPr>
            </w:pPr>
            <w:r w:rsidRPr="00A312EA">
              <w:rPr>
                <w:sz w:val="14"/>
              </w:rPr>
              <w:t xml:space="preserve">        "hobbies": [</w:t>
            </w:r>
          </w:p>
          <w:p w14:paraId="57148C18" w14:textId="77777777" w:rsidR="00A312EA" w:rsidRPr="00A312EA" w:rsidRDefault="00A312EA" w:rsidP="00A312EA">
            <w:pPr>
              <w:rPr>
                <w:sz w:val="14"/>
              </w:rPr>
            </w:pPr>
            <w:r w:rsidRPr="00A312EA">
              <w:rPr>
                <w:sz w:val="14"/>
              </w:rPr>
              <w:t xml:space="preserve">          "golf",</w:t>
            </w:r>
          </w:p>
          <w:p w14:paraId="4A4F4E08" w14:textId="77777777" w:rsidR="00A312EA" w:rsidRPr="00A312EA" w:rsidRDefault="00A312EA" w:rsidP="00A312EA">
            <w:pPr>
              <w:rPr>
                <w:sz w:val="14"/>
              </w:rPr>
            </w:pPr>
            <w:r w:rsidRPr="00A312EA">
              <w:rPr>
                <w:sz w:val="14"/>
              </w:rPr>
              <w:t xml:space="preserve">          "surfing"</w:t>
            </w:r>
          </w:p>
          <w:p w14:paraId="5F717686" w14:textId="77777777" w:rsidR="00A312EA" w:rsidRPr="00A312EA" w:rsidRDefault="00A312EA" w:rsidP="00A312EA">
            <w:pPr>
              <w:rPr>
                <w:sz w:val="14"/>
              </w:rPr>
            </w:pPr>
            <w:r w:rsidRPr="00A312EA">
              <w:rPr>
                <w:sz w:val="14"/>
              </w:rPr>
              <w:t xml:space="preserve">        ],</w:t>
            </w:r>
          </w:p>
          <w:p w14:paraId="1EDCE8EB" w14:textId="77777777" w:rsidR="00A312EA" w:rsidRPr="00A312EA" w:rsidRDefault="00A312EA" w:rsidP="00A312EA">
            <w:pPr>
              <w:rPr>
                <w:sz w:val="14"/>
              </w:rPr>
            </w:pPr>
            <w:r w:rsidRPr="00A312EA">
              <w:rPr>
                <w:sz w:val="14"/>
              </w:rPr>
              <w:t xml:space="preserve">        "relation": "cousin"</w:t>
            </w:r>
          </w:p>
          <w:p w14:paraId="1BE04AFA" w14:textId="77777777" w:rsidR="00A312EA" w:rsidRPr="00A312EA" w:rsidRDefault="00A312EA" w:rsidP="00A312EA">
            <w:pPr>
              <w:rPr>
                <w:sz w:val="14"/>
              </w:rPr>
            </w:pPr>
            <w:r w:rsidRPr="00A312EA">
              <w:rPr>
                <w:sz w:val="14"/>
              </w:rPr>
              <w:t xml:space="preserve">      }</w:t>
            </w:r>
          </w:p>
          <w:p w14:paraId="06A916DD" w14:textId="77777777" w:rsidR="00A312EA" w:rsidRPr="00A312EA" w:rsidRDefault="00A312EA" w:rsidP="00A312EA">
            <w:pPr>
              <w:rPr>
                <w:sz w:val="14"/>
              </w:rPr>
            </w:pPr>
            <w:r w:rsidRPr="00A312EA">
              <w:rPr>
                <w:sz w:val="14"/>
              </w:rPr>
              <w:t xml:space="preserve">    }</w:t>
            </w:r>
          </w:p>
          <w:p w14:paraId="1FDEDF0C" w14:textId="77777777" w:rsidR="00A312EA" w:rsidRPr="00A312EA" w:rsidRDefault="00A312EA" w:rsidP="00A312EA">
            <w:pPr>
              <w:rPr>
                <w:sz w:val="14"/>
              </w:rPr>
            </w:pPr>
            <w:r w:rsidRPr="00A312EA">
              <w:rPr>
                <w:sz w:val="14"/>
              </w:rPr>
              <w:t xml:space="preserve">  ]</w:t>
            </w:r>
          </w:p>
          <w:p w14:paraId="3FD5DA55" w14:textId="441FA321" w:rsidR="00097662" w:rsidRPr="007740DC" w:rsidRDefault="00A312EA" w:rsidP="00A312EA">
            <w:pPr>
              <w:rPr>
                <w:sz w:val="14"/>
              </w:rPr>
            </w:pPr>
            <w:r w:rsidRPr="00A312EA">
              <w:rPr>
                <w:sz w:val="14"/>
              </w:rPr>
              <w:t>}</w:t>
            </w:r>
          </w:p>
        </w:tc>
      </w:tr>
      <w:tr w:rsidR="00097662" w:rsidRPr="007740DC" w14:paraId="31BC9ADE" w14:textId="77777777" w:rsidTr="007740DC">
        <w:tc>
          <w:tcPr>
            <w:tcW w:w="715" w:type="dxa"/>
          </w:tcPr>
          <w:p w14:paraId="679A809E" w14:textId="30EA73D4" w:rsidR="00097662" w:rsidRPr="007740DC" w:rsidRDefault="00534CBD">
            <w:pPr>
              <w:rPr>
                <w:sz w:val="14"/>
              </w:rPr>
            </w:pPr>
            <w:r>
              <w:rPr>
                <w:rFonts w:ascii="Gotham B" w:hAnsi="Gotham B"/>
                <w:color w:val="666666"/>
                <w:sz w:val="21"/>
                <w:szCs w:val="21"/>
                <w:shd w:val="clear" w:color="auto" w:fill="FFFFFF"/>
              </w:rPr>
              <w:t>‘.’ operator is used to refer to children, and the ‘[]’ is used to refer to an element in an array.</w:t>
            </w:r>
          </w:p>
        </w:tc>
        <w:tc>
          <w:tcPr>
            <w:tcW w:w="3330" w:type="dxa"/>
          </w:tcPr>
          <w:p w14:paraId="6BEF8811" w14:textId="77777777" w:rsidR="0049470C" w:rsidRPr="0049470C" w:rsidRDefault="0049470C" w:rsidP="0049470C">
            <w:pPr>
              <w:rPr>
                <w:sz w:val="14"/>
              </w:rPr>
            </w:pPr>
            <w:r w:rsidRPr="0049470C">
              <w:rPr>
                <w:sz w:val="14"/>
              </w:rPr>
              <w:t xml:space="preserve">SELECT </w:t>
            </w:r>
            <w:proofErr w:type="gramStart"/>
            <w:r w:rsidRPr="0049470C">
              <w:rPr>
                <w:sz w:val="14"/>
              </w:rPr>
              <w:t>children[</w:t>
            </w:r>
            <w:proofErr w:type="gramEnd"/>
            <w:r w:rsidRPr="0049470C">
              <w:rPr>
                <w:sz w:val="14"/>
              </w:rPr>
              <w:t>0].</w:t>
            </w:r>
            <w:proofErr w:type="spellStart"/>
            <w:r w:rsidRPr="0049470C">
              <w:rPr>
                <w:sz w:val="14"/>
              </w:rPr>
              <w:t>fname</w:t>
            </w:r>
            <w:proofErr w:type="spellEnd"/>
            <w:r w:rsidRPr="0049470C">
              <w:rPr>
                <w:sz w:val="14"/>
              </w:rPr>
              <w:t xml:space="preserve"> </w:t>
            </w:r>
            <w:r w:rsidRPr="0029667C">
              <w:rPr>
                <w:color w:val="FF0000"/>
                <w:sz w:val="14"/>
              </w:rPr>
              <w:t xml:space="preserve">AS </w:t>
            </w:r>
            <w:proofErr w:type="spellStart"/>
            <w:r w:rsidRPr="0029667C">
              <w:rPr>
                <w:color w:val="FF0000"/>
                <w:sz w:val="14"/>
              </w:rPr>
              <w:t>child_name</w:t>
            </w:r>
            <w:proofErr w:type="spellEnd"/>
          </w:p>
          <w:p w14:paraId="5F43F041" w14:textId="77777777" w:rsidR="0049470C" w:rsidRPr="0049470C" w:rsidRDefault="0049470C" w:rsidP="0049470C">
            <w:pPr>
              <w:rPr>
                <w:sz w:val="14"/>
              </w:rPr>
            </w:pPr>
            <w:r w:rsidRPr="0049470C">
              <w:rPr>
                <w:sz w:val="14"/>
              </w:rPr>
              <w:t xml:space="preserve">    FROM tutorial</w:t>
            </w:r>
          </w:p>
          <w:p w14:paraId="2D450B49" w14:textId="4C64E606" w:rsidR="00097662" w:rsidRPr="007740DC" w:rsidRDefault="0049470C" w:rsidP="0049470C">
            <w:pPr>
              <w:rPr>
                <w:sz w:val="14"/>
              </w:rPr>
            </w:pPr>
            <w:r w:rsidRPr="0049470C">
              <w:rPr>
                <w:sz w:val="14"/>
              </w:rPr>
              <w:t xml:space="preserve">       WHERE </w:t>
            </w:r>
            <w:proofErr w:type="spellStart"/>
            <w:r w:rsidRPr="0049470C">
              <w:rPr>
                <w:sz w:val="14"/>
              </w:rPr>
              <w:t>fname</w:t>
            </w:r>
            <w:proofErr w:type="spellEnd"/>
            <w:r w:rsidRPr="0049470C">
              <w:rPr>
                <w:sz w:val="14"/>
              </w:rPr>
              <w:t>='Dave'</w:t>
            </w:r>
          </w:p>
        </w:tc>
        <w:tc>
          <w:tcPr>
            <w:tcW w:w="5305" w:type="dxa"/>
          </w:tcPr>
          <w:p w14:paraId="10627835" w14:textId="77777777" w:rsidR="003323B1" w:rsidRPr="003323B1" w:rsidRDefault="003323B1" w:rsidP="003323B1">
            <w:pPr>
              <w:rPr>
                <w:sz w:val="14"/>
              </w:rPr>
            </w:pPr>
            <w:r w:rsidRPr="003323B1">
              <w:rPr>
                <w:sz w:val="14"/>
              </w:rPr>
              <w:t>{</w:t>
            </w:r>
          </w:p>
          <w:p w14:paraId="2CAA4AAB" w14:textId="77777777" w:rsidR="003323B1" w:rsidRPr="003323B1" w:rsidRDefault="003323B1" w:rsidP="003323B1">
            <w:pPr>
              <w:rPr>
                <w:sz w:val="14"/>
              </w:rPr>
            </w:pPr>
            <w:r w:rsidRPr="003323B1">
              <w:rPr>
                <w:sz w:val="14"/>
              </w:rPr>
              <w:t xml:space="preserve">  "results": [</w:t>
            </w:r>
          </w:p>
          <w:p w14:paraId="1BFF4B8E" w14:textId="77777777" w:rsidR="003323B1" w:rsidRPr="003323B1" w:rsidRDefault="003323B1" w:rsidP="003323B1">
            <w:pPr>
              <w:rPr>
                <w:sz w:val="14"/>
              </w:rPr>
            </w:pPr>
            <w:r w:rsidRPr="003323B1">
              <w:rPr>
                <w:sz w:val="14"/>
              </w:rPr>
              <w:t xml:space="preserve">    {</w:t>
            </w:r>
          </w:p>
          <w:p w14:paraId="2C023A5D" w14:textId="77777777" w:rsidR="003323B1" w:rsidRPr="003323B1" w:rsidRDefault="003323B1" w:rsidP="003323B1">
            <w:pPr>
              <w:rPr>
                <w:sz w:val="14"/>
              </w:rPr>
            </w:pPr>
            <w:r w:rsidRPr="003323B1">
              <w:rPr>
                <w:sz w:val="14"/>
              </w:rPr>
              <w:t xml:space="preserve">      "</w:t>
            </w:r>
            <w:proofErr w:type="spellStart"/>
            <w:r w:rsidRPr="0029667C">
              <w:rPr>
                <w:color w:val="FF0000"/>
                <w:sz w:val="14"/>
              </w:rPr>
              <w:t>child_name</w:t>
            </w:r>
            <w:proofErr w:type="spellEnd"/>
            <w:r w:rsidRPr="003323B1">
              <w:rPr>
                <w:sz w:val="14"/>
              </w:rPr>
              <w:t>": "Aiden"</w:t>
            </w:r>
          </w:p>
          <w:p w14:paraId="6C85C8F7" w14:textId="77777777" w:rsidR="003323B1" w:rsidRPr="003323B1" w:rsidRDefault="003323B1" w:rsidP="003323B1">
            <w:pPr>
              <w:rPr>
                <w:sz w:val="14"/>
              </w:rPr>
            </w:pPr>
            <w:r w:rsidRPr="003323B1">
              <w:rPr>
                <w:sz w:val="14"/>
              </w:rPr>
              <w:t xml:space="preserve">    }</w:t>
            </w:r>
          </w:p>
          <w:p w14:paraId="637B9AFF" w14:textId="77777777" w:rsidR="003323B1" w:rsidRPr="003323B1" w:rsidRDefault="003323B1" w:rsidP="003323B1">
            <w:pPr>
              <w:rPr>
                <w:sz w:val="14"/>
              </w:rPr>
            </w:pPr>
            <w:r w:rsidRPr="003323B1">
              <w:rPr>
                <w:sz w:val="14"/>
              </w:rPr>
              <w:t xml:space="preserve">  ]</w:t>
            </w:r>
          </w:p>
          <w:p w14:paraId="4CCEB9D9" w14:textId="17F61ECD" w:rsidR="00097662" w:rsidRPr="007740DC" w:rsidRDefault="003323B1" w:rsidP="003323B1">
            <w:pPr>
              <w:rPr>
                <w:sz w:val="14"/>
              </w:rPr>
            </w:pPr>
            <w:r w:rsidRPr="003323B1">
              <w:rPr>
                <w:sz w:val="14"/>
              </w:rPr>
              <w:t>}</w:t>
            </w:r>
          </w:p>
        </w:tc>
      </w:tr>
      <w:tr w:rsidR="00097662" w:rsidRPr="007740DC" w14:paraId="0283D58C" w14:textId="77777777" w:rsidTr="007740DC">
        <w:tc>
          <w:tcPr>
            <w:tcW w:w="715" w:type="dxa"/>
          </w:tcPr>
          <w:p w14:paraId="2B8DF2BE" w14:textId="77777777" w:rsidR="00097662" w:rsidRPr="007740DC" w:rsidRDefault="00097662">
            <w:pPr>
              <w:rPr>
                <w:sz w:val="14"/>
              </w:rPr>
            </w:pPr>
          </w:p>
        </w:tc>
        <w:tc>
          <w:tcPr>
            <w:tcW w:w="3330" w:type="dxa"/>
          </w:tcPr>
          <w:p w14:paraId="05FFE5F5" w14:textId="77777777" w:rsidR="002670E8" w:rsidRPr="002670E8" w:rsidRDefault="002670E8" w:rsidP="002670E8">
            <w:pPr>
              <w:rPr>
                <w:sz w:val="14"/>
              </w:rPr>
            </w:pPr>
            <w:r w:rsidRPr="002670E8">
              <w:rPr>
                <w:sz w:val="14"/>
              </w:rPr>
              <w:t xml:space="preserve">SELECT </w:t>
            </w:r>
            <w:proofErr w:type="gramStart"/>
            <w:r w:rsidRPr="002670E8">
              <w:rPr>
                <w:sz w:val="14"/>
              </w:rPr>
              <w:t>children[</w:t>
            </w:r>
            <w:proofErr w:type="gramEnd"/>
            <w:r w:rsidRPr="002670E8">
              <w:rPr>
                <w:sz w:val="14"/>
              </w:rPr>
              <w:t>0].</w:t>
            </w:r>
            <w:proofErr w:type="spellStart"/>
            <w:r w:rsidRPr="002670E8">
              <w:rPr>
                <w:sz w:val="14"/>
              </w:rPr>
              <w:t>fname</w:t>
            </w:r>
            <w:proofErr w:type="spellEnd"/>
          </w:p>
          <w:p w14:paraId="45258932" w14:textId="77777777" w:rsidR="002670E8" w:rsidRPr="002670E8" w:rsidRDefault="002670E8" w:rsidP="002670E8">
            <w:pPr>
              <w:rPr>
                <w:sz w:val="14"/>
              </w:rPr>
            </w:pPr>
            <w:r w:rsidRPr="002670E8">
              <w:rPr>
                <w:sz w:val="14"/>
              </w:rPr>
              <w:t xml:space="preserve">    FROM tutorial</w:t>
            </w:r>
          </w:p>
          <w:p w14:paraId="7FA6306C" w14:textId="4C0D2EE9" w:rsidR="00097662" w:rsidRPr="007740DC" w:rsidRDefault="002670E8" w:rsidP="002670E8">
            <w:pPr>
              <w:rPr>
                <w:sz w:val="14"/>
              </w:rPr>
            </w:pPr>
            <w:r w:rsidRPr="002670E8">
              <w:rPr>
                <w:sz w:val="14"/>
              </w:rPr>
              <w:t xml:space="preserve">       WHERE </w:t>
            </w:r>
            <w:proofErr w:type="spellStart"/>
            <w:r w:rsidRPr="002670E8">
              <w:rPr>
                <w:sz w:val="14"/>
              </w:rPr>
              <w:t>fname</w:t>
            </w:r>
            <w:proofErr w:type="spellEnd"/>
            <w:r w:rsidRPr="002670E8">
              <w:rPr>
                <w:sz w:val="14"/>
              </w:rPr>
              <w:t>='Dave'</w:t>
            </w:r>
          </w:p>
        </w:tc>
        <w:tc>
          <w:tcPr>
            <w:tcW w:w="5305" w:type="dxa"/>
          </w:tcPr>
          <w:p w14:paraId="5708E8A1" w14:textId="77777777" w:rsidR="0029667C" w:rsidRPr="0029667C" w:rsidRDefault="0029667C" w:rsidP="0029667C">
            <w:pPr>
              <w:rPr>
                <w:sz w:val="14"/>
              </w:rPr>
            </w:pPr>
            <w:r w:rsidRPr="0029667C">
              <w:rPr>
                <w:sz w:val="14"/>
              </w:rPr>
              <w:t>{</w:t>
            </w:r>
          </w:p>
          <w:p w14:paraId="0BD14E18" w14:textId="77777777" w:rsidR="0029667C" w:rsidRPr="0029667C" w:rsidRDefault="0029667C" w:rsidP="0029667C">
            <w:pPr>
              <w:rPr>
                <w:sz w:val="14"/>
              </w:rPr>
            </w:pPr>
            <w:r w:rsidRPr="0029667C">
              <w:rPr>
                <w:sz w:val="14"/>
              </w:rPr>
              <w:t xml:space="preserve">  "results": [</w:t>
            </w:r>
          </w:p>
          <w:p w14:paraId="77ADADE1" w14:textId="77777777" w:rsidR="0029667C" w:rsidRPr="0029667C" w:rsidRDefault="0029667C" w:rsidP="0029667C">
            <w:pPr>
              <w:rPr>
                <w:sz w:val="14"/>
              </w:rPr>
            </w:pPr>
            <w:r w:rsidRPr="0029667C">
              <w:rPr>
                <w:sz w:val="14"/>
              </w:rPr>
              <w:t xml:space="preserve">    {</w:t>
            </w:r>
          </w:p>
          <w:p w14:paraId="5CF495A9" w14:textId="77777777" w:rsidR="0029667C" w:rsidRPr="0029667C" w:rsidRDefault="0029667C" w:rsidP="0029667C">
            <w:pPr>
              <w:rPr>
                <w:sz w:val="14"/>
              </w:rPr>
            </w:pPr>
            <w:r w:rsidRPr="0029667C">
              <w:rPr>
                <w:sz w:val="14"/>
              </w:rPr>
              <w:t xml:space="preserve">      "</w:t>
            </w:r>
            <w:proofErr w:type="spellStart"/>
            <w:r w:rsidRPr="0029667C">
              <w:rPr>
                <w:sz w:val="14"/>
              </w:rPr>
              <w:t>fname</w:t>
            </w:r>
            <w:proofErr w:type="spellEnd"/>
            <w:r w:rsidRPr="0029667C">
              <w:rPr>
                <w:sz w:val="14"/>
              </w:rPr>
              <w:t>": "Aiden"</w:t>
            </w:r>
          </w:p>
          <w:p w14:paraId="2E1E573A" w14:textId="77777777" w:rsidR="0029667C" w:rsidRPr="0029667C" w:rsidRDefault="0029667C" w:rsidP="0029667C">
            <w:pPr>
              <w:rPr>
                <w:sz w:val="14"/>
              </w:rPr>
            </w:pPr>
            <w:r w:rsidRPr="0029667C">
              <w:rPr>
                <w:sz w:val="14"/>
              </w:rPr>
              <w:t xml:space="preserve">    }</w:t>
            </w:r>
          </w:p>
          <w:p w14:paraId="5D0515F3" w14:textId="77777777" w:rsidR="0029667C" w:rsidRPr="0029667C" w:rsidRDefault="0029667C" w:rsidP="0029667C">
            <w:pPr>
              <w:rPr>
                <w:sz w:val="14"/>
              </w:rPr>
            </w:pPr>
            <w:r w:rsidRPr="0029667C">
              <w:rPr>
                <w:sz w:val="14"/>
              </w:rPr>
              <w:t xml:space="preserve">  ]</w:t>
            </w:r>
          </w:p>
          <w:p w14:paraId="259C916D" w14:textId="2727E8DD" w:rsidR="00097662" w:rsidRPr="007740DC" w:rsidRDefault="0029667C" w:rsidP="0029667C">
            <w:pPr>
              <w:rPr>
                <w:sz w:val="14"/>
              </w:rPr>
            </w:pPr>
            <w:r w:rsidRPr="0029667C">
              <w:rPr>
                <w:sz w:val="14"/>
              </w:rPr>
              <w:t>}</w:t>
            </w:r>
          </w:p>
        </w:tc>
      </w:tr>
      <w:tr w:rsidR="00097662" w:rsidRPr="007740DC" w14:paraId="2351687D" w14:textId="77777777" w:rsidTr="007740DC">
        <w:tc>
          <w:tcPr>
            <w:tcW w:w="715" w:type="dxa"/>
          </w:tcPr>
          <w:p w14:paraId="16A41243" w14:textId="5531E875" w:rsidR="00097662" w:rsidRPr="007740DC" w:rsidRDefault="008339E3">
            <w:pPr>
              <w:rPr>
                <w:sz w:val="14"/>
              </w:rPr>
            </w:pPr>
            <w:r>
              <w:rPr>
                <w:rFonts w:ascii="Gotham B" w:hAnsi="Gotham B"/>
                <w:color w:val="666666"/>
                <w:sz w:val="21"/>
                <w:szCs w:val="21"/>
                <w:shd w:val="clear" w:color="auto" w:fill="FFFFFF"/>
              </w:rPr>
              <w:t>LIKE operator in the WHERE clause.</w:t>
            </w:r>
          </w:p>
        </w:tc>
        <w:tc>
          <w:tcPr>
            <w:tcW w:w="3330" w:type="dxa"/>
          </w:tcPr>
          <w:p w14:paraId="5C6002A3" w14:textId="77777777" w:rsidR="008339E3" w:rsidRPr="008339E3" w:rsidRDefault="008339E3" w:rsidP="008339E3">
            <w:pPr>
              <w:rPr>
                <w:sz w:val="14"/>
              </w:rPr>
            </w:pPr>
            <w:r w:rsidRPr="008339E3">
              <w:rPr>
                <w:sz w:val="14"/>
              </w:rPr>
              <w:t xml:space="preserve">SELECT </w:t>
            </w:r>
            <w:proofErr w:type="spellStart"/>
            <w:r w:rsidRPr="008339E3">
              <w:rPr>
                <w:sz w:val="14"/>
              </w:rPr>
              <w:t>fname</w:t>
            </w:r>
            <w:proofErr w:type="spellEnd"/>
            <w:r w:rsidRPr="008339E3">
              <w:rPr>
                <w:sz w:val="14"/>
              </w:rPr>
              <w:t>, email</w:t>
            </w:r>
          </w:p>
          <w:p w14:paraId="6A521BA7" w14:textId="77777777" w:rsidR="008339E3" w:rsidRPr="008339E3" w:rsidRDefault="008339E3" w:rsidP="008339E3">
            <w:pPr>
              <w:rPr>
                <w:sz w:val="14"/>
              </w:rPr>
            </w:pPr>
            <w:r w:rsidRPr="008339E3">
              <w:rPr>
                <w:sz w:val="14"/>
              </w:rPr>
              <w:t xml:space="preserve">    FROM tutorial </w:t>
            </w:r>
          </w:p>
          <w:p w14:paraId="2F5D42E0" w14:textId="6AFBB9D8" w:rsidR="00097662" w:rsidRPr="007740DC" w:rsidRDefault="008339E3" w:rsidP="008339E3">
            <w:pPr>
              <w:rPr>
                <w:sz w:val="14"/>
              </w:rPr>
            </w:pPr>
            <w:r w:rsidRPr="008339E3">
              <w:rPr>
                <w:sz w:val="14"/>
              </w:rPr>
              <w:t xml:space="preserve">        WHERE email LIKE '%@yahoo.com'</w:t>
            </w:r>
          </w:p>
        </w:tc>
        <w:tc>
          <w:tcPr>
            <w:tcW w:w="5305" w:type="dxa"/>
          </w:tcPr>
          <w:p w14:paraId="61799FAA"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w:t>
            </w:r>
          </w:p>
          <w:p w14:paraId="11EF3060"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"results": [</w:t>
            </w:r>
          </w:p>
          <w:p w14:paraId="201F90C5"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w:t>
            </w:r>
          </w:p>
          <w:p w14:paraId="76018A63"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"email": "harry@yahoo.com",</w:t>
            </w:r>
          </w:p>
          <w:p w14:paraId="3426FA57"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w:t>
            </w:r>
            <w:proofErr w:type="spellStart"/>
            <w:r w:rsidRPr="00E017B9">
              <w:rPr>
                <w:rStyle w:val="HTMLCode"/>
                <w:rFonts w:ascii="Gotham B" w:eastAsiaTheme="minorHAnsi" w:hAnsi="Gotham B"/>
                <w:color w:val="666666"/>
                <w:sz w:val="21"/>
                <w:szCs w:val="21"/>
                <w:shd w:val="clear" w:color="auto" w:fill="FFFFFF"/>
              </w:rPr>
              <w:t>fname</w:t>
            </w:r>
            <w:proofErr w:type="spellEnd"/>
            <w:r w:rsidRPr="00E017B9">
              <w:rPr>
                <w:rStyle w:val="HTMLCode"/>
                <w:rFonts w:ascii="Gotham B" w:eastAsiaTheme="minorHAnsi" w:hAnsi="Gotham B"/>
                <w:color w:val="666666"/>
                <w:sz w:val="21"/>
                <w:szCs w:val="21"/>
                <w:shd w:val="clear" w:color="auto" w:fill="FFFFFF"/>
              </w:rPr>
              <w:t>": "Harry"</w:t>
            </w:r>
          </w:p>
          <w:p w14:paraId="565EB78B"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w:t>
            </w:r>
          </w:p>
          <w:p w14:paraId="0AB42478" w14:textId="77777777" w:rsidR="00E017B9" w:rsidRP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t xml:space="preserve">  ]</w:t>
            </w:r>
          </w:p>
          <w:p w14:paraId="1C651811" w14:textId="3BE7C252" w:rsidR="00E017B9" w:rsidRDefault="00E017B9" w:rsidP="00E017B9">
            <w:pPr>
              <w:rPr>
                <w:rStyle w:val="HTMLCode"/>
                <w:rFonts w:ascii="Gotham B" w:eastAsiaTheme="minorHAnsi" w:hAnsi="Gotham B"/>
                <w:color w:val="666666"/>
                <w:sz w:val="21"/>
                <w:szCs w:val="21"/>
                <w:shd w:val="clear" w:color="auto" w:fill="FFFFFF"/>
              </w:rPr>
            </w:pPr>
            <w:r w:rsidRPr="00E017B9">
              <w:rPr>
                <w:rStyle w:val="HTMLCode"/>
                <w:rFonts w:ascii="Gotham B" w:eastAsiaTheme="minorHAnsi" w:hAnsi="Gotham B"/>
                <w:color w:val="666666"/>
                <w:sz w:val="21"/>
                <w:szCs w:val="21"/>
                <w:shd w:val="clear" w:color="auto" w:fill="FFFFFF"/>
              </w:rPr>
              <w:lastRenderedPageBreak/>
              <w:t>}</w:t>
            </w:r>
          </w:p>
          <w:p w14:paraId="27DB4E23" w14:textId="3DEBDC09" w:rsidR="00097662" w:rsidRPr="007740DC" w:rsidRDefault="007C7C2B">
            <w:pPr>
              <w:rPr>
                <w:sz w:val="14"/>
              </w:rPr>
            </w:pPr>
            <w:r>
              <w:rPr>
                <w:rStyle w:val="HTMLCode"/>
                <w:rFonts w:ascii="Gotham B" w:eastAsiaTheme="minorHAnsi" w:hAnsi="Gotham B"/>
                <w:color w:val="666666"/>
                <w:sz w:val="21"/>
                <w:szCs w:val="21"/>
                <w:shd w:val="clear" w:color="auto" w:fill="FFFFFF"/>
              </w:rPr>
              <w:t>%</w:t>
            </w:r>
            <w:r>
              <w:rPr>
                <w:rFonts w:ascii="Gotham B" w:hAnsi="Gotham B"/>
                <w:color w:val="666666"/>
                <w:sz w:val="21"/>
                <w:szCs w:val="21"/>
                <w:shd w:val="clear" w:color="auto" w:fill="FFFFFF"/>
              </w:rPr>
              <w:t> is a wildcard that matches zero or more characters, and </w:t>
            </w:r>
            <w:r>
              <w:rPr>
                <w:rStyle w:val="HTMLCode"/>
                <w:rFonts w:ascii="Gotham B" w:eastAsiaTheme="minorHAnsi" w:hAnsi="Gotham B"/>
                <w:color w:val="666666"/>
                <w:sz w:val="21"/>
                <w:szCs w:val="21"/>
                <w:shd w:val="clear" w:color="auto" w:fill="FFFFFF"/>
              </w:rPr>
              <w:t>_</w:t>
            </w:r>
            <w:r>
              <w:rPr>
                <w:rFonts w:ascii="Gotham B" w:hAnsi="Gotham B"/>
                <w:color w:val="666666"/>
                <w:sz w:val="21"/>
                <w:szCs w:val="21"/>
                <w:shd w:val="clear" w:color="auto" w:fill="FFFFFF"/>
              </w:rPr>
              <w:t> is a wildcard that matches exactly one character.</w:t>
            </w:r>
          </w:p>
        </w:tc>
      </w:tr>
      <w:tr w:rsidR="00097662" w:rsidRPr="007740DC" w14:paraId="09268DBE" w14:textId="77777777" w:rsidTr="007740DC">
        <w:tc>
          <w:tcPr>
            <w:tcW w:w="715" w:type="dxa"/>
          </w:tcPr>
          <w:p w14:paraId="052239BD" w14:textId="77777777" w:rsidR="00097662" w:rsidRPr="007740DC" w:rsidRDefault="00097662">
            <w:pPr>
              <w:rPr>
                <w:sz w:val="14"/>
              </w:rPr>
            </w:pPr>
          </w:p>
        </w:tc>
        <w:tc>
          <w:tcPr>
            <w:tcW w:w="3330" w:type="dxa"/>
          </w:tcPr>
          <w:p w14:paraId="0D0DAF3A" w14:textId="77777777" w:rsidR="00097662" w:rsidRPr="007740DC" w:rsidRDefault="00097662">
            <w:pPr>
              <w:rPr>
                <w:sz w:val="14"/>
              </w:rPr>
            </w:pPr>
          </w:p>
        </w:tc>
        <w:tc>
          <w:tcPr>
            <w:tcW w:w="5305" w:type="dxa"/>
          </w:tcPr>
          <w:p w14:paraId="6107F3F3" w14:textId="77777777" w:rsidR="00097662" w:rsidRPr="007740DC" w:rsidRDefault="00097662">
            <w:pPr>
              <w:rPr>
                <w:sz w:val="14"/>
              </w:rPr>
            </w:pPr>
          </w:p>
        </w:tc>
      </w:tr>
      <w:tr w:rsidR="00097662" w:rsidRPr="007740DC" w14:paraId="4582662E" w14:textId="77777777" w:rsidTr="007740DC">
        <w:tc>
          <w:tcPr>
            <w:tcW w:w="715" w:type="dxa"/>
          </w:tcPr>
          <w:p w14:paraId="27186B0C" w14:textId="77777777" w:rsidR="00097662" w:rsidRPr="007740DC" w:rsidRDefault="00097662">
            <w:pPr>
              <w:rPr>
                <w:sz w:val="14"/>
              </w:rPr>
            </w:pPr>
          </w:p>
        </w:tc>
        <w:tc>
          <w:tcPr>
            <w:tcW w:w="3330" w:type="dxa"/>
          </w:tcPr>
          <w:p w14:paraId="6ECF6799" w14:textId="77777777" w:rsidR="00097662" w:rsidRPr="007740DC" w:rsidRDefault="00097662">
            <w:pPr>
              <w:rPr>
                <w:sz w:val="14"/>
              </w:rPr>
            </w:pPr>
          </w:p>
        </w:tc>
        <w:tc>
          <w:tcPr>
            <w:tcW w:w="5305" w:type="dxa"/>
          </w:tcPr>
          <w:p w14:paraId="25C65A49" w14:textId="77777777" w:rsidR="00097662" w:rsidRPr="007740DC" w:rsidRDefault="00097662">
            <w:pPr>
              <w:rPr>
                <w:sz w:val="14"/>
              </w:rPr>
            </w:pPr>
          </w:p>
        </w:tc>
      </w:tr>
      <w:tr w:rsidR="00097662" w:rsidRPr="007740DC" w14:paraId="0F6BD496" w14:textId="77777777" w:rsidTr="007740DC">
        <w:tc>
          <w:tcPr>
            <w:tcW w:w="715" w:type="dxa"/>
          </w:tcPr>
          <w:p w14:paraId="5999D2B8" w14:textId="124936C1" w:rsidR="00097662" w:rsidRDefault="0095733E">
            <w:pPr>
              <w:rPr>
                <w:sz w:val="14"/>
              </w:rPr>
            </w:pPr>
            <w:proofErr w:type="spellStart"/>
            <w:r>
              <w:rPr>
                <w:sz w:val="14"/>
              </w:rPr>
              <w:t>Groupby</w:t>
            </w:r>
            <w:proofErr w:type="spellEnd"/>
          </w:p>
          <w:p w14:paraId="3696CD60" w14:textId="49C66DBA" w:rsidR="0095733E" w:rsidRPr="007740DC" w:rsidRDefault="0095733E">
            <w:pPr>
              <w:rPr>
                <w:sz w:val="14"/>
              </w:rPr>
            </w:pPr>
            <w:proofErr w:type="spellStart"/>
            <w:r>
              <w:rPr>
                <w:sz w:val="14"/>
              </w:rPr>
              <w:t>orderby</w:t>
            </w:r>
            <w:proofErr w:type="spellEnd"/>
          </w:p>
        </w:tc>
        <w:tc>
          <w:tcPr>
            <w:tcW w:w="3330" w:type="dxa"/>
          </w:tcPr>
          <w:p w14:paraId="5251AD79" w14:textId="740613F1" w:rsidR="00097662" w:rsidRPr="007740DC" w:rsidRDefault="0095733E">
            <w:pPr>
              <w:rPr>
                <w:sz w:val="14"/>
              </w:rPr>
            </w:pPr>
            <w:r>
              <w:t xml:space="preserve">SELECT </w:t>
            </w:r>
            <w:proofErr w:type="gramStart"/>
            <w:r>
              <w:t>count(</w:t>
            </w:r>
            <w:proofErr w:type="gramEnd"/>
            <w:r>
              <w:t xml:space="preserve">*), state FROM customer WHERE </w:t>
            </w:r>
            <w:proofErr w:type="spellStart"/>
            <w:r>
              <w:t>customer.ccInfo.cardType</w:t>
            </w:r>
            <w:proofErr w:type="spellEnd"/>
            <w:r>
              <w:t xml:space="preserve">="discover" GROUP BY </w:t>
            </w:r>
            <w:proofErr w:type="spellStart"/>
            <w:r>
              <w:t>customer.state</w:t>
            </w:r>
            <w:proofErr w:type="spellEnd"/>
            <w:r>
              <w:t xml:space="preserve"> ORDER BY </w:t>
            </w:r>
            <w:proofErr w:type="spellStart"/>
            <w:r>
              <w:t>customer.state</w:t>
            </w:r>
            <w:proofErr w:type="spellEnd"/>
            <w:r>
              <w:t xml:space="preserve"> LIMIT 5 OFFSET 5</w:t>
            </w:r>
          </w:p>
        </w:tc>
        <w:tc>
          <w:tcPr>
            <w:tcW w:w="5305" w:type="dxa"/>
          </w:tcPr>
          <w:p w14:paraId="2278CD61" w14:textId="6BE3497B" w:rsidR="00097662" w:rsidRPr="007740DC" w:rsidRDefault="0045558A">
            <w:pPr>
              <w:rPr>
                <w:sz w:val="14"/>
              </w:rPr>
            </w:pPr>
            <w:r>
              <w:t xml:space="preserve">This query counts the number of customers per state who have a Discover credit card. The result set is grouped and ordered by state. Output is limited to 5 documents, after skipping the </w:t>
            </w:r>
            <w:proofErr w:type="spellStart"/>
            <w:r>
              <w:t>rst</w:t>
            </w:r>
            <w:proofErr w:type="spellEnd"/>
            <w:r>
              <w:t xml:space="preserve"> 5.</w:t>
            </w:r>
          </w:p>
        </w:tc>
      </w:tr>
      <w:tr w:rsidR="00593D27" w:rsidRPr="007740DC" w14:paraId="6C383885" w14:textId="77777777" w:rsidTr="007740DC">
        <w:tc>
          <w:tcPr>
            <w:tcW w:w="715" w:type="dxa"/>
          </w:tcPr>
          <w:p w14:paraId="23B2B012" w14:textId="586A271E" w:rsidR="00593D27" w:rsidRDefault="00593D27">
            <w:pPr>
              <w:rPr>
                <w:sz w:val="14"/>
              </w:rPr>
            </w:pPr>
            <w:r>
              <w:t>Normalized, rounded, and truncated</w:t>
            </w:r>
          </w:p>
        </w:tc>
        <w:tc>
          <w:tcPr>
            <w:tcW w:w="3330" w:type="dxa"/>
          </w:tcPr>
          <w:p w14:paraId="19196202" w14:textId="409C437F" w:rsidR="00593D27" w:rsidRDefault="00593D27">
            <w:r>
              <w:t xml:space="preserve">SELECT </w:t>
            </w:r>
            <w:proofErr w:type="gramStart"/>
            <w:r>
              <w:t>AVG(</w:t>
            </w:r>
            <w:proofErr w:type="spellStart"/>
            <w:proofErr w:type="gramEnd"/>
            <w:r>
              <w:t>reviews.rating</w:t>
            </w:r>
            <w:proofErr w:type="spellEnd"/>
            <w:r>
              <w:t xml:space="preserve">) / 5 AS </w:t>
            </w:r>
            <w:proofErr w:type="spellStart"/>
            <w:r>
              <w:t>normalizedRating</w:t>
            </w:r>
            <w:proofErr w:type="spellEnd"/>
            <w:r>
              <w:t>, ROUND((AVG(</w:t>
            </w:r>
            <w:proofErr w:type="spellStart"/>
            <w:r>
              <w:t>reviews.rating</w:t>
            </w:r>
            <w:proofErr w:type="spellEnd"/>
            <w:r>
              <w:t xml:space="preserve">) / 5), 2) AS </w:t>
            </w:r>
            <w:proofErr w:type="spellStart"/>
            <w:r>
              <w:t>roundedRating</w:t>
            </w:r>
            <w:proofErr w:type="spellEnd"/>
            <w:r>
              <w:t>, TRUNC((AVG(</w:t>
            </w:r>
            <w:proofErr w:type="spellStart"/>
            <w:r>
              <w:t>reviews.rating</w:t>
            </w:r>
            <w:proofErr w:type="spellEnd"/>
            <w:r>
              <w:t xml:space="preserve">) / 5), 3) AS </w:t>
            </w:r>
            <w:proofErr w:type="spellStart"/>
            <w:r>
              <w:t>truncRating</w:t>
            </w:r>
            <w:proofErr w:type="spellEnd"/>
            <w:r>
              <w:t xml:space="preserve"> FROM reviews AS reviews WHERE </w:t>
            </w:r>
            <w:proofErr w:type="spellStart"/>
            <w:r>
              <w:t>reviews.customerId</w:t>
            </w:r>
            <w:proofErr w:type="spellEnd"/>
            <w:r>
              <w:t xml:space="preserve"> = "customer62"</w:t>
            </w:r>
          </w:p>
        </w:tc>
        <w:tc>
          <w:tcPr>
            <w:tcW w:w="5305" w:type="dxa"/>
          </w:tcPr>
          <w:p w14:paraId="7DD1946E" w14:textId="0E95B57F" w:rsidR="00593D27" w:rsidRDefault="00A3589B">
            <w:r>
              <w:t xml:space="preserve">"results": [ </w:t>
            </w:r>
            <w:proofErr w:type="gramStart"/>
            <w:r>
              <w:t>{ "</w:t>
            </w:r>
            <w:proofErr w:type="spellStart"/>
            <w:proofErr w:type="gramEnd"/>
            <w:r>
              <w:t>normalizedRating</w:t>
            </w:r>
            <w:proofErr w:type="spellEnd"/>
            <w:r>
              <w:t>": 0.65, "</w:t>
            </w:r>
            <w:proofErr w:type="spellStart"/>
            <w:r>
              <w:t>roundedRating</w:t>
            </w:r>
            <w:proofErr w:type="spellEnd"/>
            <w:r>
              <w:t>": 0.65, "</w:t>
            </w:r>
            <w:proofErr w:type="spellStart"/>
            <w:r>
              <w:t>truncRating</w:t>
            </w:r>
            <w:proofErr w:type="spellEnd"/>
            <w:r>
              <w:t>": 0.65 } ]</w:t>
            </w:r>
          </w:p>
        </w:tc>
      </w:tr>
      <w:tr w:rsidR="00A3589B" w:rsidRPr="007740DC" w14:paraId="5E2B0D4F" w14:textId="77777777" w:rsidTr="007740DC">
        <w:tc>
          <w:tcPr>
            <w:tcW w:w="715" w:type="dxa"/>
          </w:tcPr>
          <w:p w14:paraId="3A990F71" w14:textId="1CA47266" w:rsidR="00A3589B" w:rsidRDefault="00A3589B">
            <w:r>
              <w:t>aggregation functions like SUM, MIN, and MAX</w:t>
            </w:r>
          </w:p>
        </w:tc>
        <w:tc>
          <w:tcPr>
            <w:tcW w:w="3330" w:type="dxa"/>
          </w:tcPr>
          <w:p w14:paraId="1CF2361F" w14:textId="77777777" w:rsidR="00A3589B" w:rsidRDefault="00A3589B"/>
        </w:tc>
        <w:tc>
          <w:tcPr>
            <w:tcW w:w="5305" w:type="dxa"/>
          </w:tcPr>
          <w:p w14:paraId="13131576" w14:textId="77777777" w:rsidR="00A3589B" w:rsidRDefault="00A3589B"/>
        </w:tc>
      </w:tr>
      <w:tr w:rsidR="00613F0B" w:rsidRPr="007740DC" w14:paraId="420DB45F" w14:textId="77777777" w:rsidTr="007740DC">
        <w:tc>
          <w:tcPr>
            <w:tcW w:w="715" w:type="dxa"/>
          </w:tcPr>
          <w:p w14:paraId="795BAB91" w14:textId="740D5AA2" w:rsidR="00613F0B" w:rsidRDefault="00724A43">
            <w:r>
              <w:t>STRING CONCATENATION AND MATCHING</w:t>
            </w:r>
          </w:p>
        </w:tc>
        <w:tc>
          <w:tcPr>
            <w:tcW w:w="3330" w:type="dxa"/>
          </w:tcPr>
          <w:p w14:paraId="4CD1C1D3" w14:textId="7DAEE8EC" w:rsidR="00613F0B" w:rsidRDefault="00724A43">
            <w:r>
              <w:t xml:space="preserve">SELECT </w:t>
            </w:r>
            <w:proofErr w:type="spellStart"/>
            <w:r>
              <w:t>firstName</w:t>
            </w:r>
            <w:proofErr w:type="spellEnd"/>
            <w:r>
              <w:t xml:space="preserve"> || " " || </w:t>
            </w:r>
            <w:proofErr w:type="spellStart"/>
            <w:r>
              <w:t>lastName</w:t>
            </w:r>
            <w:proofErr w:type="spellEnd"/>
            <w:r>
              <w:t xml:space="preserve"> AS </w:t>
            </w:r>
            <w:proofErr w:type="spellStart"/>
            <w:r>
              <w:t>fullName</w:t>
            </w:r>
            <w:proofErr w:type="spellEnd"/>
            <w:r>
              <w:t xml:space="preserve"> FROM customer WHERE </w:t>
            </w:r>
            <w:proofErr w:type="spellStart"/>
            <w:r>
              <w:t>emailAddress</w:t>
            </w:r>
            <w:proofErr w:type="spellEnd"/>
            <w:r>
              <w:t xml:space="preserve"> LIKE "%.biz"</w:t>
            </w:r>
          </w:p>
        </w:tc>
        <w:tc>
          <w:tcPr>
            <w:tcW w:w="5305" w:type="dxa"/>
          </w:tcPr>
          <w:p w14:paraId="2605A813" w14:textId="38B8127A" w:rsidR="00613F0B" w:rsidRDefault="00EE5436">
            <w:r>
              <w:t xml:space="preserve">"results": [ </w:t>
            </w:r>
            <w:proofErr w:type="gramStart"/>
            <w:r>
              <w:t>{ "</w:t>
            </w:r>
            <w:proofErr w:type="spellStart"/>
            <w:proofErr w:type="gramEnd"/>
            <w:r>
              <w:t>fullName</w:t>
            </w:r>
            <w:proofErr w:type="spellEnd"/>
            <w:r>
              <w:t xml:space="preserve">": "Joyce </w:t>
            </w:r>
            <w:proofErr w:type="spellStart"/>
            <w:r>
              <w:t>Murazik</w:t>
            </w:r>
            <w:proofErr w:type="spellEnd"/>
            <w:r>
              <w:t>" }, ... ]</w:t>
            </w:r>
          </w:p>
        </w:tc>
      </w:tr>
      <w:tr w:rsidR="00184EF4" w:rsidRPr="007740DC" w14:paraId="39E8BF52" w14:textId="77777777" w:rsidTr="007740DC">
        <w:tc>
          <w:tcPr>
            <w:tcW w:w="715" w:type="dxa"/>
          </w:tcPr>
          <w:p w14:paraId="0800D6CF" w14:textId="53A43084" w:rsidR="00184EF4" w:rsidRDefault="00184EF4">
            <w:r>
              <w:t>N1QL also provides string functions such as LOWER, UPPER, SUBSTR, and LENGTH</w:t>
            </w:r>
          </w:p>
        </w:tc>
        <w:tc>
          <w:tcPr>
            <w:tcW w:w="3330" w:type="dxa"/>
          </w:tcPr>
          <w:p w14:paraId="233D7DCC" w14:textId="77777777" w:rsidR="00184EF4" w:rsidRDefault="00184EF4"/>
        </w:tc>
        <w:tc>
          <w:tcPr>
            <w:tcW w:w="5305" w:type="dxa"/>
          </w:tcPr>
          <w:p w14:paraId="090FB03D" w14:textId="77777777" w:rsidR="00184EF4" w:rsidRDefault="00184EF4"/>
        </w:tc>
      </w:tr>
      <w:tr w:rsidR="00184EF4" w:rsidRPr="007740DC" w14:paraId="58101AE1" w14:textId="77777777" w:rsidTr="007740DC">
        <w:tc>
          <w:tcPr>
            <w:tcW w:w="715" w:type="dxa"/>
          </w:tcPr>
          <w:p w14:paraId="6F917D32" w14:textId="77777777" w:rsidR="00184EF4" w:rsidRDefault="00184EF4">
            <w:r>
              <w:t xml:space="preserve">DISTINCT </w:t>
            </w:r>
          </w:p>
          <w:p w14:paraId="60CA419D" w14:textId="17E9FFF6" w:rsidR="00184EF4" w:rsidRDefault="00184EF4">
            <w:r>
              <w:t>COUNT</w:t>
            </w:r>
          </w:p>
        </w:tc>
        <w:tc>
          <w:tcPr>
            <w:tcW w:w="3330" w:type="dxa"/>
          </w:tcPr>
          <w:p w14:paraId="4A442001" w14:textId="4B35CAF3" w:rsidR="00184EF4" w:rsidRDefault="00075DA8">
            <w:r>
              <w:t xml:space="preserve">SELECT </w:t>
            </w:r>
            <w:proofErr w:type="gramStart"/>
            <w:r>
              <w:t>COUNT( DISTINCT</w:t>
            </w:r>
            <w:proofErr w:type="gramEnd"/>
            <w:r>
              <w:t xml:space="preserve"> </w:t>
            </w:r>
            <w:proofErr w:type="spellStart"/>
            <w:r>
              <w:t>customerId</w:t>
            </w:r>
            <w:proofErr w:type="spellEnd"/>
            <w:r>
              <w:t xml:space="preserve"> ) FROM purchases</w:t>
            </w:r>
          </w:p>
        </w:tc>
        <w:tc>
          <w:tcPr>
            <w:tcW w:w="5305" w:type="dxa"/>
          </w:tcPr>
          <w:p w14:paraId="328CA12D" w14:textId="77777777" w:rsidR="00184EF4" w:rsidRDefault="00184EF4"/>
        </w:tc>
      </w:tr>
      <w:tr w:rsidR="00075DA8" w:rsidRPr="007740DC" w14:paraId="1C811FA2" w14:textId="77777777" w:rsidTr="007740DC">
        <w:tc>
          <w:tcPr>
            <w:tcW w:w="715" w:type="dxa"/>
          </w:tcPr>
          <w:p w14:paraId="1249C829" w14:textId="6B913BBD" w:rsidR="00075DA8" w:rsidRDefault="00075DA8">
            <w:r>
              <w:t>NULL VALUES</w:t>
            </w:r>
          </w:p>
        </w:tc>
        <w:tc>
          <w:tcPr>
            <w:tcW w:w="3330" w:type="dxa"/>
          </w:tcPr>
          <w:p w14:paraId="33909580" w14:textId="1A44AEB7" w:rsidR="00075DA8" w:rsidRDefault="00075DA8">
            <w:r>
              <w:t xml:space="preserve">SELECT </w:t>
            </w:r>
            <w:proofErr w:type="spellStart"/>
            <w:r>
              <w:t>fname</w:t>
            </w:r>
            <w:proofErr w:type="spellEnd"/>
            <w:r>
              <w:t>, children FROM tutorial WHERE children IS NULL</w:t>
            </w:r>
          </w:p>
        </w:tc>
        <w:tc>
          <w:tcPr>
            <w:tcW w:w="5305" w:type="dxa"/>
          </w:tcPr>
          <w:p w14:paraId="4CC429B7" w14:textId="77777777" w:rsidR="00075DA8" w:rsidRDefault="00075DA8"/>
        </w:tc>
      </w:tr>
      <w:tr w:rsidR="00211F1A" w:rsidRPr="007740DC" w14:paraId="1B9AAAA4" w14:textId="77777777" w:rsidTr="007740DC">
        <w:tc>
          <w:tcPr>
            <w:tcW w:w="715" w:type="dxa"/>
          </w:tcPr>
          <w:p w14:paraId="7352EAEA" w14:textId="37DA7E83" w:rsidR="00211F1A" w:rsidRDefault="00211F1A">
            <w:r>
              <w:t>IS MISSING</w:t>
            </w:r>
          </w:p>
        </w:tc>
        <w:tc>
          <w:tcPr>
            <w:tcW w:w="3330" w:type="dxa"/>
          </w:tcPr>
          <w:p w14:paraId="4F0B0C04" w14:textId="02C88015" w:rsidR="00211F1A" w:rsidRDefault="00211F1A">
            <w:r>
              <w:t xml:space="preserve">SELECT </w:t>
            </w:r>
            <w:proofErr w:type="spellStart"/>
            <w:r>
              <w:t>fname</w:t>
            </w:r>
            <w:proofErr w:type="spellEnd"/>
            <w:r>
              <w:t>, children FROM tutorial WHERE children IS MISSING</w:t>
            </w:r>
          </w:p>
        </w:tc>
        <w:tc>
          <w:tcPr>
            <w:tcW w:w="5305" w:type="dxa"/>
          </w:tcPr>
          <w:p w14:paraId="75D8DCC7" w14:textId="77777777" w:rsidR="00211F1A" w:rsidRDefault="00211F1A"/>
        </w:tc>
      </w:tr>
      <w:tr w:rsidR="00211F1A" w:rsidRPr="007740DC" w14:paraId="487948EA" w14:textId="77777777" w:rsidTr="007740DC">
        <w:tc>
          <w:tcPr>
            <w:tcW w:w="715" w:type="dxa"/>
          </w:tcPr>
          <w:p w14:paraId="29353C44" w14:textId="4B2B855B" w:rsidR="00211F1A" w:rsidRDefault="00591EBB">
            <w:r>
              <w:t>INDEXES</w:t>
            </w:r>
          </w:p>
        </w:tc>
        <w:tc>
          <w:tcPr>
            <w:tcW w:w="3330" w:type="dxa"/>
          </w:tcPr>
          <w:p w14:paraId="7A55D27E" w14:textId="1612DF5A" w:rsidR="00211F1A" w:rsidRDefault="00211F1A">
            <w:r>
              <w:t xml:space="preserve">CREATE INDEX </w:t>
            </w:r>
            <w:proofErr w:type="spellStart"/>
            <w:r>
              <w:t>idx</w:t>
            </w:r>
            <w:proofErr w:type="spellEnd"/>
            <w:r>
              <w:t xml:space="preserve"> ON `customer`(`</w:t>
            </w:r>
            <w:proofErr w:type="spellStart"/>
            <w:r>
              <w:t>emailAddress</w:t>
            </w:r>
            <w:proofErr w:type="spellEnd"/>
            <w:r>
              <w:t>`)</w:t>
            </w:r>
          </w:p>
        </w:tc>
        <w:tc>
          <w:tcPr>
            <w:tcW w:w="5305" w:type="dxa"/>
          </w:tcPr>
          <w:p w14:paraId="49792B27" w14:textId="25CB66D0" w:rsidR="00211F1A" w:rsidRDefault="00F75545">
            <w:r>
              <w:t>N1QL uses indexes to perform queries. You can create primary indexes and global secondary indexes.</w:t>
            </w:r>
          </w:p>
        </w:tc>
      </w:tr>
      <w:tr w:rsidR="009A0A6C" w:rsidRPr="007740DC" w14:paraId="4C3A5254" w14:textId="77777777" w:rsidTr="007740DC">
        <w:tc>
          <w:tcPr>
            <w:tcW w:w="715" w:type="dxa"/>
          </w:tcPr>
          <w:p w14:paraId="2491F46E" w14:textId="03A20F61" w:rsidR="009A0A6C" w:rsidRDefault="009A0A6C">
            <w:r>
              <w:t>EXPLAIN</w:t>
            </w:r>
          </w:p>
        </w:tc>
        <w:tc>
          <w:tcPr>
            <w:tcW w:w="3330" w:type="dxa"/>
          </w:tcPr>
          <w:p w14:paraId="0E5AF29C" w14:textId="77777777" w:rsidR="009A0A6C" w:rsidRDefault="009A0A6C"/>
        </w:tc>
        <w:tc>
          <w:tcPr>
            <w:tcW w:w="5305" w:type="dxa"/>
          </w:tcPr>
          <w:p w14:paraId="521A0B8F" w14:textId="04B97477" w:rsidR="009A0A6C" w:rsidRDefault="003F2541">
            <w:r>
              <w:t>EXPLAIN shows how a statement will operate</w:t>
            </w:r>
          </w:p>
        </w:tc>
      </w:tr>
      <w:tr w:rsidR="003F2541" w:rsidRPr="007740DC" w14:paraId="71180E39" w14:textId="77777777" w:rsidTr="007740DC">
        <w:tc>
          <w:tcPr>
            <w:tcW w:w="715" w:type="dxa"/>
          </w:tcPr>
          <w:p w14:paraId="0B397F07" w14:textId="691443B2" w:rsidR="003F2541" w:rsidRDefault="003F2541">
            <w:r>
              <w:t>ARRAYS AND OBJECTS</w:t>
            </w:r>
          </w:p>
        </w:tc>
        <w:tc>
          <w:tcPr>
            <w:tcW w:w="3330" w:type="dxa"/>
          </w:tcPr>
          <w:p w14:paraId="37CAEBA3" w14:textId="4AC03AC6" w:rsidR="003F2541" w:rsidRDefault="00665EB7">
            <w:proofErr w:type="gramStart"/>
            <w:r>
              <w:t>{ "</w:t>
            </w:r>
            <w:proofErr w:type="gramEnd"/>
            <w:r>
              <w:t>address" : { "city": "Toronto"}, "revision": [2014] }</w:t>
            </w:r>
          </w:p>
        </w:tc>
        <w:tc>
          <w:tcPr>
            <w:tcW w:w="5305" w:type="dxa"/>
          </w:tcPr>
          <w:p w14:paraId="0C27372F" w14:textId="77777777" w:rsidR="003F2541" w:rsidRDefault="003F70D1">
            <w:r>
              <w:t xml:space="preserve">dot “.” operator to access </w:t>
            </w:r>
            <w:proofErr w:type="spellStart"/>
            <w:r>
              <w:t>elds</w:t>
            </w:r>
            <w:proofErr w:type="spellEnd"/>
            <w:r>
              <w:t xml:space="preserve"> nested inside other objects</w:t>
            </w:r>
          </w:p>
          <w:p w14:paraId="652C7BCF" w14:textId="77777777" w:rsidR="003F70D1" w:rsidRDefault="003F70D1"/>
          <w:p w14:paraId="7EBE999D" w14:textId="3453F597" w:rsidR="002B165A" w:rsidRDefault="002B165A">
            <w:r>
              <w:t>bracket [index] to access elements inside an array.</w:t>
            </w:r>
          </w:p>
        </w:tc>
      </w:tr>
      <w:tr w:rsidR="002B165A" w:rsidRPr="007740DC" w14:paraId="248D42B5" w14:textId="77777777" w:rsidTr="007740DC">
        <w:tc>
          <w:tcPr>
            <w:tcW w:w="715" w:type="dxa"/>
          </w:tcPr>
          <w:p w14:paraId="59C43A0A" w14:textId="7DB27EF1" w:rsidR="002B165A" w:rsidRDefault="002B165A">
            <w:r>
              <w:lastRenderedPageBreak/>
              <w:t>ARRAY functions</w:t>
            </w:r>
          </w:p>
        </w:tc>
        <w:tc>
          <w:tcPr>
            <w:tcW w:w="3330" w:type="dxa"/>
          </w:tcPr>
          <w:p w14:paraId="57F36DA5" w14:textId="77777777" w:rsidR="002B165A" w:rsidRDefault="002B165A"/>
        </w:tc>
        <w:tc>
          <w:tcPr>
            <w:tcW w:w="5305" w:type="dxa"/>
          </w:tcPr>
          <w:p w14:paraId="243C08F1" w14:textId="77777777" w:rsidR="004C7CD7" w:rsidRDefault="004C7CD7">
            <w:r>
              <w:t>ARRAY_</w:t>
            </w:r>
            <w:proofErr w:type="gramStart"/>
            <w:r>
              <w:t>LENGTH(</w:t>
            </w:r>
            <w:proofErr w:type="gramEnd"/>
            <w:r>
              <w:t xml:space="preserve">) </w:t>
            </w:r>
          </w:p>
          <w:p w14:paraId="7D0FD734" w14:textId="77777777" w:rsidR="004C7CD7" w:rsidRDefault="004C7CD7">
            <w:r>
              <w:t>ARRAY_</w:t>
            </w:r>
            <w:proofErr w:type="gramStart"/>
            <w:r>
              <w:t>PREPEND(</w:t>
            </w:r>
            <w:proofErr w:type="gramEnd"/>
            <w:r>
              <w:t xml:space="preserve">,) </w:t>
            </w:r>
          </w:p>
          <w:p w14:paraId="54BFAEE5" w14:textId="77777777" w:rsidR="004C7CD7" w:rsidRDefault="004C7CD7">
            <w:r>
              <w:t>ARRAY_</w:t>
            </w:r>
            <w:proofErr w:type="gramStart"/>
            <w:r>
              <w:t>APPEND(</w:t>
            </w:r>
            <w:proofErr w:type="gramEnd"/>
            <w:r>
              <w:t xml:space="preserve">,) </w:t>
            </w:r>
          </w:p>
          <w:p w14:paraId="30C22EE1" w14:textId="63BFEBA3" w:rsidR="002B165A" w:rsidRDefault="004C7CD7">
            <w:r>
              <w:t>ARRAY_</w:t>
            </w:r>
            <w:proofErr w:type="gramStart"/>
            <w:r>
              <w:t>CONCAT(</w:t>
            </w:r>
            <w:proofErr w:type="gramEnd"/>
            <w:r>
              <w:t>,)</w:t>
            </w:r>
          </w:p>
        </w:tc>
      </w:tr>
      <w:tr w:rsidR="004C7CD7" w:rsidRPr="007740DC" w14:paraId="5020D37B" w14:textId="77777777" w:rsidTr="007740DC">
        <w:tc>
          <w:tcPr>
            <w:tcW w:w="715" w:type="dxa"/>
          </w:tcPr>
          <w:p w14:paraId="137DC7AC" w14:textId="7010CC05" w:rsidR="004C7CD7" w:rsidRDefault="004C7CD7">
            <w:r>
              <w:t>COLLECTION EXPRESSIONS</w:t>
            </w:r>
          </w:p>
        </w:tc>
        <w:tc>
          <w:tcPr>
            <w:tcW w:w="3330" w:type="dxa"/>
          </w:tcPr>
          <w:p w14:paraId="5B61CEED" w14:textId="55FB378C" w:rsidR="004C7CD7" w:rsidRDefault="00C3433C">
            <w:r>
              <w:t xml:space="preserve">SELECT * FROM purchases WHERE ANY item IN </w:t>
            </w:r>
            <w:proofErr w:type="spellStart"/>
            <w:proofErr w:type="gramStart"/>
            <w:r>
              <w:t>purchases.lineItems</w:t>
            </w:r>
            <w:proofErr w:type="spellEnd"/>
            <w:proofErr w:type="gramEnd"/>
            <w:r>
              <w:t xml:space="preserve"> SATISFIES </w:t>
            </w:r>
            <w:proofErr w:type="spellStart"/>
            <w:r>
              <w:t>item.count</w:t>
            </w:r>
            <w:proofErr w:type="spellEnd"/>
            <w:r>
              <w:t xml:space="preserve"> &gt;= 5 END</w:t>
            </w:r>
          </w:p>
        </w:tc>
        <w:tc>
          <w:tcPr>
            <w:tcW w:w="5305" w:type="dxa"/>
          </w:tcPr>
          <w:p w14:paraId="524C31D7" w14:textId="370DDF53" w:rsidR="004C7CD7" w:rsidRDefault="00091207">
            <w:r>
              <w:t xml:space="preserve">A collection in N1QL is an array-valued </w:t>
            </w:r>
            <w:proofErr w:type="spellStart"/>
            <w:r>
              <w:t>subpath</w:t>
            </w:r>
            <w:proofErr w:type="spellEnd"/>
            <w:r>
              <w:t xml:space="preserve"> or expression. Collection predicates allow you to test a </w:t>
            </w:r>
            <w:proofErr w:type="spellStart"/>
            <w:r>
              <w:t>boolean</w:t>
            </w:r>
            <w:proofErr w:type="spellEnd"/>
            <w:r>
              <w:t xml:space="preserve"> condition over the elements of a collection. The ANY operator allows you to search through an array, returning TRUE when at least one match is found. With </w:t>
            </w:r>
            <w:proofErr w:type="gramStart"/>
            <w:r>
              <w:t>the EVERY</w:t>
            </w:r>
            <w:proofErr w:type="gramEnd"/>
            <w:r>
              <w:t xml:space="preserve"> operator, every single element needs to match. To search for purchase orders with a </w:t>
            </w:r>
            <w:proofErr w:type="gramStart"/>
            <w:r>
              <w:t>particular item</w:t>
            </w:r>
            <w:proofErr w:type="gramEnd"/>
            <w:r>
              <w:t xml:space="preserve"> purchased 5 times or more:</w:t>
            </w:r>
          </w:p>
        </w:tc>
      </w:tr>
      <w:tr w:rsidR="00091207" w:rsidRPr="007740DC" w14:paraId="3DC8FB43" w14:textId="77777777" w:rsidTr="007740DC">
        <w:tc>
          <w:tcPr>
            <w:tcW w:w="715" w:type="dxa"/>
          </w:tcPr>
          <w:p w14:paraId="1A4CFF38" w14:textId="6E7FE6FD" w:rsidR="00091207" w:rsidRDefault="00091207">
            <w:r>
              <w:t>EVERY</w:t>
            </w:r>
          </w:p>
        </w:tc>
        <w:tc>
          <w:tcPr>
            <w:tcW w:w="3330" w:type="dxa"/>
          </w:tcPr>
          <w:p w14:paraId="16E7C204" w14:textId="77777777" w:rsidR="00091207" w:rsidRDefault="00091207"/>
        </w:tc>
        <w:tc>
          <w:tcPr>
            <w:tcW w:w="5305" w:type="dxa"/>
          </w:tcPr>
          <w:p w14:paraId="540ACF8B" w14:textId="77777777" w:rsidR="00091207" w:rsidRDefault="00091207"/>
        </w:tc>
      </w:tr>
      <w:tr w:rsidR="00556CCC" w:rsidRPr="007740DC" w14:paraId="21421F35" w14:textId="77777777" w:rsidTr="007740DC">
        <w:tc>
          <w:tcPr>
            <w:tcW w:w="715" w:type="dxa"/>
          </w:tcPr>
          <w:p w14:paraId="0DDAD550" w14:textId="73E16EB4" w:rsidR="00556CCC" w:rsidRDefault="00556CCC">
            <w:r>
              <w:t>ARRAY and FIRST</w:t>
            </w:r>
          </w:p>
        </w:tc>
        <w:tc>
          <w:tcPr>
            <w:tcW w:w="3330" w:type="dxa"/>
          </w:tcPr>
          <w:p w14:paraId="1F36282B" w14:textId="0384FA15" w:rsidR="00556CCC" w:rsidRDefault="00E50971">
            <w:r>
              <w:t xml:space="preserve">SELECT ARRAY </w:t>
            </w:r>
            <w:proofErr w:type="spellStart"/>
            <w:proofErr w:type="gramStart"/>
            <w:r>
              <w:t>item.product</w:t>
            </w:r>
            <w:proofErr w:type="spellEnd"/>
            <w:proofErr w:type="gramEnd"/>
            <w:r>
              <w:t xml:space="preserve"> FOR item IN </w:t>
            </w:r>
            <w:proofErr w:type="spellStart"/>
            <w:r>
              <w:t>purchases.lineItems</w:t>
            </w:r>
            <w:proofErr w:type="spellEnd"/>
            <w:r>
              <w:t xml:space="preserve"> END AS </w:t>
            </w:r>
            <w:proofErr w:type="spellStart"/>
            <w:r>
              <w:t>product_ids</w:t>
            </w:r>
            <w:proofErr w:type="spellEnd"/>
            <w:r>
              <w:t xml:space="preserve"> FROM purchases</w:t>
            </w:r>
          </w:p>
        </w:tc>
        <w:tc>
          <w:tcPr>
            <w:tcW w:w="5305" w:type="dxa"/>
          </w:tcPr>
          <w:p w14:paraId="6DF16A51" w14:textId="77777777" w:rsidR="00556CCC" w:rsidRDefault="00E50971">
            <w:r>
              <w:t xml:space="preserve">To map and </w:t>
            </w:r>
            <w:proofErr w:type="spellStart"/>
            <w:r>
              <w:t>lter</w:t>
            </w:r>
            <w:proofErr w:type="spellEnd"/>
            <w:r>
              <w:t xml:space="preserve"> elements of a collection, you can use the ARRAY and FIRST operators.</w:t>
            </w:r>
          </w:p>
          <w:p w14:paraId="7BAFC5BF" w14:textId="5A150AA6" w:rsidR="00E50971" w:rsidRDefault="00091207">
            <w:r>
              <w:t xml:space="preserve">Changing ARRAY to FIRST will produce the </w:t>
            </w:r>
            <w:proofErr w:type="spellStart"/>
            <w:r>
              <w:t>rst</w:t>
            </w:r>
            <w:proofErr w:type="spellEnd"/>
            <w:r>
              <w:t xml:space="preserve"> product in each purchase order.</w:t>
            </w:r>
          </w:p>
        </w:tc>
      </w:tr>
      <w:tr w:rsidR="00091207" w:rsidRPr="007740DC" w14:paraId="1C207DC1" w14:textId="77777777" w:rsidTr="007740DC">
        <w:tc>
          <w:tcPr>
            <w:tcW w:w="715" w:type="dxa"/>
          </w:tcPr>
          <w:p w14:paraId="4E9CD919" w14:textId="21E3369C" w:rsidR="00091207" w:rsidRDefault="00091207">
            <w:r>
              <w:t>JOIN, NEST, and UNNEST</w:t>
            </w:r>
          </w:p>
        </w:tc>
        <w:tc>
          <w:tcPr>
            <w:tcW w:w="3330" w:type="dxa"/>
          </w:tcPr>
          <w:p w14:paraId="763FD177" w14:textId="77777777" w:rsidR="00091207" w:rsidRDefault="003A6A55">
            <w:r>
              <w:t xml:space="preserve">SELECT c, </w:t>
            </w:r>
            <w:proofErr w:type="spellStart"/>
            <w:r>
              <w:t>pr</w:t>
            </w:r>
            <w:proofErr w:type="spellEnd"/>
            <w:r>
              <w:t xml:space="preserve"> FROM purchases </w:t>
            </w:r>
            <w:proofErr w:type="spellStart"/>
            <w:r>
              <w:t>pu</w:t>
            </w:r>
            <w:proofErr w:type="spellEnd"/>
            <w:r>
              <w:t xml:space="preserve"> JOIN customer c ON KEYS </w:t>
            </w:r>
            <w:proofErr w:type="spellStart"/>
            <w:proofErr w:type="gramStart"/>
            <w:r>
              <w:t>pu.customerId</w:t>
            </w:r>
            <w:proofErr w:type="spellEnd"/>
            <w:proofErr w:type="gramEnd"/>
            <w:r>
              <w:t xml:space="preserve"> NEST product </w:t>
            </w:r>
            <w:proofErr w:type="spellStart"/>
            <w:r>
              <w:t>pr</w:t>
            </w:r>
            <w:proofErr w:type="spellEnd"/>
            <w:r>
              <w:t xml:space="preserve"> ON KEYS ARRAY </w:t>
            </w:r>
            <w:proofErr w:type="spellStart"/>
            <w:r>
              <w:t>li.product</w:t>
            </w:r>
            <w:proofErr w:type="spellEnd"/>
            <w:r>
              <w:t xml:space="preserve"> FOR li IN </w:t>
            </w:r>
            <w:proofErr w:type="spellStart"/>
            <w:r>
              <w:t>pu.lineItems</w:t>
            </w:r>
            <w:proofErr w:type="spellEnd"/>
            <w:r>
              <w:t xml:space="preserve"> END WHERE </w:t>
            </w:r>
            <w:proofErr w:type="spellStart"/>
            <w:r>
              <w:t>pu.customerId</w:t>
            </w:r>
            <w:proofErr w:type="spellEnd"/>
            <w:r>
              <w:t xml:space="preserve"> = "customer1"</w:t>
            </w:r>
          </w:p>
          <w:p w14:paraId="6DEF4724" w14:textId="77777777" w:rsidR="003A6A55" w:rsidRDefault="003A6A55"/>
          <w:p w14:paraId="72416407" w14:textId="57191D00" w:rsidR="003A6A55" w:rsidRDefault="003A6A55">
            <w:r>
              <w:t>(</w:t>
            </w:r>
            <w:r w:rsidR="00A317CB">
              <w:t>To assemble a complete list of products purchased by a customer)</w:t>
            </w:r>
          </w:p>
        </w:tc>
        <w:tc>
          <w:tcPr>
            <w:tcW w:w="5305" w:type="dxa"/>
          </w:tcPr>
          <w:p w14:paraId="233BE773" w14:textId="77777777" w:rsidR="00091207" w:rsidRDefault="003A6A55">
            <w:r>
              <w:t xml:space="preserve">A JOIN in N1QL is </w:t>
            </w:r>
            <w:proofErr w:type="gramStart"/>
            <w:r>
              <w:t>similar to</w:t>
            </w:r>
            <w:proofErr w:type="gramEnd"/>
            <w:r>
              <w:t xml:space="preserve"> SQL; a single result is produced for each matching left and right-hand input. NEST produces a single result for each left-hand input, while the right-hand input is collected and nested into a single array-valued </w:t>
            </w:r>
            <w:proofErr w:type="spellStart"/>
            <w:r>
              <w:t>eld</w:t>
            </w:r>
            <w:proofErr w:type="spellEnd"/>
            <w:r>
              <w:t xml:space="preserve"> in the result.</w:t>
            </w:r>
          </w:p>
          <w:p w14:paraId="26427BE9" w14:textId="77777777" w:rsidR="003A6A55" w:rsidRDefault="003A6A55"/>
          <w:p w14:paraId="51A7597A" w14:textId="4C2AEFE8" w:rsidR="003A6A55" w:rsidRDefault="003A6A55"/>
        </w:tc>
      </w:tr>
      <w:tr w:rsidR="00A317CB" w:rsidRPr="007740DC" w14:paraId="5C7734E7" w14:textId="77777777" w:rsidTr="007740DC">
        <w:tc>
          <w:tcPr>
            <w:tcW w:w="715" w:type="dxa"/>
          </w:tcPr>
          <w:p w14:paraId="1D22D4A4" w14:textId="432AD6B6" w:rsidR="00A317CB" w:rsidRDefault="00A317CB">
            <w:r>
              <w:t>UNREST</w:t>
            </w:r>
          </w:p>
        </w:tc>
        <w:tc>
          <w:tcPr>
            <w:tcW w:w="3330" w:type="dxa"/>
          </w:tcPr>
          <w:p w14:paraId="5C4455FE" w14:textId="77777777" w:rsidR="00A317CB" w:rsidRDefault="00A317CB"/>
        </w:tc>
        <w:tc>
          <w:tcPr>
            <w:tcW w:w="5305" w:type="dxa"/>
          </w:tcPr>
          <w:p w14:paraId="44A3D6E0" w14:textId="75EC3A31" w:rsidR="00A317CB" w:rsidRDefault="00A317CB">
            <w:r>
              <w:t>The UNNEST clause allows you to take contents of a nested array and join them with the parent object.</w:t>
            </w:r>
          </w:p>
        </w:tc>
      </w:tr>
      <w:tr w:rsidR="00A317CB" w:rsidRPr="007740DC" w14:paraId="56F4E8C3" w14:textId="77777777" w:rsidTr="007740DC">
        <w:tc>
          <w:tcPr>
            <w:tcW w:w="715" w:type="dxa"/>
          </w:tcPr>
          <w:p w14:paraId="20992375" w14:textId="77777777" w:rsidR="00A317CB" w:rsidRDefault="00A317CB"/>
        </w:tc>
        <w:tc>
          <w:tcPr>
            <w:tcW w:w="3330" w:type="dxa"/>
          </w:tcPr>
          <w:p w14:paraId="2DF1F47B" w14:textId="3E0586DE" w:rsidR="00A317CB" w:rsidRDefault="00611BE5">
            <w:r>
              <w:t xml:space="preserve">SELECT p FROM product p UNNEST </w:t>
            </w:r>
            <w:proofErr w:type="spellStart"/>
            <w:proofErr w:type="gramStart"/>
            <w:r>
              <w:t>p.categories</w:t>
            </w:r>
            <w:proofErr w:type="spellEnd"/>
            <w:proofErr w:type="gramEnd"/>
            <w:r>
              <w:t xml:space="preserve"> AS category WHERE category= "Appliances"</w:t>
            </w:r>
          </w:p>
        </w:tc>
        <w:tc>
          <w:tcPr>
            <w:tcW w:w="5305" w:type="dxa"/>
          </w:tcPr>
          <w:p w14:paraId="363CD645" w14:textId="3A63F6D0" w:rsidR="00A317CB" w:rsidRDefault="00611BE5">
            <w:r>
              <w:t>To list products belonging to a particular category:</w:t>
            </w:r>
          </w:p>
        </w:tc>
      </w:tr>
    </w:tbl>
    <w:p w14:paraId="47C54588" w14:textId="77777777" w:rsidR="00097662" w:rsidRDefault="00097662"/>
    <w:sectPr w:rsidR="0009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tham 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D21"/>
    <w:multiLevelType w:val="multilevel"/>
    <w:tmpl w:val="CE9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F7308"/>
    <w:multiLevelType w:val="multilevel"/>
    <w:tmpl w:val="95C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C2"/>
    <w:rsid w:val="00075DA8"/>
    <w:rsid w:val="00091207"/>
    <w:rsid w:val="00097662"/>
    <w:rsid w:val="00184EF4"/>
    <w:rsid w:val="001868AA"/>
    <w:rsid w:val="00201F21"/>
    <w:rsid w:val="00211F1A"/>
    <w:rsid w:val="00265901"/>
    <w:rsid w:val="002670E8"/>
    <w:rsid w:val="0029667C"/>
    <w:rsid w:val="002B165A"/>
    <w:rsid w:val="003323B1"/>
    <w:rsid w:val="003A6A55"/>
    <w:rsid w:val="003F2541"/>
    <w:rsid w:val="003F70D1"/>
    <w:rsid w:val="0045558A"/>
    <w:rsid w:val="0049470C"/>
    <w:rsid w:val="004C7CD7"/>
    <w:rsid w:val="004D090C"/>
    <w:rsid w:val="005108C2"/>
    <w:rsid w:val="00534CBD"/>
    <w:rsid w:val="00556CCC"/>
    <w:rsid w:val="00591EBB"/>
    <w:rsid w:val="00593D27"/>
    <w:rsid w:val="00611BE5"/>
    <w:rsid w:val="00613F0B"/>
    <w:rsid w:val="00665EB7"/>
    <w:rsid w:val="00724A43"/>
    <w:rsid w:val="007740DC"/>
    <w:rsid w:val="007B3C24"/>
    <w:rsid w:val="007C7C2B"/>
    <w:rsid w:val="00813933"/>
    <w:rsid w:val="008339E3"/>
    <w:rsid w:val="00887516"/>
    <w:rsid w:val="008E4BF8"/>
    <w:rsid w:val="0092342F"/>
    <w:rsid w:val="0095733E"/>
    <w:rsid w:val="009A0A6C"/>
    <w:rsid w:val="009F193A"/>
    <w:rsid w:val="00A312EA"/>
    <w:rsid w:val="00A317CB"/>
    <w:rsid w:val="00A3589B"/>
    <w:rsid w:val="00AF4702"/>
    <w:rsid w:val="00C3433C"/>
    <w:rsid w:val="00E017B9"/>
    <w:rsid w:val="00E50971"/>
    <w:rsid w:val="00EE5436"/>
    <w:rsid w:val="00F420FE"/>
    <w:rsid w:val="00F7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5B18"/>
  <w15:chartTrackingRefBased/>
  <w15:docId w15:val="{B3839164-BE71-4599-875D-D5528C95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F47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42F"/>
    <w:rPr>
      <w:color w:val="0000FF"/>
      <w:u w:val="single"/>
    </w:rPr>
  </w:style>
  <w:style w:type="character" w:customStyle="1" w:styleId="Heading3Char">
    <w:name w:val="Heading 3 Char"/>
    <w:basedOn w:val="DefaultParagraphFont"/>
    <w:link w:val="Heading3"/>
    <w:uiPriority w:val="9"/>
    <w:rsid w:val="00AF470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E4B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9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8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7C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4247">
      <w:bodyDiv w:val="1"/>
      <w:marLeft w:val="0"/>
      <w:marRight w:val="0"/>
      <w:marTop w:val="0"/>
      <w:marBottom w:val="0"/>
      <w:divBdr>
        <w:top w:val="none" w:sz="0" w:space="0" w:color="auto"/>
        <w:left w:val="none" w:sz="0" w:space="0" w:color="auto"/>
        <w:bottom w:val="none" w:sz="0" w:space="0" w:color="auto"/>
        <w:right w:val="none" w:sz="0" w:space="0" w:color="auto"/>
      </w:divBdr>
    </w:div>
    <w:div w:id="1288046422">
      <w:bodyDiv w:val="1"/>
      <w:marLeft w:val="0"/>
      <w:marRight w:val="0"/>
      <w:marTop w:val="0"/>
      <w:marBottom w:val="0"/>
      <w:divBdr>
        <w:top w:val="none" w:sz="0" w:space="0" w:color="auto"/>
        <w:left w:val="none" w:sz="0" w:space="0" w:color="auto"/>
        <w:bottom w:val="none" w:sz="0" w:space="0" w:color="auto"/>
        <w:right w:val="none" w:sz="0" w:space="0" w:color="auto"/>
      </w:divBdr>
    </w:div>
    <w:div w:id="1577322887">
      <w:bodyDiv w:val="1"/>
      <w:marLeft w:val="0"/>
      <w:marRight w:val="0"/>
      <w:marTop w:val="0"/>
      <w:marBottom w:val="0"/>
      <w:divBdr>
        <w:top w:val="none" w:sz="0" w:space="0" w:color="auto"/>
        <w:left w:val="none" w:sz="0" w:space="0" w:color="auto"/>
        <w:bottom w:val="none" w:sz="0" w:space="0" w:color="auto"/>
        <w:right w:val="none" w:sz="0" w:space="0" w:color="auto"/>
      </w:divBdr>
    </w:div>
    <w:div w:id="206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couchbase-architecture-dee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DC7F9A4047BD44BA2C34640F9A4ED4" ma:contentTypeVersion="12" ma:contentTypeDescription="Create a new document." ma:contentTypeScope="" ma:versionID="3f364c3b01588cee03899097f5da72eb">
  <xsd:schema xmlns:xsd="http://www.w3.org/2001/XMLSchema" xmlns:xs="http://www.w3.org/2001/XMLSchema" xmlns:p="http://schemas.microsoft.com/office/2006/metadata/properties" xmlns:ns3="100b8556-049e-4bd9-9d4c-7ecdb5ab0eba" xmlns:ns4="f32fe469-75e6-41fd-a889-bf5c9a6d2437" targetNamespace="http://schemas.microsoft.com/office/2006/metadata/properties" ma:root="true" ma:fieldsID="ee53988025b189d5512b5cb5d60581fa" ns3:_="" ns4:_="">
    <xsd:import namespace="100b8556-049e-4bd9-9d4c-7ecdb5ab0eba"/>
    <xsd:import namespace="f32fe469-75e6-41fd-a889-bf5c9a6d24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b8556-049e-4bd9-9d4c-7ecdb5ab0e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2fe469-75e6-41fd-a889-bf5c9a6d24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5024E-6D5E-48DE-B903-AB0BC653A1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2FC633-7CEB-4E2B-9B46-E27656AA7690}">
  <ds:schemaRefs>
    <ds:schemaRef ds:uri="http://schemas.microsoft.com/sharepoint/v3/contenttype/forms"/>
  </ds:schemaRefs>
</ds:datastoreItem>
</file>

<file path=customXml/itemProps3.xml><?xml version="1.0" encoding="utf-8"?>
<ds:datastoreItem xmlns:ds="http://schemas.openxmlformats.org/officeDocument/2006/customXml" ds:itemID="{9A44ED10-6B27-4490-8B32-34532F17D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b8556-049e-4bd9-9d4c-7ecdb5ab0eba"/>
    <ds:schemaRef ds:uri="f32fe469-75e6-41fd-a889-bf5c9a6d2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1008</Words>
  <Characters>5749</Characters>
  <Application>Microsoft Office Word</Application>
  <DocSecurity>0</DocSecurity>
  <Lines>47</Lines>
  <Paragraphs>13</Paragraphs>
  <ScaleCrop>false</ScaleCrop>
  <Company>American Airlines</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 Jyoti</dc:creator>
  <cp:keywords/>
  <dc:description/>
  <cp:lastModifiedBy>Rathi, Jyoti</cp:lastModifiedBy>
  <cp:revision>48</cp:revision>
  <dcterms:created xsi:type="dcterms:W3CDTF">2020-09-30T16:10:00Z</dcterms:created>
  <dcterms:modified xsi:type="dcterms:W3CDTF">2020-09-30T20:56:00Z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0x010100D7DC7F9A4047BD44BA2C34640F9A4ED4</vt:lpwstr>
  </property>
</Properties>
</file>