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AC33" w14:textId="2A2FE2E0" w:rsidR="00297C5A" w:rsidRPr="00AC5022" w:rsidRDefault="00297C5A" w:rsidP="00030C4C">
      <w:pPr>
        <w:ind w:firstLine="720"/>
        <w:jc w:val="both"/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</w:pPr>
      <w:r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>Industry</w:t>
      </w:r>
      <w:r w:rsidR="00490C76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 </w:t>
      </w:r>
      <w:r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4.0 will play a very crucial role in the field of education. </w:t>
      </w:r>
      <w:r w:rsidR="00490C76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Due to technology we all remain constantly connected, so job roles are steadily becoming more flexible and adaptable. So, an </w:t>
      </w:r>
      <w:r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increase </w:t>
      </w:r>
      <w:r w:rsidR="00490C76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in </w:t>
      </w:r>
      <w:r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the new jobs </w:t>
      </w:r>
      <w:r w:rsidR="00490C76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would be seen </w:t>
      </w:r>
      <w:r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as this would require new skilled employees with the digital knowledge of industry 4.0 concepts. This will impact the education in all types of schools and specialization area would not </w:t>
      </w:r>
      <w:r w:rsidR="009661BC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>remain</w:t>
      </w:r>
      <w:r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 limited to one or two, but will be more broader including technical as well as non-technical </w:t>
      </w:r>
      <w:r w:rsidR="009661BC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education. This will also be applicable </w:t>
      </w:r>
      <w:r w:rsidR="00030C4C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>to</w:t>
      </w:r>
      <w:r w:rsidR="009661BC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 soft skills</w:t>
      </w:r>
      <w:r w:rsidR="00490C76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 </w:t>
      </w:r>
      <w:r w:rsidR="00E309DD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development </w:t>
      </w:r>
      <w:r w:rsidR="00490C76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>like problem solving, social skills and process skills,</w:t>
      </w:r>
      <w:r w:rsidR="009661BC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 </w:t>
      </w:r>
      <w:r w:rsidR="00490C76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that student will need in future. </w:t>
      </w:r>
      <w:r w:rsidR="009661BC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This will help the students to identify their key strengths and in focussing on their goals </w:t>
      </w:r>
      <w:r w:rsidR="00E309DD"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 xml:space="preserve">and targets. </w:t>
      </w:r>
    </w:p>
    <w:p w14:paraId="5223AAB9" w14:textId="0A1F83B8" w:rsidR="00FD5FE5" w:rsidRPr="00FD5FE5" w:rsidRDefault="00E309DD" w:rsidP="00030C4C">
      <w:pPr>
        <w:jc w:val="both"/>
        <w:rPr>
          <w:rFonts w:ascii="Arial" w:eastAsia="Times New Roman" w:hAnsi="Arial" w:cs="Arial"/>
          <w:lang w:eastAsia="en-GB" w:bidi="hi-IN"/>
        </w:rPr>
      </w:pPr>
      <w:r w:rsidRPr="00AC5022"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  <w:tab/>
        <w:t xml:space="preserve">Industry 4.0 would bring more flexibility in education world in the areas of time management, remote learning, project-based learning methodology, etc. </w:t>
      </w:r>
      <w:r w:rsidRPr="00AC5022">
        <w:rPr>
          <w:rFonts w:ascii="Arial" w:hAnsi="Arial" w:cs="Arial"/>
          <w:color w:val="000000"/>
          <w:shd w:val="clear" w:color="auto" w:fill="FFFFFF"/>
        </w:rPr>
        <w:t>The approach to exams and assessments will also change from the traditional method of absorbing and relaying a vast amount of information.  </w:t>
      </w:r>
      <w:r w:rsidR="00FD5FE5" w:rsidRPr="00AC5022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 xml:space="preserve">By utilizing data and tracking student performance, </w:t>
      </w:r>
      <w:r w:rsidR="00FD5FE5" w:rsidRPr="00AC5022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>teacher</w:t>
      </w:r>
      <w:r w:rsidR="00FD5FE5" w:rsidRPr="00AC5022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 xml:space="preserve">s will be able to identify struggling students and provide optimized learning strategies </w:t>
      </w:r>
      <w:r w:rsidR="00FD5FE5" w:rsidRPr="00AC5022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 xml:space="preserve">according </w:t>
      </w:r>
      <w:r w:rsidR="00FD5FE5" w:rsidRPr="00AC5022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>to their needs.  </w:t>
      </w:r>
      <w:r w:rsidR="00FD5FE5" w:rsidRPr="00AC5022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 xml:space="preserve">With this it would be easy to analyze </w:t>
      </w:r>
      <w:r w:rsidR="00FD5FE5" w:rsidRPr="00AC5022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>each studen</w:t>
      </w:r>
      <w:r w:rsidR="00FD5FE5" w:rsidRPr="00AC5022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 xml:space="preserve">t’s </w:t>
      </w:r>
      <w:r w:rsidR="00FD5FE5" w:rsidRPr="00AC5022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>learning needs and desired outcomes w</w:t>
      </w:r>
      <w:r w:rsidR="00FD5FE5" w:rsidRPr="00AC5022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>ould</w:t>
      </w:r>
      <w:r w:rsidR="00FD5FE5" w:rsidRPr="00AC5022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 xml:space="preserve"> be different. </w:t>
      </w:r>
      <w:r w:rsidR="00FD5FE5" w:rsidRPr="00AC5022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>T</w:t>
      </w:r>
      <w:r w:rsidR="00FD5FE5" w:rsidRPr="00FD5FE5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>he new approach to program structure is likely to create more versatile, well-rounded students who can adapt themselves to various career options</w:t>
      </w:r>
      <w:r w:rsidR="00FD5FE5" w:rsidRPr="00AC5022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>,</w:t>
      </w:r>
      <w:r w:rsidR="00FD5FE5" w:rsidRPr="00FD5FE5">
        <w:rPr>
          <w:rFonts w:ascii="Arial" w:eastAsia="Times New Roman" w:hAnsi="Arial" w:cs="Arial"/>
          <w:color w:val="1D1D1B"/>
          <w:shd w:val="clear" w:color="auto" w:fill="FFFFFF"/>
          <w:lang w:eastAsia="en-GB" w:bidi="hi-IN"/>
        </w:rPr>
        <w:t xml:space="preserve"> something that will be extremely valuable in the future.  </w:t>
      </w:r>
    </w:p>
    <w:p w14:paraId="46A54398" w14:textId="7C586DBA" w:rsidR="00E309DD" w:rsidRPr="00AC5022" w:rsidRDefault="00E309DD" w:rsidP="00030C4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4D1F04A5" w14:textId="77777777" w:rsidR="00E309DD" w:rsidRPr="00E309DD" w:rsidRDefault="00E309DD" w:rsidP="00030C4C">
      <w:pPr>
        <w:jc w:val="both"/>
        <w:rPr>
          <w:rFonts w:ascii="Arial" w:eastAsia="Times New Roman" w:hAnsi="Arial" w:cs="Arial"/>
          <w:lang w:eastAsia="en-GB" w:bidi="hi-IN"/>
        </w:rPr>
      </w:pPr>
    </w:p>
    <w:p w14:paraId="64B9AFA1" w14:textId="3A021365" w:rsidR="00E309DD" w:rsidRPr="00AC5022" w:rsidRDefault="00E309DD" w:rsidP="00030C4C">
      <w:pPr>
        <w:jc w:val="both"/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</w:pPr>
    </w:p>
    <w:p w14:paraId="3942856B" w14:textId="480538F4" w:rsidR="00297C5A" w:rsidRPr="00AC5022" w:rsidRDefault="00297C5A" w:rsidP="00030C4C">
      <w:pPr>
        <w:jc w:val="both"/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</w:pPr>
    </w:p>
    <w:p w14:paraId="0B66D5BD" w14:textId="77777777" w:rsidR="00297C5A" w:rsidRPr="00AC5022" w:rsidRDefault="00297C5A" w:rsidP="00030C4C">
      <w:pPr>
        <w:jc w:val="both"/>
        <w:rPr>
          <w:rFonts w:ascii="Arial" w:eastAsia="Times New Roman" w:hAnsi="Arial" w:cs="Arial"/>
          <w:color w:val="000000"/>
          <w:shd w:val="clear" w:color="auto" w:fill="FFFFFF"/>
          <w:lang w:eastAsia="en-GB" w:bidi="hi-IN"/>
        </w:rPr>
      </w:pPr>
    </w:p>
    <w:p w14:paraId="143893BF" w14:textId="77777777" w:rsidR="00DA461F" w:rsidRPr="00AC5022" w:rsidRDefault="00DA461F" w:rsidP="00030C4C">
      <w:pPr>
        <w:jc w:val="both"/>
        <w:rPr>
          <w:rFonts w:ascii="Arial" w:hAnsi="Arial" w:cs="Arial"/>
        </w:rPr>
      </w:pPr>
    </w:p>
    <w:sectPr w:rsidR="00DA461F" w:rsidRPr="00AC5022" w:rsidSect="00767A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01"/>
    <w:rsid w:val="00030C4C"/>
    <w:rsid w:val="001C6601"/>
    <w:rsid w:val="00297C5A"/>
    <w:rsid w:val="00490C76"/>
    <w:rsid w:val="00767AA1"/>
    <w:rsid w:val="009661BC"/>
    <w:rsid w:val="00AC5022"/>
    <w:rsid w:val="00BE2C75"/>
    <w:rsid w:val="00DA461F"/>
    <w:rsid w:val="00E309DD"/>
    <w:rsid w:val="00FB0D01"/>
    <w:rsid w:val="00FD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A3CDD"/>
  <w15:chartTrackingRefBased/>
  <w15:docId w15:val="{CAA11399-06E4-A643-914B-4000BF6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9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2022-02-09T06:55:00Z</dcterms:created>
  <dcterms:modified xsi:type="dcterms:W3CDTF">2022-02-09T08:24:00Z</dcterms:modified>
</cp:coreProperties>
</file>