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9EDC6" w14:textId="69574A62" w:rsidR="00A218E6" w:rsidRDefault="00EE2100" w:rsidP="00123A95">
      <w:pPr>
        <w:jc w:val="center"/>
        <w:rPr>
          <w:b/>
          <w:bCs/>
          <w:sz w:val="40"/>
          <w:szCs w:val="40"/>
        </w:rPr>
      </w:pPr>
      <w:r>
        <w:rPr>
          <w:noProof/>
          <w:lang w:eastAsia="en-GB" w:bidi="pa-IN"/>
        </w:rPr>
        <w:drawing>
          <wp:anchor distT="0" distB="0" distL="114300" distR="114300" simplePos="0" relativeHeight="251658240" behindDoc="1" locked="0" layoutInCell="1" allowOverlap="1" wp14:anchorId="2C2003F8" wp14:editId="00BEBACB">
            <wp:simplePos x="0" y="0"/>
            <wp:positionH relativeFrom="column">
              <wp:posOffset>1823720</wp:posOffset>
            </wp:positionH>
            <wp:positionV relativeFrom="paragraph">
              <wp:posOffset>0</wp:posOffset>
            </wp:positionV>
            <wp:extent cx="1798320" cy="988695"/>
            <wp:effectExtent l="0" t="0" r="0" b="1905"/>
            <wp:wrapTight wrapText="bothSides">
              <wp:wrapPolygon edited="0">
                <wp:start x="0" y="0"/>
                <wp:lineTo x="0" y="21225"/>
                <wp:lineTo x="21280" y="21225"/>
                <wp:lineTo x="21280" y="0"/>
                <wp:lineTo x="0" y="0"/>
              </wp:wrapPolygon>
            </wp:wrapTight>
            <wp:docPr id="8" name="Picture 8" descr="Image result for vit bhop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it bhop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32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1E58C" w14:textId="77777777" w:rsidR="00EE2100" w:rsidRDefault="00EE2100" w:rsidP="00EE2100">
      <w:pPr>
        <w:rPr>
          <w:b/>
          <w:bCs/>
          <w:sz w:val="40"/>
          <w:szCs w:val="40"/>
          <w:u w:val="single"/>
        </w:rPr>
      </w:pPr>
    </w:p>
    <w:p w14:paraId="4E3FF42A" w14:textId="2533A027" w:rsidR="00EE2100" w:rsidRDefault="00EE2100" w:rsidP="00EE2100">
      <w:pPr>
        <w:rPr>
          <w:b/>
          <w:bCs/>
          <w:sz w:val="40"/>
          <w:szCs w:val="40"/>
          <w:u w:val="single"/>
        </w:rPr>
      </w:pPr>
    </w:p>
    <w:p w14:paraId="4893B8FB" w14:textId="77777777" w:rsidR="009C40B0" w:rsidRDefault="009C40B0" w:rsidP="00EE2100">
      <w:pPr>
        <w:rPr>
          <w:b/>
          <w:bCs/>
          <w:sz w:val="40"/>
          <w:szCs w:val="40"/>
          <w:u w:val="single"/>
        </w:rPr>
      </w:pPr>
    </w:p>
    <w:p w14:paraId="396A7D3B" w14:textId="7DB98448" w:rsidR="00EE2100" w:rsidRPr="009C40B0" w:rsidRDefault="009C40B0" w:rsidP="009C40B0">
      <w:pPr>
        <w:jc w:val="center"/>
        <w:rPr>
          <w:sz w:val="40"/>
          <w:szCs w:val="40"/>
        </w:rPr>
      </w:pPr>
      <w:r w:rsidRPr="00107648">
        <w:rPr>
          <w:sz w:val="40"/>
          <w:szCs w:val="40"/>
        </w:rPr>
        <w:t>CSE3004 Design Analysis of Algorith</w:t>
      </w:r>
      <w:r w:rsidR="00687392">
        <w:rPr>
          <w:sz w:val="40"/>
          <w:szCs w:val="40"/>
        </w:rPr>
        <w:t>m</w:t>
      </w:r>
      <w:bookmarkStart w:id="0" w:name="_GoBack"/>
      <w:bookmarkEnd w:id="0"/>
    </w:p>
    <w:p w14:paraId="1E635547" w14:textId="0B184D22" w:rsidR="00EE2100" w:rsidRDefault="00A218E6" w:rsidP="00653DA7">
      <w:pPr>
        <w:jc w:val="center"/>
        <w:rPr>
          <w:b/>
          <w:bCs/>
          <w:sz w:val="40"/>
          <w:szCs w:val="40"/>
          <w:u w:val="single"/>
        </w:rPr>
      </w:pPr>
      <w:r w:rsidRPr="00EE2100">
        <w:rPr>
          <w:b/>
          <w:bCs/>
          <w:sz w:val="40"/>
          <w:szCs w:val="40"/>
          <w:u w:val="single"/>
        </w:rPr>
        <w:t>Algorithm Design for Innovative Problem</w:t>
      </w:r>
    </w:p>
    <w:p w14:paraId="3E53D44D" w14:textId="77777777" w:rsidR="00653DA7" w:rsidRPr="00EE2100" w:rsidRDefault="00653DA7" w:rsidP="00653DA7">
      <w:pPr>
        <w:jc w:val="center"/>
        <w:rPr>
          <w:b/>
          <w:bCs/>
          <w:sz w:val="40"/>
          <w:szCs w:val="40"/>
          <w:u w:val="single"/>
        </w:rPr>
      </w:pPr>
    </w:p>
    <w:p w14:paraId="02EB6F35" w14:textId="0565EBF4" w:rsidR="00A218E6" w:rsidRDefault="00A218E6" w:rsidP="00123A95">
      <w:pPr>
        <w:jc w:val="center"/>
        <w:rPr>
          <w:b/>
          <w:bCs/>
          <w:sz w:val="40"/>
          <w:szCs w:val="40"/>
        </w:rPr>
      </w:pPr>
      <w:r>
        <w:rPr>
          <w:b/>
          <w:bCs/>
          <w:sz w:val="40"/>
          <w:szCs w:val="40"/>
        </w:rPr>
        <w:t>_____________________________________________</w:t>
      </w:r>
    </w:p>
    <w:p w14:paraId="18FAB4F0" w14:textId="77777777" w:rsidR="00123A95" w:rsidRDefault="00123A95" w:rsidP="00123A95">
      <w:pPr>
        <w:jc w:val="center"/>
        <w:rPr>
          <w:b/>
          <w:bCs/>
          <w:sz w:val="40"/>
          <w:szCs w:val="40"/>
        </w:rPr>
      </w:pPr>
      <w:r>
        <w:rPr>
          <w:b/>
          <w:bCs/>
          <w:sz w:val="40"/>
          <w:szCs w:val="40"/>
        </w:rPr>
        <w:t>M.VOLUNTEER</w:t>
      </w:r>
    </w:p>
    <w:p w14:paraId="64FC1867" w14:textId="7F8BC024" w:rsidR="00123A95" w:rsidRDefault="00123A95" w:rsidP="00123A95">
      <w:pPr>
        <w:jc w:val="center"/>
        <w:rPr>
          <w:i/>
          <w:iCs/>
          <w:sz w:val="32"/>
          <w:szCs w:val="32"/>
        </w:rPr>
      </w:pPr>
      <w:r>
        <w:rPr>
          <w:i/>
          <w:iCs/>
          <w:sz w:val="32"/>
          <w:szCs w:val="32"/>
        </w:rPr>
        <w:t>Turning ‘Spectators’ into ‘Volunteers’</w:t>
      </w:r>
    </w:p>
    <w:p w14:paraId="1509812F" w14:textId="1A885F1C" w:rsidR="00A218E6" w:rsidRPr="00EE2100" w:rsidRDefault="00A218E6" w:rsidP="00123A95">
      <w:pPr>
        <w:jc w:val="center"/>
        <w:rPr>
          <w:b/>
          <w:bCs/>
          <w:i/>
          <w:iCs/>
          <w:sz w:val="32"/>
          <w:szCs w:val="32"/>
        </w:rPr>
      </w:pPr>
      <w:r w:rsidRPr="00EE2100">
        <w:rPr>
          <w:b/>
          <w:bCs/>
          <w:i/>
          <w:iCs/>
          <w:sz w:val="32"/>
          <w:szCs w:val="32"/>
        </w:rPr>
        <w:t>_______________________________________________________</w:t>
      </w:r>
    </w:p>
    <w:p w14:paraId="0A848F57" w14:textId="77777777" w:rsidR="00EE2100" w:rsidRDefault="00EE2100" w:rsidP="00653DA7">
      <w:pPr>
        <w:rPr>
          <w:i/>
          <w:iCs/>
          <w:sz w:val="32"/>
          <w:szCs w:val="32"/>
        </w:rPr>
      </w:pPr>
    </w:p>
    <w:p w14:paraId="68811FE0" w14:textId="68DDDBE4" w:rsidR="00EE2100" w:rsidRDefault="00EE2100" w:rsidP="00123A95">
      <w:pPr>
        <w:jc w:val="center"/>
        <w:rPr>
          <w:i/>
          <w:iCs/>
          <w:sz w:val="32"/>
          <w:szCs w:val="32"/>
        </w:rPr>
      </w:pPr>
      <w:r>
        <w:rPr>
          <w:i/>
          <w:iCs/>
          <w:sz w:val="32"/>
          <w:szCs w:val="32"/>
        </w:rPr>
        <w:t xml:space="preserve">A report </w:t>
      </w:r>
      <w:r w:rsidR="00107648">
        <w:rPr>
          <w:i/>
          <w:iCs/>
          <w:sz w:val="32"/>
          <w:szCs w:val="32"/>
        </w:rPr>
        <w:t>on</w:t>
      </w:r>
      <w:r>
        <w:rPr>
          <w:i/>
          <w:iCs/>
          <w:sz w:val="32"/>
          <w:szCs w:val="32"/>
        </w:rPr>
        <w:t xml:space="preserve"> finding the solution for reduc</w:t>
      </w:r>
      <w:r w:rsidR="00107648">
        <w:rPr>
          <w:i/>
          <w:iCs/>
          <w:sz w:val="32"/>
          <w:szCs w:val="32"/>
        </w:rPr>
        <w:t>ing the</w:t>
      </w:r>
      <w:r>
        <w:rPr>
          <w:i/>
          <w:iCs/>
          <w:sz w:val="32"/>
          <w:szCs w:val="32"/>
        </w:rPr>
        <w:t xml:space="preserve"> likelihood of Road accidents while avoiding delay in assistance for the victims </w:t>
      </w:r>
    </w:p>
    <w:p w14:paraId="1F3741EB" w14:textId="77777777" w:rsidR="009C40B0" w:rsidRDefault="009C40B0" w:rsidP="00107648">
      <w:pPr>
        <w:jc w:val="center"/>
        <w:rPr>
          <w:rFonts w:ascii="Times New Roman" w:hAnsi="Times New Roman" w:cs="Times New Roman"/>
          <w:sz w:val="26"/>
          <w:szCs w:val="26"/>
        </w:rPr>
      </w:pPr>
    </w:p>
    <w:p w14:paraId="14BD649D" w14:textId="6F88E57F" w:rsidR="00107648" w:rsidRPr="002E7A86" w:rsidRDefault="00107648" w:rsidP="00107648">
      <w:pPr>
        <w:jc w:val="center"/>
        <w:rPr>
          <w:rFonts w:ascii="Times New Roman" w:hAnsi="Times New Roman" w:cs="Times New Roman"/>
          <w:sz w:val="26"/>
          <w:szCs w:val="26"/>
        </w:rPr>
      </w:pPr>
      <w:r w:rsidRPr="009C40B0">
        <w:rPr>
          <w:rFonts w:ascii="Times New Roman" w:hAnsi="Times New Roman" w:cs="Times New Roman"/>
          <w:sz w:val="26"/>
          <w:szCs w:val="26"/>
        </w:rPr>
        <w:t>Submission Date</w:t>
      </w:r>
      <w:r w:rsidRPr="009C40B0">
        <w:rPr>
          <w:rFonts w:ascii="Times New Roman" w:hAnsi="Times New Roman" w:cs="Times New Roman"/>
          <w:sz w:val="26"/>
          <w:szCs w:val="26"/>
        </w:rPr>
        <w:t>:</w:t>
      </w:r>
      <w:r w:rsidR="00BF7F06" w:rsidRPr="00BF7F06">
        <w:rPr>
          <w:rFonts w:ascii="Times New Roman" w:hAnsi="Times New Roman" w:cs="Times New Roman"/>
          <w:sz w:val="26"/>
          <w:szCs w:val="26"/>
        </w:rPr>
        <w:t xml:space="preserve"> </w:t>
      </w:r>
      <w:r w:rsidRPr="002E7A86">
        <w:rPr>
          <w:rFonts w:ascii="Times New Roman" w:hAnsi="Times New Roman" w:cs="Times New Roman"/>
          <w:sz w:val="26"/>
          <w:szCs w:val="26"/>
        </w:rPr>
        <w:t>December 3,</w:t>
      </w:r>
      <w:r>
        <w:rPr>
          <w:rFonts w:ascii="Times New Roman" w:hAnsi="Times New Roman" w:cs="Times New Roman"/>
          <w:sz w:val="26"/>
          <w:szCs w:val="26"/>
        </w:rPr>
        <w:t xml:space="preserve"> </w:t>
      </w:r>
      <w:r w:rsidRPr="002E7A86">
        <w:rPr>
          <w:rFonts w:ascii="Times New Roman" w:hAnsi="Times New Roman" w:cs="Times New Roman"/>
          <w:sz w:val="26"/>
          <w:szCs w:val="26"/>
        </w:rPr>
        <w:t>2019</w:t>
      </w:r>
    </w:p>
    <w:p w14:paraId="17A897DA" w14:textId="0A1A4AA7" w:rsidR="00A218E6" w:rsidRDefault="00A218E6" w:rsidP="00123A95">
      <w:pPr>
        <w:jc w:val="center"/>
        <w:rPr>
          <w:i/>
          <w:iCs/>
          <w:sz w:val="32"/>
          <w:szCs w:val="32"/>
        </w:rPr>
      </w:pPr>
    </w:p>
    <w:p w14:paraId="1F52A17C" w14:textId="45C312D9" w:rsidR="00107648" w:rsidRDefault="00107648" w:rsidP="00107648">
      <w:pPr>
        <w:jc w:val="center"/>
        <w:rPr>
          <w:rFonts w:ascii="Arial" w:hAnsi="Arial" w:cs="Arial"/>
          <w:b/>
          <w:bCs/>
          <w:sz w:val="28"/>
          <w:szCs w:val="28"/>
        </w:rPr>
      </w:pPr>
      <w:r>
        <w:rPr>
          <w:rFonts w:ascii="Arial" w:hAnsi="Arial" w:cs="Arial"/>
          <w:i/>
          <w:iCs/>
          <w:sz w:val="28"/>
          <w:szCs w:val="28"/>
        </w:rPr>
        <w:t>Under the Guidance of</w:t>
      </w:r>
      <w:r>
        <w:rPr>
          <w:rFonts w:ascii="Arial" w:hAnsi="Arial" w:cs="Arial"/>
          <w:b/>
          <w:bCs/>
          <w:sz w:val="28"/>
          <w:szCs w:val="28"/>
        </w:rPr>
        <w:t xml:space="preserve"> </w:t>
      </w:r>
      <w:proofErr w:type="spellStart"/>
      <w:r>
        <w:rPr>
          <w:rFonts w:ascii="Arial" w:hAnsi="Arial" w:cs="Arial"/>
          <w:b/>
          <w:bCs/>
          <w:sz w:val="28"/>
          <w:szCs w:val="28"/>
        </w:rPr>
        <w:t>Dr.</w:t>
      </w:r>
      <w:proofErr w:type="spellEnd"/>
      <w:r w:rsidR="0017161E">
        <w:rPr>
          <w:rFonts w:ascii="Arial" w:hAnsi="Arial" w:cs="Arial"/>
          <w:b/>
          <w:bCs/>
          <w:sz w:val="28"/>
          <w:szCs w:val="28"/>
        </w:rPr>
        <w:t xml:space="preserve"> </w:t>
      </w:r>
      <w:r>
        <w:rPr>
          <w:rFonts w:ascii="Arial" w:hAnsi="Arial" w:cs="Arial"/>
          <w:b/>
          <w:bCs/>
          <w:sz w:val="28"/>
          <w:szCs w:val="28"/>
        </w:rPr>
        <w:t>R</w:t>
      </w:r>
      <w:r w:rsidR="0017161E">
        <w:rPr>
          <w:rFonts w:ascii="Arial" w:hAnsi="Arial" w:cs="Arial"/>
          <w:b/>
          <w:bCs/>
          <w:sz w:val="28"/>
          <w:szCs w:val="28"/>
        </w:rPr>
        <w:t xml:space="preserve">. </w:t>
      </w:r>
      <w:r>
        <w:rPr>
          <w:rFonts w:ascii="Arial" w:hAnsi="Arial" w:cs="Arial"/>
          <w:b/>
          <w:bCs/>
          <w:sz w:val="28"/>
          <w:szCs w:val="28"/>
        </w:rPr>
        <w:t>Manikandan</w:t>
      </w:r>
    </w:p>
    <w:p w14:paraId="2DAEA091" w14:textId="77777777" w:rsidR="00107648" w:rsidRDefault="00107648" w:rsidP="00123A95">
      <w:pPr>
        <w:jc w:val="center"/>
        <w:rPr>
          <w:i/>
          <w:iCs/>
          <w:sz w:val="32"/>
          <w:szCs w:val="32"/>
        </w:rPr>
      </w:pPr>
    </w:p>
    <w:p w14:paraId="6D2AEB4A" w14:textId="1EC46997" w:rsidR="00A63E59" w:rsidRPr="00A63E59" w:rsidRDefault="00107648" w:rsidP="00A63E59">
      <w:pPr>
        <w:rPr>
          <w:sz w:val="32"/>
          <w:szCs w:val="32"/>
        </w:rPr>
      </w:pPr>
      <w:r>
        <w:rPr>
          <w:rFonts w:ascii="Arial" w:hAnsi="Arial" w:cs="Arial"/>
          <w:i/>
          <w:iCs/>
          <w:sz w:val="28"/>
          <w:szCs w:val="28"/>
        </w:rPr>
        <w:t xml:space="preserve">               </w:t>
      </w:r>
      <w:r>
        <w:rPr>
          <w:rFonts w:ascii="Arial" w:hAnsi="Arial" w:cs="Arial"/>
          <w:i/>
          <w:iCs/>
          <w:sz w:val="28"/>
          <w:szCs w:val="28"/>
        </w:rPr>
        <w:tab/>
      </w:r>
      <w:r>
        <w:rPr>
          <w:rFonts w:ascii="Arial" w:hAnsi="Arial" w:cs="Arial"/>
          <w:i/>
          <w:iCs/>
          <w:sz w:val="28"/>
          <w:szCs w:val="28"/>
        </w:rPr>
        <w:tab/>
      </w:r>
      <w:r>
        <w:rPr>
          <w:rFonts w:ascii="Arial" w:hAnsi="Arial" w:cs="Arial"/>
          <w:i/>
          <w:iCs/>
          <w:sz w:val="28"/>
          <w:szCs w:val="28"/>
        </w:rPr>
        <w:tab/>
      </w:r>
      <w:r>
        <w:rPr>
          <w:rFonts w:ascii="Arial" w:hAnsi="Arial" w:cs="Arial"/>
          <w:i/>
          <w:iCs/>
          <w:sz w:val="28"/>
          <w:szCs w:val="28"/>
        </w:rPr>
        <w:tab/>
      </w:r>
      <w:r>
        <w:rPr>
          <w:rFonts w:ascii="Arial" w:hAnsi="Arial" w:cs="Arial"/>
          <w:i/>
          <w:iCs/>
          <w:sz w:val="28"/>
          <w:szCs w:val="28"/>
        </w:rPr>
        <w:tab/>
      </w:r>
      <w:r>
        <w:rPr>
          <w:rFonts w:ascii="Arial" w:hAnsi="Arial" w:cs="Arial"/>
          <w:i/>
          <w:iCs/>
          <w:sz w:val="28"/>
          <w:szCs w:val="28"/>
        </w:rPr>
        <w:t>By:</w:t>
      </w:r>
    </w:p>
    <w:p w14:paraId="3641109E" w14:textId="3DC5150F" w:rsidR="00123A95" w:rsidRDefault="00123A95" w:rsidP="00107648">
      <w:pPr>
        <w:ind w:left="2160" w:firstLine="720"/>
        <w:rPr>
          <w:rFonts w:ascii="Arial" w:hAnsi="Arial" w:cs="Arial"/>
          <w:b/>
          <w:bCs/>
          <w:sz w:val="28"/>
          <w:szCs w:val="28"/>
        </w:rPr>
      </w:pPr>
      <w:r>
        <w:rPr>
          <w:rFonts w:ascii="Arial" w:hAnsi="Arial" w:cs="Arial"/>
          <w:b/>
          <w:bCs/>
          <w:sz w:val="28"/>
          <w:szCs w:val="28"/>
        </w:rPr>
        <w:t>Jyotsna (18BCE10128)</w:t>
      </w:r>
    </w:p>
    <w:p w14:paraId="3FF2FACF" w14:textId="31045FFC" w:rsidR="00653DA7" w:rsidRDefault="00123A95" w:rsidP="00653DA7">
      <w:pPr>
        <w:jc w:val="center"/>
        <w:rPr>
          <w:rFonts w:ascii="Arial" w:hAnsi="Arial" w:cs="Arial"/>
          <w:b/>
          <w:bCs/>
          <w:sz w:val="28"/>
          <w:szCs w:val="28"/>
        </w:rPr>
      </w:pPr>
      <w:proofErr w:type="spellStart"/>
      <w:r>
        <w:rPr>
          <w:rFonts w:ascii="Arial" w:hAnsi="Arial" w:cs="Arial"/>
          <w:b/>
          <w:bCs/>
          <w:sz w:val="28"/>
          <w:szCs w:val="28"/>
        </w:rPr>
        <w:t>Gursimar</w:t>
      </w:r>
      <w:proofErr w:type="spellEnd"/>
      <w:r>
        <w:rPr>
          <w:rFonts w:ascii="Arial" w:hAnsi="Arial" w:cs="Arial"/>
          <w:b/>
          <w:bCs/>
          <w:sz w:val="28"/>
          <w:szCs w:val="28"/>
        </w:rPr>
        <w:t xml:space="preserve"> Singh </w:t>
      </w:r>
      <w:proofErr w:type="spellStart"/>
      <w:r>
        <w:rPr>
          <w:rFonts w:ascii="Arial" w:hAnsi="Arial" w:cs="Arial"/>
          <w:b/>
          <w:bCs/>
          <w:sz w:val="28"/>
          <w:szCs w:val="28"/>
        </w:rPr>
        <w:t>Bedi</w:t>
      </w:r>
      <w:proofErr w:type="spellEnd"/>
      <w:r>
        <w:rPr>
          <w:rFonts w:ascii="Arial" w:hAnsi="Arial" w:cs="Arial"/>
          <w:b/>
          <w:bCs/>
          <w:sz w:val="28"/>
          <w:szCs w:val="28"/>
        </w:rPr>
        <w:t xml:space="preserve"> (18BCE10105)</w:t>
      </w:r>
    </w:p>
    <w:p w14:paraId="0FE305CA" w14:textId="0793ED4A" w:rsidR="00653DA7" w:rsidRPr="00653DA7" w:rsidRDefault="00653DA7" w:rsidP="00653DA7">
      <w:pPr>
        <w:jc w:val="center"/>
        <w:rPr>
          <w:rFonts w:ascii="Arial" w:hAnsi="Arial" w:cs="Arial"/>
          <w:sz w:val="28"/>
          <w:szCs w:val="28"/>
        </w:rPr>
      </w:pPr>
      <w:r w:rsidRPr="00653DA7">
        <w:rPr>
          <w:rFonts w:ascii="Arial" w:hAnsi="Arial" w:cs="Arial"/>
          <w:sz w:val="28"/>
          <w:szCs w:val="28"/>
        </w:rPr>
        <w:t>SLOT: G11+G12+G13</w:t>
      </w:r>
    </w:p>
    <w:p w14:paraId="4D6F1627" w14:textId="77777777" w:rsidR="00107648" w:rsidRPr="00107648" w:rsidRDefault="00107648" w:rsidP="00107648">
      <w:pPr>
        <w:jc w:val="right"/>
        <w:rPr>
          <w:rFonts w:ascii="Arial" w:hAnsi="Arial" w:cs="Arial"/>
          <w:b/>
          <w:bCs/>
          <w:sz w:val="28"/>
          <w:szCs w:val="28"/>
        </w:rPr>
      </w:pPr>
    </w:p>
    <w:p w14:paraId="7F5864B7" w14:textId="77777777" w:rsidR="00EE2100" w:rsidRDefault="00EE2100" w:rsidP="00EE2100">
      <w:pPr>
        <w:jc w:val="center"/>
        <w:rPr>
          <w:rFonts w:ascii="Times New Roman" w:hAnsi="Times New Roman" w:cs="Times New Roman"/>
          <w:sz w:val="26"/>
          <w:szCs w:val="26"/>
          <w:u w:val="single"/>
        </w:rPr>
      </w:pPr>
    </w:p>
    <w:p w14:paraId="59AE91C1" w14:textId="099E9CFC" w:rsidR="007A6F5F" w:rsidRPr="00E62ACD" w:rsidRDefault="00552BE6" w:rsidP="00E62ACD">
      <w:pPr>
        <w:jc w:val="both"/>
        <w:rPr>
          <w:rFonts w:ascii="Times New Roman" w:hAnsi="Times New Roman" w:cs="Times New Roman"/>
          <w:sz w:val="26"/>
          <w:szCs w:val="26"/>
          <w:u w:val="single"/>
        </w:rPr>
      </w:pPr>
      <w:r w:rsidRPr="00E62ACD">
        <w:rPr>
          <w:rFonts w:ascii="Times New Roman" w:hAnsi="Times New Roman" w:cs="Times New Roman"/>
          <w:sz w:val="26"/>
          <w:szCs w:val="26"/>
          <w:u w:val="single"/>
        </w:rPr>
        <w:t>PROBLEM STATEMENT</w:t>
      </w:r>
    </w:p>
    <w:p w14:paraId="4BC711D7" w14:textId="47E9BCF2" w:rsidR="00AB18FE" w:rsidRPr="00684D5E" w:rsidRDefault="007A6F5F" w:rsidP="007A6F5F">
      <w:pPr>
        <w:pStyle w:val="NormalWeb"/>
        <w:shd w:val="clear" w:color="auto" w:fill="FFFFFF"/>
        <w:spacing w:after="450" w:afterAutospacing="0"/>
        <w:jc w:val="both"/>
        <w:rPr>
          <w:sz w:val="26"/>
          <w:szCs w:val="26"/>
          <w:shd w:val="clear" w:color="auto" w:fill="FFFFFF"/>
        </w:rPr>
      </w:pPr>
      <w:r w:rsidRPr="00684D5E">
        <w:rPr>
          <w:b/>
          <w:bCs/>
          <w:i/>
          <w:iCs/>
          <w:sz w:val="26"/>
          <w:szCs w:val="26"/>
        </w:rPr>
        <w:t>Road accidents are one of the 12 most common causes of deaths in India, the ninth most common cause of premature deaths, and the 10th most common reason for disability,</w:t>
      </w:r>
      <w:r w:rsidRPr="00684D5E">
        <w:rPr>
          <w:sz w:val="26"/>
          <w:szCs w:val="26"/>
        </w:rPr>
        <w:t xml:space="preserve"> according to the 2017 WHO </w:t>
      </w:r>
      <w:r w:rsidRPr="00684D5E">
        <w:rPr>
          <w:rStyle w:val="Hyperlink"/>
          <w:color w:val="3366CC"/>
          <w:sz w:val="26"/>
          <w:szCs w:val="26"/>
        </w:rPr>
        <w:t>Global Health Estimates</w:t>
      </w:r>
      <w:r w:rsidRPr="00684D5E">
        <w:rPr>
          <w:sz w:val="26"/>
          <w:szCs w:val="26"/>
        </w:rPr>
        <w:t>. In 2018 alone, India witnessed a staggering 4.61 lakh deaths related to traffic incidents pointing to a rise of over 3 points in the</w:t>
      </w:r>
      <w:r w:rsidR="002E7A86" w:rsidRPr="00684D5E">
        <w:rPr>
          <w:sz w:val="26"/>
          <w:szCs w:val="26"/>
        </w:rPr>
        <w:t xml:space="preserve"> past</w:t>
      </w:r>
      <w:r w:rsidRPr="00684D5E">
        <w:rPr>
          <w:color w:val="000000"/>
          <w:sz w:val="26"/>
          <w:szCs w:val="26"/>
        </w:rPr>
        <w:t xml:space="preserve"> two decades.</w:t>
      </w:r>
      <w:r w:rsidR="002E7A86" w:rsidRPr="00684D5E">
        <w:rPr>
          <w:color w:val="000000"/>
          <w:sz w:val="26"/>
          <w:szCs w:val="26"/>
        </w:rPr>
        <w:t xml:space="preserve"> </w:t>
      </w:r>
      <w:r w:rsidR="002E7A86" w:rsidRPr="00684D5E">
        <w:rPr>
          <w:sz w:val="26"/>
          <w:szCs w:val="26"/>
          <w:shd w:val="clear" w:color="auto" w:fill="FFFFFF"/>
        </w:rPr>
        <w:t>According to the statistics from </w:t>
      </w:r>
      <w:hyperlink r:id="rId7" w:tgtFrame="_blank" w:history="1">
        <w:r w:rsidR="002E7A86" w:rsidRPr="00684D5E">
          <w:rPr>
            <w:rStyle w:val="Hyperlink"/>
            <w:color w:val="3366CC"/>
            <w:sz w:val="26"/>
            <w:szCs w:val="26"/>
            <w:shd w:val="clear" w:color="auto" w:fill="FFFFFF"/>
          </w:rPr>
          <w:t>Road Accidents in India</w:t>
        </w:r>
      </w:hyperlink>
      <w:r w:rsidR="002E7A86" w:rsidRPr="00684D5E">
        <w:rPr>
          <w:sz w:val="26"/>
          <w:szCs w:val="26"/>
          <w:shd w:val="clear" w:color="auto" w:fill="FFFFFF"/>
        </w:rPr>
        <w:t xml:space="preserve"> 2018, a report published by the Ministry of Road Transport and Highways, </w:t>
      </w:r>
      <w:r w:rsidRPr="00684D5E">
        <w:rPr>
          <w:sz w:val="26"/>
          <w:szCs w:val="26"/>
          <w:shd w:val="clear" w:color="auto" w:fill="FFFFFF"/>
        </w:rPr>
        <w:t>India’s young, producti</w:t>
      </w:r>
      <w:r w:rsidR="002E7A86" w:rsidRPr="00684D5E">
        <w:rPr>
          <w:sz w:val="26"/>
          <w:szCs w:val="26"/>
          <w:shd w:val="clear" w:color="auto" w:fill="FFFFFF"/>
        </w:rPr>
        <w:t>ve population (aged 18-45 years)</w:t>
      </w:r>
      <w:r w:rsidRPr="00684D5E">
        <w:rPr>
          <w:sz w:val="26"/>
          <w:szCs w:val="26"/>
          <w:shd w:val="clear" w:color="auto" w:fill="FFFFFF"/>
        </w:rPr>
        <w:t xml:space="preserve"> is involved in 70% of road accidents</w:t>
      </w:r>
      <w:r w:rsidR="002E7A86" w:rsidRPr="00684D5E">
        <w:rPr>
          <w:sz w:val="26"/>
          <w:szCs w:val="26"/>
          <w:shd w:val="clear" w:color="auto" w:fill="FFFFFF"/>
        </w:rPr>
        <w:t xml:space="preserve">. These accidents costs India a </w:t>
      </w:r>
      <w:hyperlink r:id="rId8" w:tgtFrame="_blank" w:history="1">
        <w:r w:rsidR="002E7A86" w:rsidRPr="00684D5E">
          <w:rPr>
            <w:rStyle w:val="Hyperlink"/>
            <w:color w:val="3366CC"/>
            <w:sz w:val="26"/>
            <w:szCs w:val="26"/>
            <w:shd w:val="clear" w:color="auto" w:fill="FFFFFF"/>
          </w:rPr>
          <w:t>3-5% of gross domestic product</w:t>
        </w:r>
      </w:hyperlink>
      <w:r w:rsidR="002E7A86" w:rsidRPr="00684D5E">
        <w:rPr>
          <w:sz w:val="26"/>
          <w:szCs w:val="26"/>
          <w:shd w:val="clear" w:color="auto" w:fill="FFFFFF"/>
        </w:rPr>
        <w:t> every year.</w:t>
      </w:r>
    </w:p>
    <w:p w14:paraId="6D98E784" w14:textId="6D026734" w:rsidR="007A6F5F" w:rsidRPr="00684D5E" w:rsidRDefault="009F7196" w:rsidP="009F7196">
      <w:pPr>
        <w:pStyle w:val="NormalWeb"/>
        <w:shd w:val="clear" w:color="auto" w:fill="FFFFFF"/>
        <w:spacing w:after="450" w:afterAutospacing="0"/>
        <w:jc w:val="both"/>
        <w:rPr>
          <w:sz w:val="26"/>
          <w:szCs w:val="26"/>
          <w:shd w:val="clear" w:color="auto" w:fill="FFFFFF"/>
        </w:rPr>
      </w:pPr>
      <w:r>
        <w:rPr>
          <w:noProof/>
          <w:sz w:val="27"/>
          <w:szCs w:val="27"/>
          <w:lang w:val="en-GB" w:eastAsia="en-GB" w:bidi="pa-IN"/>
        </w:rPr>
        <w:drawing>
          <wp:anchor distT="0" distB="0" distL="114300" distR="114300" simplePos="0" relativeHeight="251660288" behindDoc="1" locked="0" layoutInCell="1" allowOverlap="1" wp14:anchorId="55A72D0A" wp14:editId="508549B3">
            <wp:simplePos x="0" y="0"/>
            <wp:positionH relativeFrom="column">
              <wp:posOffset>3276600</wp:posOffset>
            </wp:positionH>
            <wp:positionV relativeFrom="paragraph">
              <wp:posOffset>2394585</wp:posOffset>
            </wp:positionV>
            <wp:extent cx="2958465" cy="2545080"/>
            <wp:effectExtent l="0" t="0" r="0" b="7620"/>
            <wp:wrapTight wrapText="bothSides">
              <wp:wrapPolygon edited="0">
                <wp:start x="0" y="0"/>
                <wp:lineTo x="0" y="21503"/>
                <wp:lineTo x="21419" y="21503"/>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jbqwgtaqf-1574156465.jpg"/>
                    <pic:cNvPicPr/>
                  </pic:nvPicPr>
                  <pic:blipFill rotWithShape="1">
                    <a:blip r:embed="rId9">
                      <a:extLst>
                        <a:ext uri="{28A0092B-C50C-407E-A947-70E740481C1C}">
                          <a14:useLocalDpi xmlns:a14="http://schemas.microsoft.com/office/drawing/2010/main" val="0"/>
                        </a:ext>
                      </a:extLst>
                    </a:blip>
                    <a:srcRect l="3442" r="3730" b="10542"/>
                    <a:stretch/>
                  </pic:blipFill>
                  <pic:spPr bwMode="auto">
                    <a:xfrm>
                      <a:off x="0" y="0"/>
                      <a:ext cx="2958465"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7"/>
          <w:szCs w:val="27"/>
          <w:lang w:val="en-GB" w:eastAsia="en-GB" w:bidi="pa-IN"/>
        </w:rPr>
        <w:drawing>
          <wp:anchor distT="0" distB="0" distL="114300" distR="114300" simplePos="0" relativeHeight="251659264" behindDoc="1" locked="0" layoutInCell="1" allowOverlap="1" wp14:anchorId="6036C654" wp14:editId="0C6F81C0">
            <wp:simplePos x="0" y="0"/>
            <wp:positionH relativeFrom="margin">
              <wp:posOffset>-160655</wp:posOffset>
            </wp:positionH>
            <wp:positionV relativeFrom="paragraph">
              <wp:posOffset>9525</wp:posOffset>
            </wp:positionV>
            <wp:extent cx="3245485" cy="2141220"/>
            <wp:effectExtent l="0" t="0" r="0" b="0"/>
            <wp:wrapTight wrapText="bothSides">
              <wp:wrapPolygon edited="0">
                <wp:start x="0" y="0"/>
                <wp:lineTo x="0" y="21331"/>
                <wp:lineTo x="21427" y="21331"/>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17110f3b30ddbc727310a8975e627c.png"/>
                    <pic:cNvPicPr/>
                  </pic:nvPicPr>
                  <pic:blipFill rotWithShape="1">
                    <a:blip r:embed="rId10">
                      <a:extLst>
                        <a:ext uri="{28A0092B-C50C-407E-A947-70E740481C1C}">
                          <a14:useLocalDpi xmlns:a14="http://schemas.microsoft.com/office/drawing/2010/main" val="0"/>
                        </a:ext>
                      </a:extLst>
                    </a:blip>
                    <a:srcRect t="3709" b="9560"/>
                    <a:stretch/>
                  </pic:blipFill>
                  <pic:spPr bwMode="auto">
                    <a:xfrm>
                      <a:off x="0" y="0"/>
                      <a:ext cx="3245485" cy="2141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7A86" w:rsidRPr="00684D5E">
        <w:rPr>
          <w:sz w:val="26"/>
          <w:szCs w:val="26"/>
          <w:shd w:val="clear" w:color="auto" w:fill="FFFFFF"/>
        </w:rPr>
        <w:t xml:space="preserve">In the year 2018, </w:t>
      </w:r>
      <w:r w:rsidR="002E7A86" w:rsidRPr="00684D5E">
        <w:rPr>
          <w:color w:val="4472C4" w:themeColor="accent1"/>
          <w:sz w:val="26"/>
          <w:szCs w:val="26"/>
          <w:u w:val="single"/>
          <w:shd w:val="clear" w:color="auto" w:fill="FFFFFF"/>
        </w:rPr>
        <w:t>A world Bank Report</w:t>
      </w:r>
      <w:r w:rsidR="002E7A86" w:rsidRPr="00684D5E">
        <w:rPr>
          <w:color w:val="4472C4" w:themeColor="accent1"/>
          <w:sz w:val="26"/>
          <w:szCs w:val="26"/>
          <w:shd w:val="clear" w:color="auto" w:fill="FFFFFF"/>
        </w:rPr>
        <w:t xml:space="preserve"> </w:t>
      </w:r>
      <w:r w:rsidR="002E7A86" w:rsidRPr="00684D5E">
        <w:rPr>
          <w:sz w:val="26"/>
          <w:szCs w:val="26"/>
          <w:shd w:val="clear" w:color="auto" w:fill="FFFFFF"/>
        </w:rPr>
        <w:t>suggested that o</w:t>
      </w:r>
      <w:r w:rsidR="00AB18FE" w:rsidRPr="00684D5E">
        <w:rPr>
          <w:sz w:val="26"/>
          <w:szCs w:val="26"/>
          <w:shd w:val="clear" w:color="auto" w:fill="FFFFFF"/>
        </w:rPr>
        <w:t xml:space="preserve">ver a period of 24 years </w:t>
      </w:r>
      <w:r w:rsidR="002E7A86" w:rsidRPr="00684D5E">
        <w:rPr>
          <w:sz w:val="26"/>
          <w:szCs w:val="26"/>
          <w:shd w:val="clear" w:color="auto" w:fill="FFFFFF"/>
        </w:rPr>
        <w:t>(</w:t>
      </w:r>
      <w:r w:rsidR="00AB18FE" w:rsidRPr="00684D5E">
        <w:rPr>
          <w:sz w:val="26"/>
          <w:szCs w:val="26"/>
          <w:shd w:val="clear" w:color="auto" w:fill="FFFFFF"/>
        </w:rPr>
        <w:t>from 2014 to 2038</w:t>
      </w:r>
      <w:r w:rsidR="002E7A86" w:rsidRPr="00684D5E">
        <w:rPr>
          <w:sz w:val="26"/>
          <w:szCs w:val="26"/>
          <w:shd w:val="clear" w:color="auto" w:fill="FFFFFF"/>
        </w:rPr>
        <w:t>)</w:t>
      </w:r>
      <w:r w:rsidR="00AB18FE" w:rsidRPr="00684D5E">
        <w:rPr>
          <w:sz w:val="26"/>
          <w:szCs w:val="26"/>
          <w:shd w:val="clear" w:color="auto" w:fill="FFFFFF"/>
        </w:rPr>
        <w:t>, if India could halve the deaths and injuries due to road traffic, its GDP could increase by 7</w:t>
      </w:r>
      <w:r w:rsidR="002E7A86" w:rsidRPr="00684D5E">
        <w:rPr>
          <w:sz w:val="26"/>
          <w:szCs w:val="26"/>
          <w:shd w:val="clear" w:color="auto" w:fill="FFFFFF"/>
        </w:rPr>
        <w:t>%</w:t>
      </w:r>
      <w:r w:rsidR="00AB18FE" w:rsidRPr="00684D5E">
        <w:rPr>
          <w:sz w:val="26"/>
          <w:szCs w:val="26"/>
          <w:shd w:val="clear" w:color="auto" w:fill="FFFFFF"/>
        </w:rPr>
        <w:t>.</w:t>
      </w:r>
      <w:r w:rsidR="002E7A86" w:rsidRPr="00684D5E">
        <w:rPr>
          <w:sz w:val="26"/>
          <w:szCs w:val="26"/>
          <w:shd w:val="clear" w:color="auto" w:fill="FFFFFF"/>
        </w:rPr>
        <w:t xml:space="preserve"> According to data from a 2018 </w:t>
      </w:r>
      <w:r w:rsidR="002E7A86" w:rsidRPr="00684D5E">
        <w:rPr>
          <w:color w:val="4472C4" w:themeColor="accent1"/>
          <w:sz w:val="26"/>
          <w:szCs w:val="26"/>
          <w:u w:val="single"/>
          <w:shd w:val="clear" w:color="auto" w:fill="FFFFFF"/>
        </w:rPr>
        <w:t>World Health Organization </w:t>
      </w:r>
      <w:hyperlink r:id="rId11" w:tgtFrame="_blank" w:history="1">
        <w:r w:rsidR="002E7A86" w:rsidRPr="00684D5E">
          <w:rPr>
            <w:rStyle w:val="Hyperlink"/>
            <w:color w:val="4472C4" w:themeColor="accent1"/>
            <w:sz w:val="26"/>
            <w:szCs w:val="26"/>
            <w:shd w:val="clear" w:color="auto" w:fill="FFFFFF"/>
          </w:rPr>
          <w:t>report</w:t>
        </w:r>
      </w:hyperlink>
      <w:r w:rsidR="002E7A86" w:rsidRPr="00684D5E">
        <w:rPr>
          <w:sz w:val="26"/>
          <w:szCs w:val="26"/>
          <w:shd w:val="clear" w:color="auto" w:fill="FFFFFF"/>
        </w:rPr>
        <w:t>,</w:t>
      </w:r>
      <w:r w:rsidRPr="009F7196">
        <w:rPr>
          <w:noProof/>
          <w:sz w:val="27"/>
          <w:szCs w:val="27"/>
          <w:lang w:val="en-GB" w:eastAsia="en-GB" w:bidi="pa-IN"/>
        </w:rPr>
        <w:t xml:space="preserve"> </w:t>
      </w:r>
      <w:r w:rsidR="002E7A86" w:rsidRPr="00684D5E">
        <w:rPr>
          <w:sz w:val="26"/>
          <w:szCs w:val="26"/>
          <w:shd w:val="clear" w:color="auto" w:fill="FFFFFF"/>
        </w:rPr>
        <w:t xml:space="preserve">India while accounting for only 1% of the world’s vehicles </w:t>
      </w:r>
      <w:r w:rsidR="007A6F5F" w:rsidRPr="00684D5E">
        <w:rPr>
          <w:sz w:val="26"/>
          <w:szCs w:val="26"/>
          <w:shd w:val="clear" w:color="auto" w:fill="FFFFFF"/>
        </w:rPr>
        <w:t>accounts for 6% of the world’s road traffic accidents.</w:t>
      </w:r>
      <w:r w:rsidR="00526555" w:rsidRPr="00684D5E">
        <w:rPr>
          <w:sz w:val="26"/>
          <w:szCs w:val="26"/>
          <w:shd w:val="clear" w:color="auto" w:fill="FFFFFF"/>
        </w:rPr>
        <w:t xml:space="preserve"> The report also stated that a</w:t>
      </w:r>
      <w:r w:rsidR="007A6F5F" w:rsidRPr="00684D5E">
        <w:rPr>
          <w:sz w:val="26"/>
          <w:szCs w:val="26"/>
          <w:shd w:val="clear" w:color="auto" w:fill="FFFFFF"/>
        </w:rPr>
        <w:t>s many as 73% of all deaths due to road traffic accidents in 2018 in the South and South-East Asia region ha</w:t>
      </w:r>
      <w:r w:rsidR="00526555" w:rsidRPr="00684D5E">
        <w:rPr>
          <w:sz w:val="26"/>
          <w:szCs w:val="26"/>
          <w:shd w:val="clear" w:color="auto" w:fill="FFFFFF"/>
        </w:rPr>
        <w:t>ppened in India</w:t>
      </w:r>
      <w:r w:rsidR="007A6F5F" w:rsidRPr="00684D5E">
        <w:rPr>
          <w:sz w:val="26"/>
          <w:szCs w:val="26"/>
          <w:shd w:val="clear" w:color="auto" w:fill="FFFFFF"/>
        </w:rPr>
        <w:t xml:space="preserve">. Though the government has formulated several strict laws but the enforcement is still puny. The fine for speeding has </w:t>
      </w:r>
      <w:r w:rsidR="00526555" w:rsidRPr="00684D5E">
        <w:rPr>
          <w:sz w:val="26"/>
          <w:szCs w:val="26"/>
          <w:shd w:val="clear" w:color="auto" w:fill="FFFFFF"/>
        </w:rPr>
        <w:t xml:space="preserve">been </w:t>
      </w:r>
      <w:r w:rsidR="007A6F5F" w:rsidRPr="00684D5E">
        <w:rPr>
          <w:sz w:val="26"/>
          <w:szCs w:val="26"/>
          <w:shd w:val="clear" w:color="auto" w:fill="FFFFFF"/>
        </w:rPr>
        <w:t>increased from Rs 500 to Rs 5,000 since September, 2019 under the new </w:t>
      </w:r>
      <w:hyperlink r:id="rId12" w:tgtFrame="_blank" w:history="1">
        <w:r w:rsidR="007A6F5F" w:rsidRPr="00684D5E">
          <w:rPr>
            <w:rStyle w:val="Hyperlink"/>
            <w:color w:val="3366CC"/>
            <w:sz w:val="26"/>
            <w:szCs w:val="26"/>
            <w:shd w:val="clear" w:color="auto" w:fill="FFFFFF"/>
          </w:rPr>
          <w:t>Motor Vehicles Act</w:t>
        </w:r>
      </w:hyperlink>
      <w:r w:rsidR="007A6F5F" w:rsidRPr="00684D5E">
        <w:rPr>
          <w:sz w:val="26"/>
          <w:szCs w:val="26"/>
          <w:shd w:val="clear" w:color="auto" w:fill="FFFFFF"/>
        </w:rPr>
        <w:t> of 2019. In addition,</w:t>
      </w:r>
      <w:r w:rsidR="00526555" w:rsidRPr="00684D5E">
        <w:rPr>
          <w:sz w:val="26"/>
          <w:szCs w:val="26"/>
          <w:shd w:val="clear" w:color="auto" w:fill="FFFFFF"/>
        </w:rPr>
        <w:t xml:space="preserve"> the law demands the imprisonment of</w:t>
      </w:r>
      <w:r w:rsidR="007A6F5F" w:rsidRPr="00684D5E">
        <w:rPr>
          <w:sz w:val="26"/>
          <w:szCs w:val="26"/>
          <w:shd w:val="clear" w:color="auto" w:fill="FFFFFF"/>
        </w:rPr>
        <w:t xml:space="preserve"> d</w:t>
      </w:r>
      <w:r w:rsidR="00526555" w:rsidRPr="00684D5E">
        <w:rPr>
          <w:sz w:val="26"/>
          <w:szCs w:val="26"/>
          <w:shd w:val="clear" w:color="auto" w:fill="FFFFFF"/>
        </w:rPr>
        <w:t xml:space="preserve">rivers </w:t>
      </w:r>
      <w:r w:rsidR="007A6F5F" w:rsidRPr="00684D5E">
        <w:rPr>
          <w:sz w:val="26"/>
          <w:szCs w:val="26"/>
          <w:shd w:val="clear" w:color="auto" w:fill="FFFFFF"/>
        </w:rPr>
        <w:t xml:space="preserve">for </w:t>
      </w:r>
      <w:r w:rsidR="00526555" w:rsidRPr="00684D5E">
        <w:rPr>
          <w:sz w:val="26"/>
          <w:szCs w:val="26"/>
          <w:shd w:val="clear" w:color="auto" w:fill="FFFFFF"/>
        </w:rPr>
        <w:t xml:space="preserve">a period of </w:t>
      </w:r>
      <w:r w:rsidR="007A6F5F" w:rsidRPr="00684D5E">
        <w:rPr>
          <w:sz w:val="26"/>
          <w:szCs w:val="26"/>
          <w:shd w:val="clear" w:color="auto" w:fill="FFFFFF"/>
        </w:rPr>
        <w:t>three months for speed racing – an illegal race– if it is their first offence, and for a period of one year if it is the seco</w:t>
      </w:r>
      <w:r w:rsidR="00526555" w:rsidRPr="00684D5E">
        <w:rPr>
          <w:sz w:val="26"/>
          <w:szCs w:val="26"/>
          <w:shd w:val="clear" w:color="auto" w:fill="FFFFFF"/>
        </w:rPr>
        <w:t>nd offence</w:t>
      </w:r>
      <w:r w:rsidR="007A6F5F" w:rsidRPr="00684D5E">
        <w:rPr>
          <w:sz w:val="26"/>
          <w:szCs w:val="26"/>
          <w:shd w:val="clear" w:color="auto" w:fill="FFFFFF"/>
        </w:rPr>
        <w:t xml:space="preserve">. </w:t>
      </w:r>
      <w:r w:rsidR="00526555" w:rsidRPr="00684D5E">
        <w:rPr>
          <w:sz w:val="26"/>
          <w:szCs w:val="26"/>
          <w:shd w:val="clear" w:color="auto" w:fill="FFFFFF"/>
        </w:rPr>
        <w:t xml:space="preserve">We </w:t>
      </w:r>
      <w:r w:rsidR="007A6F5F" w:rsidRPr="00684D5E">
        <w:rPr>
          <w:sz w:val="26"/>
          <w:szCs w:val="26"/>
          <w:shd w:val="clear" w:color="auto" w:fill="FFFFFF"/>
        </w:rPr>
        <w:t xml:space="preserve">know human behaviour </w:t>
      </w:r>
      <w:r w:rsidR="00526555" w:rsidRPr="00684D5E">
        <w:rPr>
          <w:sz w:val="26"/>
          <w:szCs w:val="26"/>
          <w:shd w:val="clear" w:color="auto" w:fill="FFFFFF"/>
        </w:rPr>
        <w:t>is conspicuously affected by enforcement but</w:t>
      </w:r>
      <w:r w:rsidR="007A6F5F" w:rsidRPr="00684D5E">
        <w:rPr>
          <w:sz w:val="26"/>
          <w:szCs w:val="26"/>
          <w:shd w:val="clear" w:color="auto" w:fill="FFFFFF"/>
        </w:rPr>
        <w:t xml:space="preserve"> in In</w:t>
      </w:r>
      <w:r w:rsidR="00526555" w:rsidRPr="00684D5E">
        <w:rPr>
          <w:sz w:val="26"/>
          <w:szCs w:val="26"/>
          <w:shd w:val="clear" w:color="auto" w:fill="FFFFFF"/>
        </w:rPr>
        <w:t xml:space="preserve">dia, enforcement loses its power </w:t>
      </w:r>
      <w:r w:rsidR="007A6F5F" w:rsidRPr="00684D5E">
        <w:rPr>
          <w:sz w:val="26"/>
          <w:szCs w:val="26"/>
          <w:shd w:val="clear" w:color="auto" w:fill="FFFFFF"/>
        </w:rPr>
        <w:t xml:space="preserve">to </w:t>
      </w:r>
      <w:r w:rsidR="00526555" w:rsidRPr="00684D5E">
        <w:rPr>
          <w:sz w:val="26"/>
          <w:szCs w:val="26"/>
          <w:shd w:val="clear" w:color="auto" w:fill="FFFFFF"/>
        </w:rPr>
        <w:t xml:space="preserve">widespread </w:t>
      </w:r>
      <w:r w:rsidR="007A6F5F" w:rsidRPr="00684D5E">
        <w:rPr>
          <w:sz w:val="26"/>
          <w:szCs w:val="26"/>
          <w:shd w:val="clear" w:color="auto" w:fill="FFFFFF"/>
        </w:rPr>
        <w:t xml:space="preserve">corruption. </w:t>
      </w:r>
    </w:p>
    <w:p w14:paraId="3258F864" w14:textId="77777777" w:rsidR="002E7A86" w:rsidRPr="00684D5E" w:rsidRDefault="00AB18FE" w:rsidP="00A63E59">
      <w:pPr>
        <w:pStyle w:val="NormalWeb"/>
        <w:shd w:val="clear" w:color="auto" w:fill="FFFFFF"/>
        <w:jc w:val="both"/>
        <w:rPr>
          <w:sz w:val="26"/>
          <w:szCs w:val="26"/>
          <w:shd w:val="clear" w:color="auto" w:fill="FFFFFF"/>
        </w:rPr>
      </w:pPr>
      <w:r w:rsidRPr="00684D5E">
        <w:rPr>
          <w:sz w:val="26"/>
          <w:szCs w:val="26"/>
          <w:shd w:val="clear" w:color="auto" w:fill="FFFFFF"/>
        </w:rPr>
        <w:t>O</w:t>
      </w:r>
      <w:r w:rsidR="007A6F5F" w:rsidRPr="00684D5E">
        <w:rPr>
          <w:sz w:val="26"/>
          <w:szCs w:val="26"/>
          <w:shd w:val="clear" w:color="auto" w:fill="FFFFFF"/>
        </w:rPr>
        <w:t xml:space="preserve">ver 30 percent of all road accidents in India are hit-and-run cases, but only 10 percent of hit-and-run accident drivers are reported. A lack of concern for the other person’s safety, coupled with rash driving and scarcity of time are major contributing factors. </w:t>
      </w:r>
    </w:p>
    <w:p w14:paraId="24694952" w14:textId="77777777" w:rsidR="009F7196" w:rsidRDefault="009F7196" w:rsidP="00A63E59">
      <w:pPr>
        <w:pStyle w:val="NormalWeb"/>
        <w:shd w:val="clear" w:color="auto" w:fill="FFFFFF"/>
        <w:jc w:val="both"/>
        <w:rPr>
          <w:sz w:val="26"/>
          <w:szCs w:val="26"/>
          <w:u w:val="single"/>
          <w:shd w:val="clear" w:color="auto" w:fill="FFFFFF"/>
        </w:rPr>
      </w:pPr>
    </w:p>
    <w:p w14:paraId="53C7463A" w14:textId="1CA7C486" w:rsidR="002E7A86" w:rsidRPr="00684D5E" w:rsidRDefault="00526555" w:rsidP="00A63E59">
      <w:pPr>
        <w:pStyle w:val="NormalWeb"/>
        <w:shd w:val="clear" w:color="auto" w:fill="FFFFFF"/>
        <w:jc w:val="both"/>
        <w:rPr>
          <w:sz w:val="26"/>
          <w:szCs w:val="26"/>
          <w:u w:val="single"/>
          <w:shd w:val="clear" w:color="auto" w:fill="FFFFFF"/>
        </w:rPr>
      </w:pPr>
      <w:r w:rsidRPr="00684D5E">
        <w:rPr>
          <w:sz w:val="26"/>
          <w:szCs w:val="26"/>
          <w:u w:val="single"/>
          <w:shd w:val="clear" w:color="auto" w:fill="FFFFFF"/>
        </w:rPr>
        <w:lastRenderedPageBreak/>
        <w:t>CRUX OF THE ISSUE</w:t>
      </w:r>
    </w:p>
    <w:p w14:paraId="2205720B" w14:textId="15B267C9" w:rsidR="00684D5E" w:rsidRDefault="00526555" w:rsidP="00A63E59">
      <w:pPr>
        <w:pStyle w:val="NormalWeb"/>
        <w:shd w:val="clear" w:color="auto" w:fill="FFFFFF"/>
        <w:jc w:val="both"/>
        <w:rPr>
          <w:rFonts w:ascii="Arial" w:hAnsi="Arial" w:cs="Arial"/>
          <w:color w:val="000000"/>
          <w:sz w:val="26"/>
          <w:szCs w:val="26"/>
        </w:rPr>
      </w:pPr>
      <w:r w:rsidRPr="00684D5E">
        <w:rPr>
          <w:color w:val="000000"/>
          <w:sz w:val="26"/>
          <w:szCs w:val="26"/>
        </w:rPr>
        <w:t xml:space="preserve">While the rising intolerance and the lack of empathy amongst the current generation is often blamed for road accidents. </w:t>
      </w:r>
      <w:r w:rsidRPr="00684D5E">
        <w:rPr>
          <w:b/>
          <w:bCs/>
          <w:i/>
          <w:iCs/>
          <w:color w:val="000000"/>
          <w:sz w:val="26"/>
          <w:szCs w:val="26"/>
        </w:rPr>
        <w:t>The hidden crux behind the issue is</w:t>
      </w:r>
      <w:r w:rsidR="00684D5E" w:rsidRPr="00684D5E">
        <w:rPr>
          <w:b/>
          <w:bCs/>
          <w:i/>
          <w:iCs/>
          <w:color w:val="000000"/>
          <w:sz w:val="26"/>
          <w:szCs w:val="26"/>
        </w:rPr>
        <w:t xml:space="preserve"> scarcity of</w:t>
      </w:r>
      <w:r w:rsidRPr="00684D5E">
        <w:rPr>
          <w:b/>
          <w:bCs/>
          <w:i/>
          <w:iCs/>
          <w:color w:val="000000"/>
          <w:sz w:val="26"/>
          <w:szCs w:val="26"/>
        </w:rPr>
        <w:t xml:space="preserve"> Time</w:t>
      </w:r>
      <w:r w:rsidR="00684D5E" w:rsidRPr="00684D5E">
        <w:rPr>
          <w:sz w:val="26"/>
          <w:szCs w:val="26"/>
          <w:lang w:val="en-US"/>
        </w:rPr>
        <w:t>. In the current times time is of the essence. It has turned into an entity that everyone desires for but what everyone is devoid of. This scarcity of time has driven humans to a point where they are obsessed to speed and this desire to reach quicker than anyone else causes the most number of accidents. Even after witnessing a gruesome accident, people just pass by blaming</w:t>
      </w:r>
      <w:r w:rsidR="00684D5E">
        <w:rPr>
          <w:sz w:val="26"/>
          <w:szCs w:val="26"/>
          <w:lang w:val="en-US"/>
        </w:rPr>
        <w:t xml:space="preserve"> their prior commitments and</w:t>
      </w:r>
      <w:r w:rsidR="00684D5E" w:rsidRPr="00684D5E">
        <w:rPr>
          <w:sz w:val="26"/>
          <w:szCs w:val="26"/>
          <w:lang w:val="en-US"/>
        </w:rPr>
        <w:t xml:space="preserve"> the scarcity of time caused by their tight schedule</w:t>
      </w:r>
      <w:r w:rsidR="00684D5E">
        <w:rPr>
          <w:sz w:val="26"/>
          <w:szCs w:val="26"/>
          <w:lang w:val="en-US"/>
        </w:rPr>
        <w:t>.</w:t>
      </w:r>
      <w:r w:rsidR="00684D5E" w:rsidRPr="00684D5E">
        <w:rPr>
          <w:rFonts w:ascii="Arial" w:hAnsi="Arial" w:cs="Arial"/>
          <w:color w:val="000000"/>
          <w:sz w:val="26"/>
          <w:szCs w:val="26"/>
        </w:rPr>
        <w:t xml:space="preserve"> </w:t>
      </w:r>
      <w:r w:rsidR="00684D5E" w:rsidRPr="00684D5E">
        <w:rPr>
          <w:color w:val="000000"/>
          <w:sz w:val="26"/>
          <w:szCs w:val="26"/>
        </w:rPr>
        <w:t>It’s ironical how people are losing precious years of their life just to save seconds off of it.</w:t>
      </w:r>
    </w:p>
    <w:p w14:paraId="5258B3C5" w14:textId="08380B5A" w:rsidR="004370E8" w:rsidRPr="004370E8" w:rsidRDefault="004370E8" w:rsidP="00A63E59">
      <w:pPr>
        <w:pStyle w:val="NormalWeb"/>
        <w:shd w:val="clear" w:color="auto" w:fill="FFFFFF"/>
        <w:jc w:val="both"/>
        <w:rPr>
          <w:color w:val="000000"/>
          <w:sz w:val="26"/>
          <w:szCs w:val="26"/>
          <w:u w:val="single"/>
        </w:rPr>
      </w:pPr>
      <w:r>
        <w:rPr>
          <w:color w:val="000000"/>
          <w:sz w:val="26"/>
          <w:szCs w:val="26"/>
          <w:u w:val="single"/>
        </w:rPr>
        <w:t>Target Audience</w:t>
      </w:r>
    </w:p>
    <w:p w14:paraId="70DE29DD" w14:textId="197EF574" w:rsidR="00123A95" w:rsidRDefault="004370E8" w:rsidP="00A63E59">
      <w:pPr>
        <w:pStyle w:val="NormalWeb"/>
        <w:shd w:val="clear" w:color="auto" w:fill="FFFFFF"/>
        <w:jc w:val="both"/>
        <w:rPr>
          <w:color w:val="000000"/>
          <w:sz w:val="26"/>
          <w:szCs w:val="26"/>
        </w:rPr>
      </w:pPr>
      <w:r>
        <w:rPr>
          <w:color w:val="000000"/>
          <w:sz w:val="26"/>
          <w:szCs w:val="26"/>
        </w:rPr>
        <w:t xml:space="preserve">The problem affects a major section of the society providing us with a huge and a widely distinct target audience. In General, our target audience will be the </w:t>
      </w:r>
      <w:r w:rsidR="009D4902">
        <w:rPr>
          <w:color w:val="000000"/>
          <w:sz w:val="26"/>
          <w:szCs w:val="26"/>
        </w:rPr>
        <w:t>lower to higher-</w:t>
      </w:r>
      <w:r>
        <w:rPr>
          <w:color w:val="000000"/>
          <w:sz w:val="26"/>
          <w:szCs w:val="26"/>
        </w:rPr>
        <w:t>middle class section of the society which resides in the developed</w:t>
      </w:r>
      <w:r w:rsidR="009D4902">
        <w:rPr>
          <w:color w:val="000000"/>
          <w:sz w:val="26"/>
          <w:szCs w:val="26"/>
        </w:rPr>
        <w:t>/developing</w:t>
      </w:r>
      <w:r>
        <w:rPr>
          <w:color w:val="000000"/>
          <w:sz w:val="26"/>
          <w:szCs w:val="26"/>
        </w:rPr>
        <w:t xml:space="preserve"> cities and depend on </w:t>
      </w:r>
      <w:r w:rsidR="009D4902">
        <w:rPr>
          <w:color w:val="000000"/>
          <w:sz w:val="26"/>
          <w:szCs w:val="26"/>
        </w:rPr>
        <w:t xml:space="preserve">road </w:t>
      </w:r>
      <w:r>
        <w:rPr>
          <w:color w:val="000000"/>
          <w:sz w:val="26"/>
          <w:szCs w:val="26"/>
        </w:rPr>
        <w:t>transport for commuting.</w:t>
      </w:r>
    </w:p>
    <w:p w14:paraId="76D25921" w14:textId="4A3298CB" w:rsidR="004370E8" w:rsidRPr="00684D5E" w:rsidRDefault="004370E8" w:rsidP="004370E8">
      <w:pPr>
        <w:pStyle w:val="NormalWeb"/>
        <w:shd w:val="clear" w:color="auto" w:fill="FFFFFF"/>
        <w:jc w:val="both"/>
        <w:rPr>
          <w:color w:val="000000"/>
          <w:sz w:val="26"/>
          <w:szCs w:val="26"/>
          <w:u w:val="single"/>
        </w:rPr>
      </w:pPr>
      <w:r>
        <w:rPr>
          <w:color w:val="000000"/>
          <w:sz w:val="26"/>
          <w:szCs w:val="26"/>
          <w:u w:val="single"/>
        </w:rPr>
        <w:t xml:space="preserve">Summary and </w:t>
      </w:r>
      <w:r w:rsidRPr="00684D5E">
        <w:rPr>
          <w:color w:val="000000"/>
          <w:sz w:val="26"/>
          <w:szCs w:val="26"/>
          <w:u w:val="single"/>
        </w:rPr>
        <w:t>Our Proposition</w:t>
      </w:r>
    </w:p>
    <w:p w14:paraId="7EB24C35" w14:textId="77777777" w:rsidR="004370E8" w:rsidRPr="00684D5E" w:rsidRDefault="004370E8" w:rsidP="004370E8">
      <w:pPr>
        <w:pStyle w:val="NormalWeb"/>
        <w:shd w:val="clear" w:color="auto" w:fill="FFFFFF"/>
        <w:jc w:val="both"/>
        <w:rPr>
          <w:color w:val="000000"/>
          <w:sz w:val="26"/>
          <w:szCs w:val="26"/>
        </w:rPr>
      </w:pPr>
      <w:r w:rsidRPr="00684D5E">
        <w:rPr>
          <w:color w:val="000000"/>
          <w:sz w:val="26"/>
          <w:szCs w:val="26"/>
        </w:rPr>
        <w:t xml:space="preserve">With the value of time rising every second and the intolerance in people sky rocketing the frequency of road accidents is bound to increase while the frequency of people stopping to help the victims is bound to drop. This unethical and diabolical approach has affected lakhs of families in India but not anymore. </w:t>
      </w:r>
    </w:p>
    <w:p w14:paraId="19228BF6" w14:textId="77777777" w:rsidR="004370E8" w:rsidRDefault="004370E8" w:rsidP="004370E8">
      <w:pPr>
        <w:pStyle w:val="NormalWeb"/>
        <w:shd w:val="clear" w:color="auto" w:fill="FFFFFF"/>
        <w:jc w:val="both"/>
        <w:rPr>
          <w:color w:val="000000"/>
          <w:sz w:val="26"/>
          <w:szCs w:val="26"/>
        </w:rPr>
      </w:pPr>
      <w:r w:rsidRPr="00684D5E">
        <w:rPr>
          <w:color w:val="000000"/>
          <w:sz w:val="26"/>
          <w:szCs w:val="26"/>
        </w:rPr>
        <w:t>With our solution we aim at building a collaborative platform built upon ideologies like Brotherhood and unanimity which are induced in our widely recognized culture while giving people a chance to partake in social services in their routine life</w:t>
      </w:r>
      <w:r>
        <w:rPr>
          <w:color w:val="000000"/>
          <w:sz w:val="26"/>
          <w:szCs w:val="26"/>
        </w:rPr>
        <w:t xml:space="preserve"> to feel good about themselves. </w:t>
      </w:r>
      <w:r w:rsidRPr="00684D5E">
        <w:rPr>
          <w:color w:val="000000"/>
          <w:sz w:val="26"/>
          <w:szCs w:val="26"/>
        </w:rPr>
        <w:t>We aim to build a community of vigilant and emphatic citizens.</w:t>
      </w:r>
    </w:p>
    <w:p w14:paraId="1BA2BB5D" w14:textId="77777777" w:rsidR="004370E8" w:rsidRPr="004370E8" w:rsidRDefault="004370E8" w:rsidP="00A63E59">
      <w:pPr>
        <w:pStyle w:val="NormalWeb"/>
        <w:shd w:val="clear" w:color="auto" w:fill="FFFFFF"/>
        <w:jc w:val="both"/>
        <w:rPr>
          <w:color w:val="000000"/>
          <w:sz w:val="26"/>
          <w:szCs w:val="26"/>
          <w:u w:val="single"/>
        </w:rPr>
      </w:pPr>
    </w:p>
    <w:sectPr w:rsidR="004370E8" w:rsidRPr="004370E8" w:rsidSect="00A63E5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A18D" w14:textId="77777777" w:rsidR="00543272" w:rsidRDefault="00543272" w:rsidP="00E62ACD">
      <w:pPr>
        <w:spacing w:after="0" w:line="240" w:lineRule="auto"/>
      </w:pPr>
      <w:r>
        <w:separator/>
      </w:r>
    </w:p>
  </w:endnote>
  <w:endnote w:type="continuationSeparator" w:id="0">
    <w:p w14:paraId="4E8B1A08" w14:textId="77777777" w:rsidR="00543272" w:rsidRDefault="00543272" w:rsidP="00E6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F5F4" w14:textId="77777777" w:rsidR="00543272" w:rsidRDefault="00543272" w:rsidP="00E62ACD">
      <w:pPr>
        <w:spacing w:after="0" w:line="240" w:lineRule="auto"/>
      </w:pPr>
      <w:r>
        <w:separator/>
      </w:r>
    </w:p>
  </w:footnote>
  <w:footnote w:type="continuationSeparator" w:id="0">
    <w:p w14:paraId="6F851B67" w14:textId="77777777" w:rsidR="00543272" w:rsidRDefault="00543272" w:rsidP="00E62A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A95"/>
    <w:rsid w:val="00107648"/>
    <w:rsid w:val="00123A95"/>
    <w:rsid w:val="0017161E"/>
    <w:rsid w:val="002C14F5"/>
    <w:rsid w:val="002E7A86"/>
    <w:rsid w:val="004370E8"/>
    <w:rsid w:val="00507084"/>
    <w:rsid w:val="00526555"/>
    <w:rsid w:val="00543272"/>
    <w:rsid w:val="00552BE6"/>
    <w:rsid w:val="00653DA7"/>
    <w:rsid w:val="00684D5E"/>
    <w:rsid w:val="00687392"/>
    <w:rsid w:val="007A6F5F"/>
    <w:rsid w:val="00982D25"/>
    <w:rsid w:val="00990C48"/>
    <w:rsid w:val="009C40B0"/>
    <w:rsid w:val="009D4902"/>
    <w:rsid w:val="009F7196"/>
    <w:rsid w:val="00A218E6"/>
    <w:rsid w:val="00A63E59"/>
    <w:rsid w:val="00AB18FE"/>
    <w:rsid w:val="00B512BC"/>
    <w:rsid w:val="00BF7F06"/>
    <w:rsid w:val="00CA0EE1"/>
    <w:rsid w:val="00D74AAF"/>
    <w:rsid w:val="00D87430"/>
    <w:rsid w:val="00E62ACD"/>
    <w:rsid w:val="00EE2100"/>
    <w:rsid w:val="00F7670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2D0D"/>
  <w15:chartTrackingRefBased/>
  <w15:docId w15:val="{01E6C2E8-6067-46AC-94AC-D9AD1AB5F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A95"/>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A95"/>
    <w:rPr>
      <w:color w:val="0000FF"/>
      <w:u w:val="single"/>
    </w:rPr>
  </w:style>
  <w:style w:type="paragraph" w:styleId="NormalWeb">
    <w:name w:val="Normal (Web)"/>
    <w:basedOn w:val="Normal"/>
    <w:uiPriority w:val="99"/>
    <w:unhideWhenUsed/>
    <w:rsid w:val="00123A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62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ACD"/>
    <w:rPr>
      <w:lang w:val="en-GB"/>
    </w:rPr>
  </w:style>
  <w:style w:type="paragraph" w:styleId="Footer">
    <w:name w:val="footer"/>
    <w:basedOn w:val="Normal"/>
    <w:link w:val="FooterChar"/>
    <w:uiPriority w:val="99"/>
    <w:unhideWhenUsed/>
    <w:rsid w:val="00E62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A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knowledge.worldbank.org/bitstream/handle/10986/29129/HighTollofTrafficInjuries.pdf?sequence=5&amp;isAllowed=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rth.nic.in/sites/default/files/Road%20Accidednts%20in%20India%20-%20201811.pdf" TargetMode="External"/><Relationship Id="rId12" Type="http://schemas.openxmlformats.org/officeDocument/2006/relationships/hyperlink" Target="http://egazette.nic.in/WriteReadData/2019/21041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ho.int/news-room/fact-sheets/detail/road-traffic-injuries"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 Tiwary</dc:creator>
  <cp:keywords/>
  <dc:description/>
  <cp:lastModifiedBy>Jyotsa Tiwary</cp:lastModifiedBy>
  <cp:revision>16</cp:revision>
  <dcterms:created xsi:type="dcterms:W3CDTF">2019-12-02T12:52:00Z</dcterms:created>
  <dcterms:modified xsi:type="dcterms:W3CDTF">2019-12-02T14:18:00Z</dcterms:modified>
</cp:coreProperties>
</file>