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255C" w14:textId="77777777" w:rsidR="00352636" w:rsidRPr="0078705A" w:rsidRDefault="00E86EB6">
      <w:pPr>
        <w:pStyle w:val="Heading1"/>
        <w:jc w:val="center"/>
        <w:rPr>
          <w:rFonts w:ascii="Times New Roman" w:hAnsi="Times New Roman"/>
          <w:spacing w:val="0"/>
          <w:sz w:val="31"/>
          <w:szCs w:val="34"/>
        </w:rPr>
      </w:pPr>
      <w:r w:rsidRPr="0078705A">
        <w:rPr>
          <w:rFonts w:ascii="Times New Roman" w:hAnsi="Times New Roman"/>
          <w:spacing w:val="0"/>
          <w:sz w:val="31"/>
          <w:szCs w:val="34"/>
        </w:rPr>
        <w:t>John W. Young</w:t>
      </w:r>
    </w:p>
    <w:p w14:paraId="4690FA8F" w14:textId="77777777" w:rsidR="00864BDC" w:rsidRPr="0078705A" w:rsidRDefault="005A7625" w:rsidP="00CF7DF4">
      <w:pPr>
        <w:pBdr>
          <w:bottom w:val="single" w:sz="4" w:space="1" w:color="auto"/>
        </w:pBdr>
        <w:jc w:val="center"/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>1625 21</w:t>
      </w:r>
      <w:r w:rsidRPr="005A7625">
        <w:rPr>
          <w:rFonts w:eastAsia="MS Mincho"/>
          <w:sz w:val="20"/>
          <w:szCs w:val="20"/>
          <w:vertAlign w:val="superscript"/>
        </w:rPr>
        <w:t>st</w:t>
      </w:r>
      <w:r>
        <w:rPr>
          <w:rFonts w:eastAsia="MS Mincho"/>
          <w:sz w:val="20"/>
          <w:szCs w:val="20"/>
        </w:rPr>
        <w:t xml:space="preserve"> Street</w:t>
      </w:r>
      <w:r w:rsidR="002239F3">
        <w:rPr>
          <w:rFonts w:eastAsia="MS Mincho"/>
          <w:sz w:val="20"/>
          <w:szCs w:val="20"/>
        </w:rPr>
        <w:t>.</w:t>
      </w:r>
    </w:p>
    <w:p w14:paraId="42E92C5F" w14:textId="77777777" w:rsidR="00864BDC" w:rsidRPr="0078705A" w:rsidRDefault="005A7625" w:rsidP="00CF7DF4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Ogden</w:t>
      </w:r>
      <w:r w:rsidR="00352636" w:rsidRPr="0078705A">
        <w:rPr>
          <w:sz w:val="20"/>
          <w:szCs w:val="20"/>
        </w:rPr>
        <w:t xml:space="preserve">, </w:t>
      </w:r>
      <w:r w:rsidR="008B0FA7" w:rsidRPr="0078705A">
        <w:rPr>
          <w:sz w:val="20"/>
          <w:szCs w:val="20"/>
        </w:rPr>
        <w:t>UT</w:t>
      </w:r>
      <w:r w:rsidR="00352636" w:rsidRPr="0078705A">
        <w:rPr>
          <w:sz w:val="20"/>
          <w:szCs w:val="20"/>
        </w:rPr>
        <w:t xml:space="preserve"> </w:t>
      </w:r>
      <w:r w:rsidR="00AB257F" w:rsidRPr="0078705A">
        <w:rPr>
          <w:sz w:val="20"/>
          <w:szCs w:val="20"/>
        </w:rPr>
        <w:t>84</w:t>
      </w:r>
      <w:r w:rsidR="002239F3">
        <w:rPr>
          <w:sz w:val="20"/>
          <w:szCs w:val="20"/>
        </w:rPr>
        <w:t>40</w:t>
      </w:r>
      <w:r>
        <w:rPr>
          <w:sz w:val="20"/>
          <w:szCs w:val="20"/>
        </w:rPr>
        <w:t>1</w:t>
      </w:r>
    </w:p>
    <w:p w14:paraId="06580BFC" w14:textId="77777777" w:rsidR="00864BDC" w:rsidRPr="0078705A" w:rsidRDefault="002239F3" w:rsidP="00864BDC">
      <w:pPr>
        <w:pBdr>
          <w:bottom w:val="single" w:sz="4" w:space="1" w:color="auto"/>
        </w:pBdr>
        <w:jc w:val="center"/>
        <w:rPr>
          <w:smallCaps/>
          <w:sz w:val="20"/>
          <w:szCs w:val="20"/>
        </w:rPr>
      </w:pPr>
      <w:r>
        <w:rPr>
          <w:rFonts w:eastAsia="MS Mincho"/>
          <w:sz w:val="20"/>
          <w:szCs w:val="20"/>
        </w:rPr>
        <w:t>Jwyoung0613@gmail.com</w:t>
      </w:r>
    </w:p>
    <w:p w14:paraId="7AD0835B" w14:textId="77777777" w:rsidR="00CF7DF4" w:rsidRPr="0078705A" w:rsidRDefault="00352636" w:rsidP="00864BDC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78705A">
        <w:rPr>
          <w:rFonts w:eastAsia="MS Mincho"/>
          <w:sz w:val="20"/>
          <w:szCs w:val="20"/>
        </w:rPr>
        <w:t>(</w:t>
      </w:r>
      <w:r w:rsidR="008B0FA7" w:rsidRPr="0078705A">
        <w:rPr>
          <w:rFonts w:eastAsia="MS Mincho"/>
          <w:sz w:val="20"/>
          <w:szCs w:val="20"/>
        </w:rPr>
        <w:t>801</w:t>
      </w:r>
      <w:r w:rsidRPr="0078705A">
        <w:rPr>
          <w:rFonts w:eastAsia="MS Mincho"/>
          <w:sz w:val="20"/>
          <w:szCs w:val="20"/>
        </w:rPr>
        <w:t xml:space="preserve">) </w:t>
      </w:r>
      <w:r w:rsidR="002239F3">
        <w:rPr>
          <w:rFonts w:eastAsia="MS Mincho"/>
          <w:sz w:val="20"/>
          <w:szCs w:val="20"/>
        </w:rPr>
        <w:t>458-8490</w:t>
      </w:r>
    </w:p>
    <w:p w14:paraId="2C4C3ED5" w14:textId="77777777" w:rsidR="00CF7DF4" w:rsidRPr="0078705A" w:rsidRDefault="00CF7DF4" w:rsidP="00CF7DF4">
      <w:pPr>
        <w:pStyle w:val="nacat"/>
        <w:pBdr>
          <w:bottom w:val="single" w:sz="4" w:space="1" w:color="auto"/>
        </w:pBdr>
        <w:jc w:val="left"/>
        <w:rPr>
          <w:sz w:val="26"/>
          <w:szCs w:val="26"/>
        </w:rPr>
      </w:pPr>
    </w:p>
    <w:p w14:paraId="04134620" w14:textId="77777777" w:rsidR="00CF7DF4" w:rsidRPr="0078705A" w:rsidRDefault="00CF7DF4" w:rsidP="00CF7DF4">
      <w:pPr>
        <w:pStyle w:val="nacat"/>
        <w:pBdr>
          <w:bottom w:val="single" w:sz="4" w:space="1" w:color="auto"/>
        </w:pBdr>
        <w:jc w:val="left"/>
        <w:rPr>
          <w:sz w:val="26"/>
          <w:szCs w:val="26"/>
        </w:rPr>
      </w:pPr>
      <w:r w:rsidRPr="0078705A">
        <w:rPr>
          <w:sz w:val="26"/>
          <w:szCs w:val="26"/>
        </w:rPr>
        <w:t xml:space="preserve">Summary  </w:t>
      </w:r>
    </w:p>
    <w:p w14:paraId="7275FDCF" w14:textId="77777777" w:rsidR="005C42D3" w:rsidRPr="0078705A" w:rsidRDefault="005C42D3" w:rsidP="005C42D3">
      <w:pPr>
        <w:pStyle w:val="nacat"/>
        <w:jc w:val="left"/>
        <w:rPr>
          <w:rFonts w:eastAsia="Times New Roman"/>
          <w:b w:val="0"/>
          <w:smallCaps w:val="0"/>
          <w:sz w:val="20"/>
          <w:szCs w:val="20"/>
        </w:rPr>
      </w:pPr>
    </w:p>
    <w:p w14:paraId="3396D347" w14:textId="77777777" w:rsidR="005C42D3" w:rsidRPr="0078705A" w:rsidRDefault="00AB257F" w:rsidP="005C42D3">
      <w:pPr>
        <w:pStyle w:val="nacat"/>
        <w:jc w:val="left"/>
        <w:rPr>
          <w:rFonts w:eastAsia="Times New Roman"/>
          <w:b w:val="0"/>
          <w:smallCaps w:val="0"/>
          <w:sz w:val="20"/>
          <w:szCs w:val="20"/>
        </w:rPr>
      </w:pPr>
      <w:r w:rsidRPr="0078705A">
        <w:rPr>
          <w:rFonts w:eastAsia="Times New Roman"/>
          <w:b w:val="0"/>
          <w:smallCaps w:val="0"/>
          <w:sz w:val="20"/>
          <w:szCs w:val="20"/>
        </w:rPr>
        <w:t>P</w:t>
      </w:r>
      <w:r w:rsidR="005C42D3" w:rsidRPr="0078705A">
        <w:rPr>
          <w:rFonts w:eastAsia="Times New Roman"/>
          <w:b w:val="0"/>
          <w:smallCaps w:val="0"/>
          <w:sz w:val="20"/>
          <w:szCs w:val="20"/>
        </w:rPr>
        <w:t xml:space="preserve">roven record in </w:t>
      </w:r>
      <w:r w:rsidRPr="0078705A">
        <w:rPr>
          <w:rFonts w:eastAsia="Times New Roman"/>
          <w:b w:val="0"/>
          <w:smallCaps w:val="0"/>
          <w:sz w:val="20"/>
          <w:szCs w:val="20"/>
        </w:rPr>
        <w:t>team leading, operational supervision</w:t>
      </w:r>
      <w:r w:rsidR="000B226B">
        <w:rPr>
          <w:rFonts w:eastAsia="Times New Roman"/>
          <w:b w:val="0"/>
          <w:smallCaps w:val="0"/>
          <w:sz w:val="20"/>
          <w:szCs w:val="20"/>
        </w:rPr>
        <w:t xml:space="preserve">, operational </w:t>
      </w:r>
      <w:r w:rsidR="005A7625">
        <w:rPr>
          <w:rFonts w:eastAsia="Times New Roman"/>
          <w:b w:val="0"/>
          <w:smallCaps w:val="0"/>
          <w:sz w:val="20"/>
          <w:szCs w:val="20"/>
        </w:rPr>
        <w:t>management,</w:t>
      </w:r>
      <w:r w:rsidR="000B226B">
        <w:rPr>
          <w:rFonts w:eastAsia="Times New Roman"/>
          <w:b w:val="0"/>
          <w:smallCaps w:val="0"/>
          <w:sz w:val="20"/>
          <w:szCs w:val="20"/>
        </w:rPr>
        <w:t xml:space="preserve"> </w:t>
      </w:r>
      <w:r w:rsidRPr="0078705A">
        <w:rPr>
          <w:rFonts w:eastAsia="Times New Roman"/>
          <w:b w:val="0"/>
          <w:smallCaps w:val="0"/>
          <w:sz w:val="20"/>
          <w:szCs w:val="20"/>
        </w:rPr>
        <w:t xml:space="preserve">and </w:t>
      </w:r>
      <w:r w:rsidR="00F46AB1" w:rsidRPr="0078705A">
        <w:rPr>
          <w:rFonts w:eastAsia="Times New Roman"/>
          <w:b w:val="0"/>
          <w:smallCaps w:val="0"/>
          <w:sz w:val="20"/>
          <w:szCs w:val="20"/>
        </w:rPr>
        <w:t xml:space="preserve">completion of ongoing critical team tasks.  </w:t>
      </w:r>
      <w:r w:rsidR="005C42D3" w:rsidRPr="0078705A">
        <w:rPr>
          <w:rFonts w:eastAsia="Times New Roman"/>
          <w:b w:val="0"/>
          <w:smallCaps w:val="0"/>
          <w:sz w:val="20"/>
          <w:szCs w:val="20"/>
        </w:rPr>
        <w:t xml:space="preserve">Skilled in directing people, tasks, and timelines in </w:t>
      </w:r>
      <w:r w:rsidRPr="0078705A">
        <w:rPr>
          <w:rFonts w:eastAsia="Times New Roman"/>
          <w:b w:val="0"/>
          <w:smallCaps w:val="0"/>
          <w:sz w:val="20"/>
          <w:szCs w:val="20"/>
        </w:rPr>
        <w:t>full-scope accounts payable operations</w:t>
      </w:r>
    </w:p>
    <w:p w14:paraId="3C3425FB" w14:textId="77777777" w:rsidR="005C42D3" w:rsidRPr="0078705A" w:rsidRDefault="005C42D3" w:rsidP="00CF7DF4">
      <w:pPr>
        <w:pStyle w:val="nacat"/>
        <w:pBdr>
          <w:bottom w:val="single" w:sz="4" w:space="1" w:color="auto"/>
        </w:pBdr>
        <w:jc w:val="left"/>
        <w:rPr>
          <w:sz w:val="26"/>
          <w:szCs w:val="26"/>
        </w:rPr>
      </w:pPr>
    </w:p>
    <w:p w14:paraId="37A1EA32" w14:textId="77777777" w:rsidR="00352636" w:rsidRPr="0078705A" w:rsidRDefault="00352636" w:rsidP="00CF7DF4">
      <w:pPr>
        <w:pStyle w:val="nacat"/>
        <w:pBdr>
          <w:bottom w:val="single" w:sz="4" w:space="1" w:color="auto"/>
        </w:pBdr>
        <w:jc w:val="left"/>
        <w:rPr>
          <w:sz w:val="26"/>
          <w:szCs w:val="26"/>
        </w:rPr>
      </w:pPr>
      <w:r w:rsidRPr="0078705A">
        <w:rPr>
          <w:sz w:val="26"/>
          <w:szCs w:val="26"/>
        </w:rPr>
        <w:t xml:space="preserve">Professional Experience  </w:t>
      </w:r>
    </w:p>
    <w:p w14:paraId="59A25C1A" w14:textId="77777777" w:rsidR="005C42D3" w:rsidRPr="0078705A" w:rsidRDefault="005C42D3">
      <w:pPr>
        <w:rPr>
          <w:rFonts w:eastAsia="MS Mincho"/>
          <w:b/>
          <w:smallCaps/>
          <w:sz w:val="20"/>
          <w:szCs w:val="20"/>
        </w:rPr>
      </w:pPr>
    </w:p>
    <w:p w14:paraId="44B4266A" w14:textId="77777777" w:rsidR="00352636" w:rsidRPr="0078705A" w:rsidRDefault="00352636">
      <w:pPr>
        <w:rPr>
          <w:rFonts w:eastAsia="MS Mincho"/>
          <w:sz w:val="20"/>
          <w:szCs w:val="20"/>
        </w:rPr>
      </w:pPr>
      <w:r w:rsidRPr="0078705A">
        <w:rPr>
          <w:rFonts w:eastAsia="MS Mincho"/>
          <w:b/>
          <w:smallCaps/>
          <w:sz w:val="20"/>
          <w:szCs w:val="20"/>
        </w:rPr>
        <w:t>A</w:t>
      </w:r>
      <w:r w:rsidR="00CF7DF4" w:rsidRPr="0078705A">
        <w:rPr>
          <w:rFonts w:eastAsia="MS Mincho"/>
          <w:b/>
          <w:smallCaps/>
          <w:sz w:val="20"/>
          <w:szCs w:val="20"/>
        </w:rPr>
        <w:t>ffiliated Computer Services</w:t>
      </w:r>
      <w:r w:rsidR="002239F3">
        <w:rPr>
          <w:rFonts w:eastAsia="MS Mincho"/>
          <w:b/>
          <w:smallCaps/>
          <w:sz w:val="20"/>
          <w:szCs w:val="20"/>
        </w:rPr>
        <w:t>/ Xerox</w:t>
      </w:r>
      <w:r w:rsidR="005A7625">
        <w:rPr>
          <w:rFonts w:eastAsia="MS Mincho"/>
          <w:b/>
          <w:smallCaps/>
          <w:sz w:val="20"/>
          <w:szCs w:val="20"/>
        </w:rPr>
        <w:t xml:space="preserve">/Conduent </w:t>
      </w:r>
      <w:r w:rsidR="002239F3">
        <w:rPr>
          <w:rFonts w:eastAsia="MS Mincho"/>
          <w:sz w:val="20"/>
          <w:szCs w:val="20"/>
        </w:rPr>
        <w:t>Sandy</w:t>
      </w:r>
      <w:r w:rsidRPr="0078705A">
        <w:rPr>
          <w:rFonts w:eastAsia="MS Mincho"/>
          <w:sz w:val="20"/>
          <w:szCs w:val="20"/>
        </w:rPr>
        <w:t xml:space="preserve">, </w:t>
      </w:r>
      <w:r w:rsidR="008B0FA7" w:rsidRPr="0078705A">
        <w:rPr>
          <w:rFonts w:eastAsia="MS Mincho"/>
          <w:sz w:val="20"/>
          <w:szCs w:val="20"/>
        </w:rPr>
        <w:t>UT</w:t>
      </w:r>
    </w:p>
    <w:p w14:paraId="4E328999" w14:textId="77777777" w:rsidR="000B226B" w:rsidRPr="0078705A" w:rsidRDefault="000B226B" w:rsidP="000B226B">
      <w:pPr>
        <w:pStyle w:val="Heading4"/>
        <w:rPr>
          <w:i/>
          <w:iCs/>
          <w:sz w:val="20"/>
          <w:szCs w:val="20"/>
        </w:rPr>
      </w:pPr>
      <w:r w:rsidRPr="0078705A">
        <w:rPr>
          <w:i/>
          <w:iCs/>
          <w:sz w:val="20"/>
          <w:szCs w:val="20"/>
        </w:rPr>
        <w:t xml:space="preserve">Operations </w:t>
      </w:r>
      <w:r>
        <w:rPr>
          <w:i/>
          <w:iCs/>
          <w:sz w:val="20"/>
          <w:szCs w:val="20"/>
        </w:rPr>
        <w:t>Manager</w:t>
      </w:r>
      <w:r w:rsidRPr="0078705A">
        <w:rPr>
          <w:i/>
          <w:iCs/>
          <w:sz w:val="20"/>
          <w:szCs w:val="20"/>
        </w:rPr>
        <w:t xml:space="preserve"> – (</w:t>
      </w:r>
      <w:r>
        <w:rPr>
          <w:i/>
          <w:iCs/>
          <w:sz w:val="20"/>
          <w:szCs w:val="20"/>
        </w:rPr>
        <w:t>June</w:t>
      </w:r>
      <w:r w:rsidRPr="0078705A">
        <w:rPr>
          <w:i/>
          <w:iCs/>
          <w:sz w:val="20"/>
          <w:szCs w:val="20"/>
        </w:rPr>
        <w:t xml:space="preserve"> 2007- Present) </w:t>
      </w:r>
    </w:p>
    <w:p w14:paraId="03D58B4D" w14:textId="77777777" w:rsidR="000B226B" w:rsidRPr="0078705A" w:rsidRDefault="000B226B" w:rsidP="000B226B">
      <w:pPr>
        <w:ind w:firstLine="360"/>
        <w:rPr>
          <w:bCs/>
          <w:sz w:val="20"/>
          <w:szCs w:val="20"/>
        </w:rPr>
      </w:pPr>
      <w:r w:rsidRPr="0078705A">
        <w:rPr>
          <w:bCs/>
          <w:sz w:val="20"/>
          <w:szCs w:val="20"/>
        </w:rPr>
        <w:t>Realogy Corporation (Formerly Cendant Corporation) – Accounts Payable Unit</w:t>
      </w:r>
    </w:p>
    <w:p w14:paraId="324DBED9" w14:textId="77777777" w:rsidR="000B226B" w:rsidRPr="0078705A" w:rsidRDefault="000B226B" w:rsidP="000B226B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Oversight on all daily tasks including q</w:t>
      </w:r>
      <w:r w:rsidRPr="0078705A">
        <w:rPr>
          <w:sz w:val="20"/>
          <w:szCs w:val="20"/>
        </w:rPr>
        <w:t>uality and timely execution</w:t>
      </w:r>
      <w:r>
        <w:rPr>
          <w:sz w:val="20"/>
          <w:szCs w:val="20"/>
        </w:rPr>
        <w:t xml:space="preserve"> for each employee within the Realogy Accounts Payable unit.</w:t>
      </w:r>
    </w:p>
    <w:p w14:paraId="6B9F554F" w14:textId="77777777" w:rsidR="000B226B" w:rsidRPr="0078705A" w:rsidRDefault="000B226B" w:rsidP="000B226B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 xml:space="preserve">Escalation </w:t>
      </w:r>
      <w:proofErr w:type="gramStart"/>
      <w:r w:rsidRPr="0078705A">
        <w:rPr>
          <w:sz w:val="20"/>
          <w:szCs w:val="20"/>
        </w:rPr>
        <w:t>point</w:t>
      </w:r>
      <w:proofErr w:type="gramEnd"/>
      <w:r w:rsidRPr="0078705A">
        <w:rPr>
          <w:sz w:val="20"/>
          <w:szCs w:val="20"/>
        </w:rPr>
        <w:t xml:space="preserve"> for </w:t>
      </w:r>
      <w:r>
        <w:rPr>
          <w:sz w:val="20"/>
          <w:szCs w:val="20"/>
        </w:rPr>
        <w:t>team lead</w:t>
      </w:r>
      <w:r w:rsidRPr="0078705A">
        <w:rPr>
          <w:sz w:val="20"/>
          <w:szCs w:val="20"/>
        </w:rPr>
        <w:t>,</w:t>
      </w:r>
      <w:r>
        <w:rPr>
          <w:sz w:val="20"/>
          <w:szCs w:val="20"/>
        </w:rPr>
        <w:t xml:space="preserve"> and supervisor thru Realogy Accounts Payable unit, </w:t>
      </w:r>
      <w:r w:rsidRPr="0078705A">
        <w:rPr>
          <w:sz w:val="20"/>
          <w:szCs w:val="20"/>
        </w:rPr>
        <w:t xml:space="preserve">including </w:t>
      </w:r>
      <w:r>
        <w:rPr>
          <w:sz w:val="20"/>
          <w:szCs w:val="20"/>
        </w:rPr>
        <w:t>system errors</w:t>
      </w:r>
      <w:r w:rsidRPr="0078705A">
        <w:rPr>
          <w:sz w:val="20"/>
          <w:szCs w:val="20"/>
        </w:rPr>
        <w:t xml:space="preserve">, </w:t>
      </w:r>
      <w:r>
        <w:rPr>
          <w:sz w:val="20"/>
          <w:szCs w:val="20"/>
        </w:rPr>
        <w:t>system upgrades</w:t>
      </w:r>
      <w:r w:rsidRPr="0078705A">
        <w:rPr>
          <w:sz w:val="20"/>
          <w:szCs w:val="20"/>
        </w:rPr>
        <w:t xml:space="preserve">, and </w:t>
      </w:r>
      <w:r>
        <w:rPr>
          <w:sz w:val="20"/>
          <w:szCs w:val="20"/>
        </w:rPr>
        <w:t>all technical support including trouble shooting.</w:t>
      </w:r>
      <w:r w:rsidRPr="0078705A">
        <w:rPr>
          <w:sz w:val="20"/>
          <w:szCs w:val="20"/>
        </w:rPr>
        <w:t xml:space="preserve"> </w:t>
      </w:r>
    </w:p>
    <w:p w14:paraId="5A98A6AB" w14:textId="77777777" w:rsidR="00F50068" w:rsidRPr="00F50068" w:rsidRDefault="00F50068" w:rsidP="000B226B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bCs/>
          <w:sz w:val="20"/>
          <w:szCs w:val="20"/>
        </w:rPr>
      </w:pPr>
      <w:r>
        <w:rPr>
          <w:sz w:val="20"/>
          <w:szCs w:val="20"/>
        </w:rPr>
        <w:t>Hiring, Payroll, involvement in disciplinary action and scheduling of all HR related involvement thru Realogy Accounts Payable unit.</w:t>
      </w:r>
    </w:p>
    <w:p w14:paraId="2D3EC869" w14:textId="77777777" w:rsidR="000B226B" w:rsidRPr="0078705A" w:rsidRDefault="000B226B" w:rsidP="000B226B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bCs/>
          <w:sz w:val="20"/>
          <w:szCs w:val="20"/>
        </w:rPr>
      </w:pPr>
      <w:r w:rsidRPr="0078705A">
        <w:rPr>
          <w:sz w:val="20"/>
          <w:szCs w:val="20"/>
        </w:rPr>
        <w:t xml:space="preserve">Daily </w:t>
      </w:r>
      <w:r w:rsidR="00F50068">
        <w:rPr>
          <w:sz w:val="20"/>
          <w:szCs w:val="20"/>
        </w:rPr>
        <w:t xml:space="preserve">management, </w:t>
      </w:r>
      <w:r w:rsidR="005A7625">
        <w:rPr>
          <w:sz w:val="20"/>
          <w:szCs w:val="20"/>
        </w:rPr>
        <w:t>scheduling,</w:t>
      </w:r>
      <w:r w:rsidR="00F50068">
        <w:rPr>
          <w:sz w:val="20"/>
          <w:szCs w:val="20"/>
        </w:rPr>
        <w:t xml:space="preserve"> and production oversight of all</w:t>
      </w:r>
      <w:r w:rsidRPr="0078705A">
        <w:rPr>
          <w:sz w:val="20"/>
          <w:szCs w:val="20"/>
        </w:rPr>
        <w:t xml:space="preserve"> offshore personnel, including teams in Bangalore, India and Juarez, Mexico</w:t>
      </w:r>
      <w:r w:rsidR="00F50068">
        <w:rPr>
          <w:sz w:val="20"/>
          <w:szCs w:val="20"/>
        </w:rPr>
        <w:t>.</w:t>
      </w:r>
    </w:p>
    <w:p w14:paraId="5C9B3943" w14:textId="77777777" w:rsidR="00F50068" w:rsidRPr="005F603E" w:rsidRDefault="00F50068" w:rsidP="00F50068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</w:rPr>
      </w:pPr>
      <w:r w:rsidRPr="005F603E">
        <w:rPr>
          <w:sz w:val="20"/>
        </w:rPr>
        <w:t>Involved in all operational planning surrounding the correction of errors, project planning, and upgrades to current web</w:t>
      </w:r>
      <w:r w:rsidR="005A7625">
        <w:rPr>
          <w:sz w:val="20"/>
        </w:rPr>
        <w:t>-</w:t>
      </w:r>
      <w:r w:rsidRPr="005F603E">
        <w:rPr>
          <w:sz w:val="20"/>
        </w:rPr>
        <w:t>based payables system</w:t>
      </w:r>
      <w:r w:rsidR="005F603E">
        <w:rPr>
          <w:sz w:val="20"/>
        </w:rPr>
        <w:t>.</w:t>
      </w:r>
    </w:p>
    <w:p w14:paraId="49F0A65E" w14:textId="77777777" w:rsidR="00F50068" w:rsidRPr="00F50068" w:rsidRDefault="00F50068" w:rsidP="00F50068">
      <w:pPr>
        <w:rPr>
          <w:b/>
          <w:bCs/>
          <w:sz w:val="20"/>
          <w:szCs w:val="20"/>
        </w:rPr>
      </w:pPr>
      <w:r w:rsidRPr="00F50068">
        <w:rPr>
          <w:b/>
          <w:i/>
          <w:iCs/>
          <w:sz w:val="20"/>
          <w:szCs w:val="20"/>
        </w:rPr>
        <w:t>Operations Supervisor – (J</w:t>
      </w:r>
      <w:r>
        <w:rPr>
          <w:b/>
          <w:i/>
          <w:iCs/>
          <w:sz w:val="20"/>
          <w:szCs w:val="20"/>
        </w:rPr>
        <w:t>anuary</w:t>
      </w:r>
      <w:r w:rsidRPr="00F50068">
        <w:rPr>
          <w:b/>
          <w:i/>
          <w:iCs/>
          <w:sz w:val="20"/>
          <w:szCs w:val="20"/>
        </w:rPr>
        <w:t xml:space="preserve"> 2007- </w:t>
      </w:r>
      <w:r>
        <w:rPr>
          <w:b/>
          <w:i/>
          <w:iCs/>
          <w:sz w:val="20"/>
          <w:szCs w:val="20"/>
        </w:rPr>
        <w:t>June 2007</w:t>
      </w:r>
      <w:r w:rsidRPr="00F50068">
        <w:rPr>
          <w:b/>
          <w:bCs/>
          <w:sz w:val="20"/>
          <w:szCs w:val="20"/>
        </w:rPr>
        <w:t>)</w:t>
      </w:r>
    </w:p>
    <w:p w14:paraId="302B349F" w14:textId="77777777" w:rsidR="00E74460" w:rsidRPr="0078705A" w:rsidRDefault="00985700" w:rsidP="00E74460">
      <w:pPr>
        <w:ind w:firstLine="360"/>
        <w:rPr>
          <w:bCs/>
          <w:sz w:val="20"/>
          <w:szCs w:val="20"/>
        </w:rPr>
      </w:pPr>
      <w:r w:rsidRPr="0078705A">
        <w:rPr>
          <w:bCs/>
          <w:sz w:val="20"/>
          <w:szCs w:val="20"/>
        </w:rPr>
        <w:t xml:space="preserve">Realogy Corporation </w:t>
      </w:r>
      <w:r w:rsidR="0037031F" w:rsidRPr="0078705A">
        <w:rPr>
          <w:bCs/>
          <w:sz w:val="20"/>
          <w:szCs w:val="20"/>
        </w:rPr>
        <w:t xml:space="preserve">(Formerly Cendant Corporation) </w:t>
      </w:r>
      <w:r w:rsidRPr="0078705A">
        <w:rPr>
          <w:bCs/>
          <w:sz w:val="20"/>
          <w:szCs w:val="20"/>
        </w:rPr>
        <w:t>– Accounts Payable Unit</w:t>
      </w:r>
    </w:p>
    <w:p w14:paraId="048E94C0" w14:textId="77777777" w:rsidR="00F46AB1" w:rsidRPr="0078705A" w:rsidRDefault="00F46AB1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>Responsible for compilation of operational manuals, including documentation of all month end procedures</w:t>
      </w:r>
    </w:p>
    <w:p w14:paraId="6CED4D2F" w14:textId="77777777" w:rsidR="00E86A54" w:rsidRPr="0078705A" w:rsidRDefault="00E86A54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 xml:space="preserve">Quality and timely </w:t>
      </w:r>
      <w:r w:rsidR="00F46AB1" w:rsidRPr="0078705A">
        <w:rPr>
          <w:sz w:val="20"/>
          <w:szCs w:val="20"/>
        </w:rPr>
        <w:t>execution of month-end processing for Realogy Corporation Business Units</w:t>
      </w:r>
    </w:p>
    <w:p w14:paraId="66B6F032" w14:textId="77777777" w:rsidR="00985700" w:rsidRPr="0078705A" w:rsidRDefault="00F46AB1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>Daily supervision of all team members responsible for invoice processing, customer service, vendor maintenance, and bank processing</w:t>
      </w:r>
    </w:p>
    <w:p w14:paraId="13298C34" w14:textId="77777777" w:rsidR="00B919D2" w:rsidRPr="0078705A" w:rsidRDefault="00F46AB1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 xml:space="preserve">Escalation </w:t>
      </w:r>
      <w:proofErr w:type="gramStart"/>
      <w:r w:rsidRPr="0078705A">
        <w:rPr>
          <w:sz w:val="20"/>
          <w:szCs w:val="20"/>
        </w:rPr>
        <w:t>point</w:t>
      </w:r>
      <w:proofErr w:type="gramEnd"/>
      <w:r w:rsidRPr="0078705A">
        <w:rPr>
          <w:sz w:val="20"/>
          <w:szCs w:val="20"/>
        </w:rPr>
        <w:t xml:space="preserve"> for all client-related issues, including GL corrections, invoice payments, and employee expense reporting </w:t>
      </w:r>
    </w:p>
    <w:p w14:paraId="3BF458CB" w14:textId="77777777" w:rsidR="00985700" w:rsidRPr="0078705A" w:rsidRDefault="00F46AB1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bCs/>
          <w:sz w:val="20"/>
          <w:szCs w:val="20"/>
        </w:rPr>
      </w:pPr>
      <w:r w:rsidRPr="0078705A">
        <w:rPr>
          <w:sz w:val="20"/>
          <w:szCs w:val="20"/>
        </w:rPr>
        <w:t>Staf</w:t>
      </w:r>
      <w:r w:rsidR="001E14F5" w:rsidRPr="0078705A">
        <w:rPr>
          <w:sz w:val="20"/>
          <w:szCs w:val="20"/>
        </w:rPr>
        <w:t xml:space="preserve">fing, scheduling, </w:t>
      </w:r>
      <w:r w:rsidRPr="0078705A">
        <w:rPr>
          <w:sz w:val="20"/>
          <w:szCs w:val="20"/>
        </w:rPr>
        <w:t>c</w:t>
      </w:r>
      <w:r w:rsidR="001E14F5" w:rsidRPr="0078705A">
        <w:rPr>
          <w:sz w:val="20"/>
          <w:szCs w:val="20"/>
        </w:rPr>
        <w:t xml:space="preserve">ontingency </w:t>
      </w:r>
      <w:r w:rsidRPr="0078705A">
        <w:rPr>
          <w:sz w:val="20"/>
          <w:szCs w:val="20"/>
        </w:rPr>
        <w:t>p</w:t>
      </w:r>
      <w:r w:rsidR="001E14F5" w:rsidRPr="0078705A">
        <w:rPr>
          <w:sz w:val="20"/>
          <w:szCs w:val="20"/>
        </w:rPr>
        <w:t>lanning</w:t>
      </w:r>
      <w:r w:rsidRPr="0078705A">
        <w:rPr>
          <w:sz w:val="20"/>
          <w:szCs w:val="20"/>
        </w:rPr>
        <w:t>, and disciplinary action for entire domestic accounts payable team</w:t>
      </w:r>
    </w:p>
    <w:p w14:paraId="27FF3C8A" w14:textId="77777777" w:rsidR="00F46AB1" w:rsidRPr="0078705A" w:rsidRDefault="00F46AB1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bCs/>
          <w:sz w:val="20"/>
          <w:szCs w:val="20"/>
        </w:rPr>
      </w:pPr>
      <w:r w:rsidRPr="0078705A">
        <w:rPr>
          <w:sz w:val="20"/>
          <w:szCs w:val="20"/>
        </w:rPr>
        <w:t xml:space="preserve">Daily interfacing with offshore personnel, including teams in </w:t>
      </w:r>
      <w:smartTag w:uri="urn:schemas-microsoft-com:office:smarttags" w:element="City">
        <w:r w:rsidRPr="0078705A">
          <w:rPr>
            <w:sz w:val="20"/>
            <w:szCs w:val="20"/>
          </w:rPr>
          <w:t>Bangalore</w:t>
        </w:r>
      </w:smartTag>
      <w:r w:rsidRPr="0078705A">
        <w:rPr>
          <w:sz w:val="20"/>
          <w:szCs w:val="20"/>
        </w:rPr>
        <w:t xml:space="preserve">, </w:t>
      </w:r>
      <w:smartTag w:uri="urn:schemas-microsoft-com:office:smarttags" w:element="country-region">
        <w:r w:rsidRPr="0078705A">
          <w:rPr>
            <w:sz w:val="20"/>
            <w:szCs w:val="20"/>
          </w:rPr>
          <w:t>India</w:t>
        </w:r>
      </w:smartTag>
      <w:r w:rsidRPr="0078705A">
        <w:rPr>
          <w:sz w:val="20"/>
          <w:szCs w:val="20"/>
        </w:rPr>
        <w:t xml:space="preserve"> and </w:t>
      </w:r>
      <w:smartTag w:uri="urn:schemas-microsoft-com:office:smarttags" w:element="place">
        <w:smartTag w:uri="urn:schemas-microsoft-com:office:smarttags" w:element="City">
          <w:r w:rsidRPr="0078705A">
            <w:rPr>
              <w:sz w:val="20"/>
              <w:szCs w:val="20"/>
            </w:rPr>
            <w:t>Juarez</w:t>
          </w:r>
        </w:smartTag>
        <w:r w:rsidRPr="0078705A">
          <w:rPr>
            <w:sz w:val="20"/>
            <w:szCs w:val="20"/>
          </w:rPr>
          <w:t xml:space="preserve">, </w:t>
        </w:r>
        <w:smartTag w:uri="urn:schemas-microsoft-com:office:smarttags" w:element="country-region">
          <w:r w:rsidRPr="0078705A">
            <w:rPr>
              <w:sz w:val="20"/>
              <w:szCs w:val="20"/>
            </w:rPr>
            <w:t>Mexico</w:t>
          </w:r>
        </w:smartTag>
      </w:smartTag>
    </w:p>
    <w:p w14:paraId="05C236FA" w14:textId="77777777" w:rsidR="00B80DC7" w:rsidRPr="0078705A" w:rsidRDefault="00B80DC7" w:rsidP="00985700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bCs/>
          <w:sz w:val="20"/>
          <w:szCs w:val="20"/>
        </w:rPr>
      </w:pPr>
      <w:r w:rsidRPr="0078705A">
        <w:rPr>
          <w:sz w:val="20"/>
          <w:szCs w:val="20"/>
        </w:rPr>
        <w:t xml:space="preserve">Active participant in strategic operational planning sessions </w:t>
      </w:r>
      <w:r w:rsidR="005A7625" w:rsidRPr="0078705A">
        <w:rPr>
          <w:sz w:val="20"/>
          <w:szCs w:val="20"/>
        </w:rPr>
        <w:t>to</w:t>
      </w:r>
      <w:r w:rsidRPr="0078705A">
        <w:rPr>
          <w:sz w:val="20"/>
          <w:szCs w:val="20"/>
        </w:rPr>
        <w:t xml:space="preserve"> improve P&amp;L for business unit and overall client satisfaction</w:t>
      </w:r>
    </w:p>
    <w:p w14:paraId="06C3DB2F" w14:textId="77777777" w:rsidR="00985700" w:rsidRPr="0078705A" w:rsidRDefault="00B80DC7" w:rsidP="00985700">
      <w:pPr>
        <w:pStyle w:val="Heading4"/>
        <w:rPr>
          <w:i/>
          <w:iCs/>
          <w:sz w:val="20"/>
          <w:szCs w:val="20"/>
        </w:rPr>
      </w:pPr>
      <w:r w:rsidRPr="0078705A">
        <w:rPr>
          <w:i/>
          <w:iCs/>
          <w:sz w:val="20"/>
          <w:szCs w:val="20"/>
        </w:rPr>
        <w:t>Team Lead</w:t>
      </w:r>
      <w:r w:rsidR="00985700" w:rsidRPr="0078705A">
        <w:rPr>
          <w:i/>
          <w:iCs/>
          <w:sz w:val="20"/>
          <w:szCs w:val="20"/>
        </w:rPr>
        <w:t xml:space="preserve"> – (</w:t>
      </w:r>
      <w:r w:rsidRPr="0078705A">
        <w:rPr>
          <w:i/>
          <w:iCs/>
          <w:sz w:val="20"/>
          <w:szCs w:val="20"/>
        </w:rPr>
        <w:t xml:space="preserve">February </w:t>
      </w:r>
      <w:r w:rsidR="00985700" w:rsidRPr="0078705A">
        <w:rPr>
          <w:i/>
          <w:iCs/>
          <w:sz w:val="20"/>
          <w:szCs w:val="20"/>
        </w:rPr>
        <w:t>200</w:t>
      </w:r>
      <w:r w:rsidRPr="0078705A">
        <w:rPr>
          <w:i/>
          <w:iCs/>
          <w:sz w:val="20"/>
          <w:szCs w:val="20"/>
        </w:rPr>
        <w:t>6</w:t>
      </w:r>
      <w:r w:rsidR="00985700" w:rsidRPr="0078705A">
        <w:rPr>
          <w:i/>
          <w:iCs/>
          <w:sz w:val="20"/>
          <w:szCs w:val="20"/>
        </w:rPr>
        <w:t>-</w:t>
      </w:r>
      <w:r w:rsidRPr="0078705A">
        <w:rPr>
          <w:i/>
          <w:iCs/>
          <w:sz w:val="20"/>
          <w:szCs w:val="20"/>
        </w:rPr>
        <w:t xml:space="preserve">January </w:t>
      </w:r>
      <w:r w:rsidR="00985700" w:rsidRPr="0078705A">
        <w:rPr>
          <w:i/>
          <w:iCs/>
          <w:sz w:val="20"/>
          <w:szCs w:val="20"/>
        </w:rPr>
        <w:t>200</w:t>
      </w:r>
      <w:r w:rsidRPr="0078705A">
        <w:rPr>
          <w:i/>
          <w:iCs/>
          <w:sz w:val="20"/>
          <w:szCs w:val="20"/>
        </w:rPr>
        <w:t>7</w:t>
      </w:r>
      <w:r w:rsidR="00985700" w:rsidRPr="0078705A">
        <w:rPr>
          <w:i/>
          <w:iCs/>
          <w:sz w:val="20"/>
          <w:szCs w:val="20"/>
        </w:rPr>
        <w:t>)</w:t>
      </w:r>
    </w:p>
    <w:p w14:paraId="22BC3CB1" w14:textId="77777777" w:rsidR="00985700" w:rsidRPr="0078705A" w:rsidRDefault="00985700" w:rsidP="00985700">
      <w:pPr>
        <w:rPr>
          <w:i/>
          <w:sz w:val="20"/>
          <w:szCs w:val="20"/>
        </w:rPr>
      </w:pPr>
      <w:r w:rsidRPr="0078705A">
        <w:rPr>
          <w:sz w:val="20"/>
          <w:szCs w:val="20"/>
        </w:rPr>
        <w:t xml:space="preserve">       </w:t>
      </w:r>
      <w:r w:rsidR="00550198" w:rsidRPr="0078705A">
        <w:rPr>
          <w:sz w:val="20"/>
          <w:szCs w:val="20"/>
        </w:rPr>
        <w:t>Cendant Corporation/Realogy Corporation – Accounts P</w:t>
      </w:r>
      <w:r w:rsidRPr="0078705A">
        <w:rPr>
          <w:sz w:val="20"/>
          <w:szCs w:val="20"/>
        </w:rPr>
        <w:t xml:space="preserve">ayable </w:t>
      </w:r>
      <w:r w:rsidR="00550198" w:rsidRPr="0078705A">
        <w:rPr>
          <w:sz w:val="20"/>
          <w:szCs w:val="20"/>
        </w:rPr>
        <w:t>Unit</w:t>
      </w:r>
    </w:p>
    <w:p w14:paraId="2A7128FF" w14:textId="77777777" w:rsidR="0078705A" w:rsidRPr="0078705A" w:rsidRDefault="00AB1A9C" w:rsidP="00AB1A9C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>Responsible for daily performance of Problem Resolution team members, including attendance, production tasks, and providing of quality customer service</w:t>
      </w:r>
    </w:p>
    <w:p w14:paraId="523E782E" w14:textId="77777777" w:rsidR="00AB1A9C" w:rsidRPr="0078705A" w:rsidRDefault="0078705A" w:rsidP="00AB1A9C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>C</w:t>
      </w:r>
      <w:r w:rsidR="00AB1A9C" w:rsidRPr="0078705A">
        <w:rPr>
          <w:sz w:val="20"/>
          <w:szCs w:val="20"/>
        </w:rPr>
        <w:t>reated and utilized tools to track phone stats and</w:t>
      </w:r>
      <w:r w:rsidRPr="0078705A">
        <w:rPr>
          <w:sz w:val="20"/>
          <w:szCs w:val="20"/>
        </w:rPr>
        <w:t xml:space="preserve"> daily production tasks for all team members</w:t>
      </w:r>
      <w:r w:rsidR="00AB1A9C" w:rsidRPr="0078705A">
        <w:rPr>
          <w:sz w:val="20"/>
          <w:szCs w:val="20"/>
        </w:rPr>
        <w:t xml:space="preserve"> </w:t>
      </w:r>
    </w:p>
    <w:p w14:paraId="419569BB" w14:textId="77777777" w:rsidR="00AB1A9C" w:rsidRPr="0078705A" w:rsidRDefault="00985700" w:rsidP="0078705A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sz w:val="20"/>
          <w:szCs w:val="20"/>
        </w:rPr>
      </w:pPr>
      <w:r w:rsidRPr="0078705A">
        <w:rPr>
          <w:sz w:val="20"/>
          <w:szCs w:val="20"/>
        </w:rPr>
        <w:t>Develop</w:t>
      </w:r>
      <w:r w:rsidR="0078705A" w:rsidRPr="0078705A">
        <w:rPr>
          <w:sz w:val="20"/>
          <w:szCs w:val="20"/>
        </w:rPr>
        <w:t>ed</w:t>
      </w:r>
      <w:r w:rsidRPr="0078705A">
        <w:rPr>
          <w:sz w:val="20"/>
          <w:szCs w:val="20"/>
        </w:rPr>
        <w:t xml:space="preserve"> a positive and successful relationship with </w:t>
      </w:r>
      <w:r w:rsidR="006106FA" w:rsidRPr="0078705A">
        <w:rPr>
          <w:sz w:val="20"/>
          <w:szCs w:val="20"/>
        </w:rPr>
        <w:t xml:space="preserve">key </w:t>
      </w:r>
      <w:r w:rsidRPr="0078705A">
        <w:rPr>
          <w:sz w:val="20"/>
          <w:szCs w:val="20"/>
        </w:rPr>
        <w:t>client</w:t>
      </w:r>
      <w:r w:rsidR="006106FA" w:rsidRPr="0078705A">
        <w:rPr>
          <w:sz w:val="20"/>
          <w:szCs w:val="20"/>
        </w:rPr>
        <w:t xml:space="preserve"> personnel</w:t>
      </w:r>
    </w:p>
    <w:p w14:paraId="1C060FCA" w14:textId="77777777" w:rsidR="00985700" w:rsidRPr="0078705A" w:rsidRDefault="00370046" w:rsidP="00985700">
      <w:pPr>
        <w:pStyle w:val="Heading4"/>
        <w:rPr>
          <w:i/>
          <w:iCs/>
          <w:sz w:val="20"/>
          <w:szCs w:val="20"/>
        </w:rPr>
      </w:pPr>
      <w:r w:rsidRPr="0078705A">
        <w:rPr>
          <w:i/>
          <w:iCs/>
          <w:sz w:val="20"/>
          <w:szCs w:val="20"/>
        </w:rPr>
        <w:t>Problem Resolution Agent</w:t>
      </w:r>
      <w:r w:rsidR="00985700" w:rsidRPr="0078705A">
        <w:rPr>
          <w:i/>
          <w:iCs/>
          <w:sz w:val="20"/>
          <w:szCs w:val="20"/>
        </w:rPr>
        <w:t xml:space="preserve"> – (</w:t>
      </w:r>
      <w:r w:rsidR="00AB1A9C" w:rsidRPr="0078705A">
        <w:rPr>
          <w:i/>
          <w:iCs/>
          <w:sz w:val="20"/>
          <w:szCs w:val="20"/>
        </w:rPr>
        <w:t>June</w:t>
      </w:r>
      <w:r w:rsidR="00985700" w:rsidRPr="0078705A">
        <w:rPr>
          <w:i/>
          <w:iCs/>
          <w:sz w:val="20"/>
          <w:szCs w:val="20"/>
        </w:rPr>
        <w:t xml:space="preserve"> 200</w:t>
      </w:r>
      <w:r w:rsidR="00AB1A9C" w:rsidRPr="0078705A">
        <w:rPr>
          <w:i/>
          <w:iCs/>
          <w:sz w:val="20"/>
          <w:szCs w:val="20"/>
        </w:rPr>
        <w:t>5</w:t>
      </w:r>
      <w:r w:rsidR="00985700" w:rsidRPr="0078705A">
        <w:rPr>
          <w:i/>
          <w:iCs/>
          <w:sz w:val="20"/>
          <w:szCs w:val="20"/>
        </w:rPr>
        <w:t>-</w:t>
      </w:r>
      <w:r w:rsidR="00AB1A9C" w:rsidRPr="0078705A">
        <w:rPr>
          <w:i/>
          <w:iCs/>
          <w:sz w:val="20"/>
          <w:szCs w:val="20"/>
        </w:rPr>
        <w:t>February 2006</w:t>
      </w:r>
      <w:r w:rsidR="00985700" w:rsidRPr="0078705A">
        <w:rPr>
          <w:i/>
          <w:iCs/>
          <w:sz w:val="20"/>
          <w:szCs w:val="20"/>
        </w:rPr>
        <w:t>)</w:t>
      </w:r>
    </w:p>
    <w:p w14:paraId="2F987E98" w14:textId="77777777" w:rsidR="00985700" w:rsidRPr="0078705A" w:rsidRDefault="00985700" w:rsidP="00985700">
      <w:pPr>
        <w:rPr>
          <w:sz w:val="20"/>
          <w:szCs w:val="20"/>
        </w:rPr>
      </w:pPr>
      <w:r w:rsidRPr="0078705A">
        <w:rPr>
          <w:sz w:val="20"/>
          <w:szCs w:val="20"/>
        </w:rPr>
        <w:t xml:space="preserve">         </w:t>
      </w:r>
      <w:r w:rsidR="00370046" w:rsidRPr="0078705A">
        <w:rPr>
          <w:sz w:val="20"/>
          <w:szCs w:val="20"/>
        </w:rPr>
        <w:t>Cendant Corporation – Accounts</w:t>
      </w:r>
      <w:r w:rsidR="00AB1A9C" w:rsidRPr="0078705A">
        <w:rPr>
          <w:sz w:val="20"/>
          <w:szCs w:val="20"/>
        </w:rPr>
        <w:t xml:space="preserve"> Payable Unit</w:t>
      </w:r>
    </w:p>
    <w:p w14:paraId="083D4844" w14:textId="77777777" w:rsidR="00985700" w:rsidRPr="0078705A" w:rsidRDefault="0078705A" w:rsidP="00985700">
      <w:pPr>
        <w:numPr>
          <w:ilvl w:val="0"/>
          <w:numId w:val="10"/>
        </w:numPr>
        <w:rPr>
          <w:sz w:val="20"/>
          <w:szCs w:val="20"/>
        </w:rPr>
      </w:pPr>
      <w:r w:rsidRPr="0078705A">
        <w:rPr>
          <w:sz w:val="20"/>
          <w:szCs w:val="20"/>
        </w:rPr>
        <w:t>Inbound customer service; resolution of vendor and employee-related payments</w:t>
      </w:r>
    </w:p>
    <w:p w14:paraId="320A1146" w14:textId="77777777" w:rsidR="00352636" w:rsidRPr="0078705A" w:rsidRDefault="0078705A" w:rsidP="0078705A">
      <w:pPr>
        <w:numPr>
          <w:ilvl w:val="0"/>
          <w:numId w:val="10"/>
        </w:numPr>
        <w:rPr>
          <w:sz w:val="20"/>
          <w:szCs w:val="20"/>
        </w:rPr>
      </w:pPr>
      <w:r w:rsidRPr="0078705A">
        <w:rPr>
          <w:sz w:val="20"/>
          <w:szCs w:val="20"/>
        </w:rPr>
        <w:t>Proficient in use of internal Web Payables System, used to process invoice transactions</w:t>
      </w:r>
    </w:p>
    <w:p w14:paraId="47458997" w14:textId="77777777" w:rsidR="0078705A" w:rsidRPr="0078705A" w:rsidRDefault="0078705A" w:rsidP="0078705A">
      <w:pPr>
        <w:numPr>
          <w:ilvl w:val="0"/>
          <w:numId w:val="10"/>
        </w:numPr>
        <w:rPr>
          <w:sz w:val="20"/>
          <w:szCs w:val="20"/>
        </w:rPr>
      </w:pPr>
      <w:r w:rsidRPr="0078705A">
        <w:rPr>
          <w:sz w:val="20"/>
          <w:szCs w:val="20"/>
        </w:rPr>
        <w:t>Involved in escalation of key client-related issues; continually exceeding expectations set by client and employer</w:t>
      </w:r>
    </w:p>
    <w:p w14:paraId="51BC338E" w14:textId="77777777" w:rsidR="00352636" w:rsidRPr="0078705A" w:rsidRDefault="00352636">
      <w:pPr>
        <w:rPr>
          <w:rFonts w:eastAsia="MS Mincho"/>
          <w:b/>
          <w:smallCaps/>
          <w:sz w:val="20"/>
          <w:szCs w:val="20"/>
        </w:rPr>
      </w:pPr>
    </w:p>
    <w:p w14:paraId="3C12B64A" w14:textId="77777777" w:rsidR="000B323D" w:rsidRPr="0078705A" w:rsidRDefault="000B323D">
      <w:pPr>
        <w:pStyle w:val="nacat"/>
        <w:rPr>
          <w:sz w:val="26"/>
          <w:szCs w:val="26"/>
        </w:rPr>
      </w:pPr>
    </w:p>
    <w:p w14:paraId="34E7F758" w14:textId="77777777" w:rsidR="00352636" w:rsidRPr="0078705A" w:rsidRDefault="00352636" w:rsidP="00CF7DF4">
      <w:pPr>
        <w:pStyle w:val="nacat"/>
        <w:pBdr>
          <w:bottom w:val="single" w:sz="4" w:space="1" w:color="auto"/>
        </w:pBdr>
        <w:jc w:val="left"/>
        <w:rPr>
          <w:sz w:val="26"/>
          <w:szCs w:val="26"/>
        </w:rPr>
      </w:pPr>
      <w:r w:rsidRPr="0078705A">
        <w:rPr>
          <w:sz w:val="26"/>
          <w:szCs w:val="26"/>
        </w:rPr>
        <w:t>Education</w:t>
      </w:r>
    </w:p>
    <w:p w14:paraId="4208C93B" w14:textId="77777777" w:rsidR="005C42D3" w:rsidRPr="0078705A" w:rsidRDefault="005C42D3">
      <w:pPr>
        <w:rPr>
          <w:rFonts w:eastAsia="MS Mincho"/>
          <w:b/>
          <w:smallCaps/>
          <w:sz w:val="20"/>
          <w:szCs w:val="20"/>
        </w:rPr>
      </w:pPr>
    </w:p>
    <w:p w14:paraId="661CA33D" w14:textId="77777777" w:rsidR="00352636" w:rsidRPr="0078705A" w:rsidRDefault="005A7625">
      <w:pPr>
        <w:rPr>
          <w:rFonts w:eastAsia="MS Mincho"/>
          <w:sz w:val="20"/>
          <w:szCs w:val="20"/>
        </w:rPr>
      </w:pPr>
      <w:r>
        <w:rPr>
          <w:rFonts w:eastAsia="MS Mincho"/>
          <w:b/>
          <w:smallCaps/>
          <w:sz w:val="20"/>
          <w:szCs w:val="20"/>
        </w:rPr>
        <w:t>University of Utah</w:t>
      </w:r>
      <w:r w:rsidR="001E14F5" w:rsidRPr="0078705A">
        <w:rPr>
          <w:rFonts w:eastAsia="MS Mincho"/>
          <w:sz w:val="20"/>
          <w:szCs w:val="20"/>
        </w:rPr>
        <w:t xml:space="preserve">, </w:t>
      </w:r>
      <w:r>
        <w:rPr>
          <w:rFonts w:eastAsia="MS Mincho"/>
          <w:sz w:val="20"/>
          <w:szCs w:val="20"/>
        </w:rPr>
        <w:t>SLC</w:t>
      </w:r>
      <w:r w:rsidR="001E14F5" w:rsidRPr="0078705A">
        <w:rPr>
          <w:rFonts w:eastAsia="MS Mincho"/>
          <w:sz w:val="20"/>
          <w:szCs w:val="20"/>
        </w:rPr>
        <w:t>, UT</w:t>
      </w:r>
    </w:p>
    <w:p w14:paraId="73AF4DF3" w14:textId="77777777" w:rsidR="002C5A39" w:rsidRPr="0078705A" w:rsidRDefault="005A7625" w:rsidP="00A15C2A">
      <w:pPr>
        <w:rPr>
          <w:rFonts w:eastAsia="MS Mincho"/>
          <w:sz w:val="20"/>
          <w:szCs w:val="20"/>
        </w:rPr>
      </w:pPr>
      <w:r>
        <w:rPr>
          <w:rFonts w:eastAsia="MS Mincho"/>
          <w:b/>
          <w:i/>
          <w:sz w:val="20"/>
          <w:szCs w:val="20"/>
        </w:rPr>
        <w:t>Coding Boot Camp</w:t>
      </w:r>
      <w:r w:rsidR="00A15C2A" w:rsidRPr="0078705A">
        <w:rPr>
          <w:rFonts w:eastAsia="MS Mincho"/>
          <w:sz w:val="20"/>
          <w:szCs w:val="20"/>
        </w:rPr>
        <w:t>, 20</w:t>
      </w:r>
      <w:r>
        <w:rPr>
          <w:rFonts w:eastAsia="MS Mincho"/>
          <w:sz w:val="20"/>
          <w:szCs w:val="20"/>
        </w:rPr>
        <w:t>21</w:t>
      </w:r>
    </w:p>
    <w:p w14:paraId="274E479C" w14:textId="77777777" w:rsidR="002C5A39" w:rsidRPr="0078705A" w:rsidRDefault="002C5A39" w:rsidP="00A15C2A">
      <w:pPr>
        <w:rPr>
          <w:rFonts w:eastAsia="MS Mincho"/>
          <w:sz w:val="20"/>
          <w:szCs w:val="20"/>
        </w:rPr>
      </w:pPr>
    </w:p>
    <w:p w14:paraId="011DE78B" w14:textId="77777777" w:rsidR="00370046" w:rsidRPr="0078705A" w:rsidRDefault="002C5A39" w:rsidP="00A15C2A">
      <w:pPr>
        <w:rPr>
          <w:rFonts w:eastAsia="MS Mincho"/>
          <w:sz w:val="20"/>
          <w:szCs w:val="20"/>
        </w:rPr>
      </w:pPr>
      <w:smartTag w:uri="urn:schemas-microsoft-com:office:smarttags" w:element="PlaceName">
        <w:r w:rsidRPr="0078705A">
          <w:rPr>
            <w:rFonts w:eastAsia="MS Mincho"/>
            <w:b/>
            <w:smallCaps/>
            <w:sz w:val="20"/>
            <w:szCs w:val="20"/>
          </w:rPr>
          <w:t>Washington</w:t>
        </w:r>
      </w:smartTag>
      <w:r w:rsidRPr="0078705A">
        <w:rPr>
          <w:rFonts w:eastAsia="MS Mincho"/>
          <w:b/>
          <w:smallCaps/>
          <w:sz w:val="20"/>
          <w:szCs w:val="20"/>
        </w:rPr>
        <w:t xml:space="preserve"> </w:t>
      </w:r>
      <w:smartTag w:uri="urn:schemas-microsoft-com:office:smarttags" w:element="PlaceType">
        <w:r w:rsidRPr="0078705A">
          <w:rPr>
            <w:rFonts w:eastAsia="MS Mincho"/>
            <w:b/>
            <w:smallCaps/>
            <w:sz w:val="20"/>
            <w:szCs w:val="20"/>
          </w:rPr>
          <w:t>High School</w:t>
        </w:r>
      </w:smartTag>
      <w:r w:rsidR="00370046" w:rsidRPr="0078705A">
        <w:rPr>
          <w:rFonts w:eastAsia="MS Mincho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370046" w:rsidRPr="0078705A">
            <w:rPr>
              <w:rFonts w:eastAsia="MS Mincho"/>
              <w:sz w:val="20"/>
              <w:szCs w:val="20"/>
            </w:rPr>
            <w:t>Ogden</w:t>
          </w:r>
        </w:smartTag>
        <w:r w:rsidR="00370046" w:rsidRPr="0078705A">
          <w:rPr>
            <w:rFonts w:eastAsia="MS Mincho"/>
            <w:sz w:val="20"/>
            <w:szCs w:val="20"/>
          </w:rPr>
          <w:t xml:space="preserve">, </w:t>
        </w:r>
        <w:smartTag w:uri="urn:schemas-microsoft-com:office:smarttags" w:element="State">
          <w:r w:rsidR="00370046" w:rsidRPr="0078705A">
            <w:rPr>
              <w:rFonts w:eastAsia="MS Mincho"/>
              <w:sz w:val="20"/>
              <w:szCs w:val="20"/>
            </w:rPr>
            <w:t>UT</w:t>
          </w:r>
        </w:smartTag>
      </w:smartTag>
    </w:p>
    <w:p w14:paraId="734877FD" w14:textId="77777777" w:rsidR="00CF7DF4" w:rsidRPr="0078705A" w:rsidRDefault="00352636" w:rsidP="0078705A">
      <w:pPr>
        <w:rPr>
          <w:rFonts w:eastAsia="MS Mincho"/>
          <w:sz w:val="20"/>
          <w:szCs w:val="22"/>
        </w:rPr>
      </w:pPr>
      <w:r w:rsidRPr="0078705A">
        <w:rPr>
          <w:rFonts w:eastAsia="MS Mincho"/>
          <w:sz w:val="22"/>
          <w:szCs w:val="22"/>
        </w:rPr>
        <w:t xml:space="preserve"> </w:t>
      </w:r>
      <w:r w:rsidR="0078705A" w:rsidRPr="0078705A">
        <w:rPr>
          <w:rFonts w:eastAsia="MS Mincho"/>
          <w:b/>
          <w:i/>
          <w:sz w:val="20"/>
          <w:szCs w:val="20"/>
        </w:rPr>
        <w:t>High School Diploma</w:t>
      </w:r>
      <w:r w:rsidR="0078705A" w:rsidRPr="0078705A">
        <w:rPr>
          <w:rFonts w:eastAsia="MS Mincho"/>
          <w:sz w:val="22"/>
          <w:szCs w:val="22"/>
        </w:rPr>
        <w:t>, 199</w:t>
      </w:r>
      <w:r w:rsidR="00E409FF">
        <w:rPr>
          <w:rFonts w:eastAsia="MS Mincho"/>
          <w:sz w:val="22"/>
          <w:szCs w:val="22"/>
        </w:rPr>
        <w:t>7</w:t>
      </w:r>
    </w:p>
    <w:sectPr w:rsidR="00CF7DF4" w:rsidRPr="0078705A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5CC7" w14:textId="77777777" w:rsidR="000E3B7C" w:rsidRPr="0078705A" w:rsidRDefault="000E3B7C">
      <w:pPr>
        <w:rPr>
          <w:sz w:val="22"/>
          <w:szCs w:val="22"/>
        </w:rPr>
      </w:pPr>
      <w:r w:rsidRPr="0078705A">
        <w:rPr>
          <w:sz w:val="22"/>
          <w:szCs w:val="22"/>
        </w:rPr>
        <w:separator/>
      </w:r>
    </w:p>
  </w:endnote>
  <w:endnote w:type="continuationSeparator" w:id="0">
    <w:p w14:paraId="69EA7FB6" w14:textId="77777777" w:rsidR="000E3B7C" w:rsidRPr="0078705A" w:rsidRDefault="000E3B7C">
      <w:pPr>
        <w:rPr>
          <w:sz w:val="22"/>
          <w:szCs w:val="22"/>
        </w:rPr>
      </w:pPr>
      <w:r w:rsidRPr="0078705A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A2186" w14:textId="77777777" w:rsidR="000E3B7C" w:rsidRPr="0078705A" w:rsidRDefault="000E3B7C">
      <w:pPr>
        <w:rPr>
          <w:sz w:val="22"/>
          <w:szCs w:val="22"/>
        </w:rPr>
      </w:pPr>
      <w:r w:rsidRPr="0078705A">
        <w:rPr>
          <w:sz w:val="22"/>
          <w:szCs w:val="22"/>
        </w:rPr>
        <w:separator/>
      </w:r>
    </w:p>
  </w:footnote>
  <w:footnote w:type="continuationSeparator" w:id="0">
    <w:p w14:paraId="30E34977" w14:textId="77777777" w:rsidR="000E3B7C" w:rsidRPr="0078705A" w:rsidRDefault="000E3B7C">
      <w:pPr>
        <w:rPr>
          <w:sz w:val="22"/>
          <w:szCs w:val="22"/>
        </w:rPr>
      </w:pPr>
      <w:r w:rsidRPr="0078705A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9836D8"/>
    <w:multiLevelType w:val="hybridMultilevel"/>
    <w:tmpl w:val="8B8C17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F7317"/>
    <w:multiLevelType w:val="hybridMultilevel"/>
    <w:tmpl w:val="F36631F6"/>
    <w:lvl w:ilvl="0" w:tplc="CCC069BA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2757"/>
    <w:multiLevelType w:val="hybridMultilevel"/>
    <w:tmpl w:val="EE06003A"/>
    <w:lvl w:ilvl="0" w:tplc="CCC069BA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70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697A25"/>
    <w:multiLevelType w:val="hybridMultilevel"/>
    <w:tmpl w:val="5B984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B082D"/>
    <w:multiLevelType w:val="hybridMultilevel"/>
    <w:tmpl w:val="C3307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7B2955"/>
    <w:multiLevelType w:val="hybridMultilevel"/>
    <w:tmpl w:val="B76659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0734D"/>
    <w:multiLevelType w:val="hybridMultilevel"/>
    <w:tmpl w:val="54B289A8"/>
    <w:lvl w:ilvl="0" w:tplc="9B1E7A4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F172F"/>
    <w:multiLevelType w:val="hybridMultilevel"/>
    <w:tmpl w:val="244025FA"/>
    <w:lvl w:ilvl="0" w:tplc="CCC069BA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F3F88"/>
    <w:multiLevelType w:val="hybridMultilevel"/>
    <w:tmpl w:val="54B289A8"/>
    <w:lvl w:ilvl="0" w:tplc="CCC069BA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051D1"/>
    <w:multiLevelType w:val="hybridMultilevel"/>
    <w:tmpl w:val="05CE22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047340"/>
    <w:multiLevelType w:val="hybridMultilevel"/>
    <w:tmpl w:val="82C0A1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24152F"/>
    <w:multiLevelType w:val="hybridMultilevel"/>
    <w:tmpl w:val="D3C01F42"/>
    <w:lvl w:ilvl="0" w:tplc="CCC069BA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32EF2"/>
    <w:multiLevelType w:val="hybridMultilevel"/>
    <w:tmpl w:val="62FCF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3"/>
  </w:num>
  <w:num w:numId="6">
    <w:abstractNumId w:val="2"/>
  </w:num>
  <w:num w:numId="7">
    <w:abstractNumId w:val="14"/>
  </w:num>
  <w:num w:numId="8">
    <w:abstractNumId w:val="12"/>
  </w:num>
  <w:num w:numId="9">
    <w:abstractNumId w:val="4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FA7"/>
    <w:rsid w:val="00066D0F"/>
    <w:rsid w:val="000B226B"/>
    <w:rsid w:val="000B323D"/>
    <w:rsid w:val="000E3B7C"/>
    <w:rsid w:val="001B6EF0"/>
    <w:rsid w:val="001E14F5"/>
    <w:rsid w:val="002239F3"/>
    <w:rsid w:val="002C5A39"/>
    <w:rsid w:val="00352636"/>
    <w:rsid w:val="00370046"/>
    <w:rsid w:val="0037031F"/>
    <w:rsid w:val="00503346"/>
    <w:rsid w:val="00550198"/>
    <w:rsid w:val="00580DEF"/>
    <w:rsid w:val="005873CE"/>
    <w:rsid w:val="005A7625"/>
    <w:rsid w:val="005C0F8B"/>
    <w:rsid w:val="005C42D3"/>
    <w:rsid w:val="005F603E"/>
    <w:rsid w:val="006106FA"/>
    <w:rsid w:val="0062610B"/>
    <w:rsid w:val="00642741"/>
    <w:rsid w:val="00664840"/>
    <w:rsid w:val="00685FB8"/>
    <w:rsid w:val="006F2EFB"/>
    <w:rsid w:val="00701B0B"/>
    <w:rsid w:val="0078705A"/>
    <w:rsid w:val="00814AE2"/>
    <w:rsid w:val="0085721E"/>
    <w:rsid w:val="0086381C"/>
    <w:rsid w:val="00864BDC"/>
    <w:rsid w:val="008A2285"/>
    <w:rsid w:val="008B0FA7"/>
    <w:rsid w:val="009105E7"/>
    <w:rsid w:val="00985700"/>
    <w:rsid w:val="009D03E3"/>
    <w:rsid w:val="009F6E39"/>
    <w:rsid w:val="00A15C2A"/>
    <w:rsid w:val="00AB1A9C"/>
    <w:rsid w:val="00AB257F"/>
    <w:rsid w:val="00B42070"/>
    <w:rsid w:val="00B80DC7"/>
    <w:rsid w:val="00B919D2"/>
    <w:rsid w:val="00CF452E"/>
    <w:rsid w:val="00CF7DF4"/>
    <w:rsid w:val="00D55FCD"/>
    <w:rsid w:val="00D706C4"/>
    <w:rsid w:val="00D8477E"/>
    <w:rsid w:val="00E409FF"/>
    <w:rsid w:val="00E74460"/>
    <w:rsid w:val="00E86A54"/>
    <w:rsid w:val="00E86EB6"/>
    <w:rsid w:val="00E87CAE"/>
    <w:rsid w:val="00EB3253"/>
    <w:rsid w:val="00F1546C"/>
    <w:rsid w:val="00F46AB1"/>
    <w:rsid w:val="00F50068"/>
    <w:rsid w:val="00F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521C660"/>
  <w15:chartTrackingRefBased/>
  <w15:docId w15:val="{6374BCD4-8590-4D3F-BEBA-5A25FEBF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eastAsia="MS Mincho" w:hAnsi="Georgia"/>
      <w:b/>
      <w:smallCaps/>
      <w:spacing w:val="10"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MS Mincho"/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spacing w:after="80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MS Mincho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paragraph" w:customStyle="1" w:styleId="nacat">
    <w:name w:val="nacat"/>
    <w:basedOn w:val="Normal"/>
    <w:pPr>
      <w:spacing w:after="80"/>
      <w:jc w:val="center"/>
    </w:pPr>
    <w:rPr>
      <w:rFonts w:eastAsia="MS Mincho"/>
      <w:b/>
      <w:smallCaps/>
      <w:sz w:val="28"/>
    </w:r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jc w:val="both"/>
    </w:pPr>
    <w:rPr>
      <w:rFonts w:eastAsia="MS Mincho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2639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RCTResume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2002-04-18T18:28:00Z</cp:lastPrinted>
  <dcterms:created xsi:type="dcterms:W3CDTF">2021-08-10T00:47:00Z</dcterms:created>
  <dcterms:modified xsi:type="dcterms:W3CDTF">2021-08-10T00:47:00Z</dcterms:modified>
</cp:coreProperties>
</file>