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Default="00E32470" w:rsidP="00E32470">
      <w: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777777" w:rsidR="00E32470" w:rsidRDefault="00E32470" w:rsidP="00E32470">
      <w:r>
        <w:t>data&lt;-c(2,3,2,6,3,5,6,2,6,6,2,6,6,2,3,6,6,6,5,6,6,5,6,6,6,6,6,4,6,3,3,3,6,6,5,6,6)</w:t>
      </w:r>
    </w:p>
    <w:p w14:paraId="49A3B77D" w14:textId="77777777" w:rsidR="00E32470" w:rsidRDefault="00E32470" w:rsidP="00E32470"/>
    <w:p w14:paraId="529B71A0" w14:textId="617C9CA0" w:rsidR="008224A2" w:rsidRDefault="00E32470" w:rsidP="00E32470">
      <w:r>
        <w:t>(2) How many times on average would you need to roll a loaded die to be 99.99% sure that it was loaded at least 95% of the time?  (Show your work)</w:t>
      </w:r>
    </w:p>
    <w:p w14:paraId="0491910D" w14:textId="5F765AEA" w:rsidR="00C37A28" w:rsidRDefault="00C37A28">
      <w:r>
        <w:br w:type="page"/>
      </w:r>
    </w:p>
    <w:p w14:paraId="73D68CC8" w14:textId="089805BA" w:rsidR="00C37A28" w:rsidRDefault="00C37A28" w:rsidP="00C37A28">
      <w: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47F20D7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>See figure 1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3B58F6C7" w:rsidR="000850E0" w:rsidRDefault="000850E0" w:rsidP="00C37A28">
      <w:r w:rsidRPr="000850E0">
        <w:rPr>
          <w:b/>
          <w:bCs/>
        </w:rPr>
        <w:t>Figure 1:</w:t>
      </w:r>
      <w:r>
        <w:t xml:space="preserve">  R command - </w:t>
      </w:r>
      <w:r w:rsidRPr="000850E0">
        <w:t>plot2beta(</w:t>
      </w:r>
      <w:proofErr w:type="gramStart"/>
      <w:r w:rsidRPr="000850E0">
        <w:t>c(</w:t>
      </w:r>
      <w:proofErr w:type="gramEnd"/>
      <w:r w:rsidRPr="000850E0">
        <w:t>1,1), c(6,6))</w:t>
      </w:r>
    </w:p>
    <w:p w14:paraId="36D42D1F" w14:textId="77777777" w:rsidR="000850E0" w:rsidRDefault="000850E0" w:rsidP="00C37A28"/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03ACA3B1" w:rsidR="00C37A28" w:rsidRPr="00A23625" w:rsidRDefault="00C37A28" w:rsidP="00C37A28">
      <w:pPr>
        <w:rPr>
          <w:b/>
          <w:bCs/>
        </w:rPr>
      </w:pPr>
      <w:r>
        <w:tab/>
      </w: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2CC721EC" w:rsidR="00A23625" w:rsidRDefault="00A23625" w:rsidP="00C37A28">
      <w:r w:rsidRPr="00A23625">
        <w:rPr>
          <w:highlight w:val="yellow"/>
        </w:rPr>
        <w:t>See figures 2 &amp; 3.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31F2667C">
            <wp:extent cx="4434840" cy="363285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68" cy="3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38FBE2EE" w:rsidR="00C5641F" w:rsidRDefault="00C5641F" w:rsidP="00C37A28">
      <w:r w:rsidRPr="009A2500">
        <w:rPr>
          <w:b/>
          <w:bCs/>
        </w:rPr>
        <w:t>Figure 2: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</w:t>
      </w:r>
      <w:hyperlink r:id="rId8" w:history="1">
        <w:r w:rsidR="00E73273" w:rsidRPr="00A23625">
          <w:rPr>
            <w:rStyle w:val="Hyperlink"/>
          </w:rPr>
          <w:t>function source file</w:t>
        </w:r>
      </w:hyperlink>
      <w:r w:rsidR="00E73273">
        <w:t>.</w:t>
      </w:r>
    </w:p>
    <w:p w14:paraId="5BAB8CB2" w14:textId="36F039AF" w:rsidR="009A2500" w:rsidRDefault="00A23625" w:rsidP="00C37A28">
      <w:r>
        <w:rPr>
          <w:noProof/>
        </w:rPr>
        <w:drawing>
          <wp:inline distT="0" distB="0" distL="0" distR="0" wp14:anchorId="2C670B99" wp14:editId="770168E2">
            <wp:extent cx="4237048" cy="347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504" cy="3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3E349E60" w:rsidR="00A23625" w:rsidRDefault="00A23625" w:rsidP="00C37A28">
      <w:r w:rsidRPr="009A2500">
        <w:rPr>
          <w:b/>
          <w:bCs/>
        </w:rPr>
        <w:t xml:space="preserve">Figure </w:t>
      </w:r>
      <w:r>
        <w:rPr>
          <w:b/>
          <w:bCs/>
        </w:rPr>
        <w:t>3</w:t>
      </w:r>
      <w:r w:rsidRPr="009A2500">
        <w:rPr>
          <w:b/>
          <w:bCs/>
        </w:rPr>
        <w:t>:</w:t>
      </w:r>
      <w:r>
        <w:t xml:space="preserve"> Posterior plots for </w:t>
      </w:r>
      <w:r>
        <w:t>800</w:t>
      </w:r>
      <w:r>
        <w:t xml:space="preserve"> additional coin flips (</w:t>
      </w:r>
      <w:r>
        <w:t>400</w:t>
      </w:r>
      <w:r>
        <w:t xml:space="preserve"> head</w:t>
      </w:r>
      <w:r>
        <w:t>s</w:t>
      </w:r>
      <w:r>
        <w:t xml:space="preserve"> &amp; </w:t>
      </w:r>
      <w:r>
        <w:t>400</w:t>
      </w:r>
      <w:r>
        <w:t xml:space="preserve"> tail</w:t>
      </w:r>
      <w:r>
        <w:t>s</w:t>
      </w:r>
      <w:r>
        <w:t xml:space="preserve">). 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and </w:t>
      </w:r>
      <w:hyperlink r:id="rId10" w:history="1">
        <w:r w:rsidRPr="00A23625">
          <w:rPr>
            <w:rStyle w:val="Hyperlink"/>
          </w:rPr>
          <w:t>function source file</w:t>
        </w:r>
      </w:hyperlink>
      <w:r>
        <w:t>.</w:t>
      </w:r>
    </w:p>
    <w:p w14:paraId="41B8C884" w14:textId="77777777" w:rsidR="00C37A28" w:rsidRDefault="00C37A28" w:rsidP="00C37A28">
      <w:r>
        <w:lastRenderedPageBreak/>
        <w:tab/>
        <w:t xml:space="preserve">Why are the two posterior plots involving the </w:t>
      </w:r>
      <w:proofErr w:type="gramStart"/>
      <w:r>
        <w:t>800 coin</w:t>
      </w:r>
      <w:proofErr w:type="gramEnd"/>
      <w:r>
        <w:t xml:space="preserve"> flips so similar?</w:t>
      </w:r>
      <w:bookmarkStart w:id="0" w:name="_GoBack"/>
      <w:bookmarkEnd w:id="0"/>
    </w:p>
    <w:p w14:paraId="5A8AAFE1" w14:textId="68F13556" w:rsidR="00C37A28" w:rsidRDefault="00C37A28" w:rsidP="00C37A28">
      <w:r>
        <w:tab/>
        <w:t>Why are the two posterior plots involving the 2 coin flips so different?</w:t>
      </w:r>
    </w:p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23E3" w14:textId="77777777" w:rsidR="008E57C7" w:rsidRDefault="008E57C7" w:rsidP="00485C43">
      <w:pPr>
        <w:spacing w:after="0" w:line="240" w:lineRule="auto"/>
      </w:pPr>
      <w:r>
        <w:separator/>
      </w:r>
    </w:p>
  </w:endnote>
  <w:endnote w:type="continuationSeparator" w:id="0">
    <w:p w14:paraId="05621903" w14:textId="77777777" w:rsidR="008E57C7" w:rsidRDefault="008E57C7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8E212" w14:textId="77777777" w:rsidR="008E57C7" w:rsidRDefault="008E57C7" w:rsidP="00485C43">
      <w:pPr>
        <w:spacing w:after="0" w:line="240" w:lineRule="auto"/>
      </w:pPr>
      <w:r>
        <w:separator/>
      </w:r>
    </w:p>
  </w:footnote>
  <w:footnote w:type="continuationSeparator" w:id="0">
    <w:p w14:paraId="445F52DE" w14:textId="77777777" w:rsidR="008E57C7" w:rsidRDefault="008E57C7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22B2B"/>
    <w:rsid w:val="00485C43"/>
    <w:rsid w:val="008224A2"/>
    <w:rsid w:val="008E57C7"/>
    <w:rsid w:val="009A2500"/>
    <w:rsid w:val="00A23625"/>
    <w:rsid w:val="00C37A28"/>
    <w:rsid w:val="00C5641F"/>
    <w:rsid w:val="00E32470"/>
    <w:rsid w:val="00E73273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4/plot2beta.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young67/advstatistics-labs/blob/master/labs/lab04/plot2beta.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8</cp:revision>
  <dcterms:created xsi:type="dcterms:W3CDTF">2020-02-09T15:33:00Z</dcterms:created>
  <dcterms:modified xsi:type="dcterms:W3CDTF">2020-02-09T16:00:00Z</dcterms:modified>
</cp:coreProperties>
</file>