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2B7E869D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row in the spreadsheet, perform a one-way ANOVA with categories “day 2”, “week 12” and “week 18”.  Plot out the histogram of all p-values.  How many genes are significant at a BH FDR-corrected 0.05 threshold.  (see mini-lecture 16</w:t>
      </w:r>
      <w:r w:rsidR="00C97A9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D83D3C0" w14:textId="498FEDA7" w:rsidR="00803849" w:rsidRPr="00803849" w:rsidRDefault="00713F37" w:rsidP="00803849">
      <w:pPr>
        <w:ind w:left="360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at listing 1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to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calculate the number of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BH FDR-corrected significant genes </w:t>
      </w:r>
      <w:r w:rsidR="000D22F9">
        <w:rPr>
          <w:rFonts w:ascii="Arial" w:hAnsi="Arial" w:cs="Arial"/>
          <w:b/>
          <w:bCs/>
          <w:sz w:val="24"/>
          <w:szCs w:val="24"/>
        </w:rPr>
        <w:t>(</w:t>
      </w:r>
      <w:r w:rsidR="000D22F9" w:rsidRPr="000D22F9">
        <w:rPr>
          <w:rFonts w:ascii="Arial" w:hAnsi="Arial" w:cs="Arial"/>
          <w:b/>
          <w:bCs/>
          <w:sz w:val="24"/>
          <w:szCs w:val="24"/>
          <w:highlight w:val="yellow"/>
        </w:rPr>
        <w:t>612</w:t>
      </w:r>
      <w:r w:rsidR="000D22F9">
        <w:rPr>
          <w:rFonts w:ascii="Arial" w:hAnsi="Arial" w:cs="Arial"/>
          <w:b/>
          <w:bCs/>
          <w:sz w:val="24"/>
          <w:szCs w:val="24"/>
        </w:rPr>
        <w:t xml:space="preserve">)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at 0.05 threshold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 and to generate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the histogram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at figure 1.</w:t>
      </w:r>
      <w:r w:rsidR="00803849" w:rsidRPr="00803849">
        <w:rPr>
          <w:rFonts w:ascii="Arial" w:hAnsi="Arial" w:cs="Arial"/>
          <w:b/>
          <w:bCs/>
          <w:sz w:val="24"/>
          <w:szCs w:val="24"/>
        </w:rPr>
        <w:t xml:space="preserve">  The source file is located at URL </w:t>
      </w:r>
      <w:hyperlink r:id="rId7" w:history="1"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https://github.com/jyoung67/advstatistics-labs/blob/master/labs/lab10/one</w:t>
        </w:r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w</w:t>
        </w:r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ayanova.R</w:t>
        </w:r>
      </w:hyperlink>
      <w:r w:rsidR="00803849" w:rsidRPr="00803849">
        <w:rPr>
          <w:rFonts w:ascii="Arial" w:hAnsi="Arial" w:cs="Arial"/>
          <w:sz w:val="24"/>
          <w:szCs w:val="24"/>
        </w:rPr>
        <w:t xml:space="preserve"> .</w:t>
      </w:r>
    </w:p>
    <w:p w14:paraId="12F122FD" w14:textId="6356A466" w:rsidR="00264AEF" w:rsidRPr="00803849" w:rsidRDefault="00713F37" w:rsidP="00713F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A64A0" wp14:editId="1841B30C">
            <wp:extent cx="5638800" cy="3908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32" cy="3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AEF">
        <w:rPr>
          <w:rFonts w:ascii="Arial" w:hAnsi="Arial" w:cs="Arial"/>
          <w:sz w:val="24"/>
          <w:szCs w:val="24"/>
        </w:rPr>
        <w:br/>
      </w:r>
      <w:r w:rsidR="00264AEF" w:rsidRPr="00803849">
        <w:rPr>
          <w:rFonts w:ascii="Arial" w:hAnsi="Arial" w:cs="Arial"/>
          <w:b/>
          <w:bCs/>
          <w:sz w:val="24"/>
          <w:szCs w:val="24"/>
        </w:rPr>
        <w:t>Listing 1:  R command for one-way ANOVA</w:t>
      </w:r>
    </w:p>
    <w:p w14:paraId="7B6C69A9" w14:textId="67A86AA4" w:rsidR="00713F37" w:rsidRDefault="00713F37" w:rsidP="00713F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21660C" wp14:editId="0BA2D921">
            <wp:extent cx="3787654" cy="27492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614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02D3" w14:textId="76EC9022" w:rsidR="000D22F9" w:rsidRDefault="00803849" w:rsidP="00713F37">
      <w:pPr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>Figure 1:  Raw p-values for one-way ANOVA</w:t>
      </w:r>
    </w:p>
    <w:p w14:paraId="6C625B4A" w14:textId="77777777" w:rsidR="000D22F9" w:rsidRDefault="000D22F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3F84A3E" w14:textId="38419F67" w:rsidR="000D22F9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lastRenderedPageBreak/>
        <w:t>Next make an ANOVA as a linear regression as a function of time (so 2 days, 8</w:t>
      </w:r>
      <w:r w:rsidR="000911FC" w:rsidRPr="000D22F9">
        <w:rPr>
          <w:rFonts w:ascii="Arial" w:hAnsi="Arial" w:cs="Arial"/>
          <w:sz w:val="24"/>
          <w:szCs w:val="24"/>
        </w:rPr>
        <w:t>6</w:t>
      </w:r>
      <w:r w:rsidRPr="000D22F9">
        <w:rPr>
          <w:rFonts w:ascii="Arial" w:hAnsi="Arial" w:cs="Arial"/>
          <w:sz w:val="24"/>
          <w:szCs w:val="24"/>
        </w:rPr>
        <w:t xml:space="preserve"> days and 12</w:t>
      </w:r>
      <w:r w:rsidR="00714F5C" w:rsidRPr="000D22F9">
        <w:rPr>
          <w:rFonts w:ascii="Arial" w:hAnsi="Arial" w:cs="Arial"/>
          <w:sz w:val="24"/>
          <w:szCs w:val="24"/>
        </w:rPr>
        <w:t>8</w:t>
      </w:r>
      <w:r w:rsidRPr="000D22F9"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lecture </w:t>
      </w:r>
      <w:r w:rsidR="009402F9" w:rsidRPr="000D22F9">
        <w:rPr>
          <w:rFonts w:ascii="Arial" w:hAnsi="Arial" w:cs="Arial"/>
          <w:sz w:val="24"/>
          <w:szCs w:val="24"/>
        </w:rPr>
        <w:t>15</w:t>
      </w:r>
      <w:r w:rsidRPr="000D22F9">
        <w:rPr>
          <w:rFonts w:ascii="Arial" w:hAnsi="Arial" w:cs="Arial"/>
          <w:sz w:val="24"/>
          <w:szCs w:val="24"/>
        </w:rPr>
        <w:t>)</w:t>
      </w:r>
    </w:p>
    <w:p w14:paraId="488CF82D" w14:textId="27BFCAA7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</w:p>
    <w:p w14:paraId="03CE3746" w14:textId="0A4C71C5" w:rsidR="00C5191B" w:rsidRPr="00B82324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at 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C5191B">
        <w:rPr>
          <w:rFonts w:ascii="Arial" w:hAnsi="Arial" w:cs="Arial"/>
          <w:b/>
          <w:bCs/>
          <w:sz w:val="24"/>
          <w:szCs w:val="24"/>
          <w:highlight w:val="yellow"/>
        </w:rPr>
        <w:t>448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  <w:r w:rsidR="00B82324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0" w:history="1">
        <w:r w:rsidR="00B82324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https://github.com/jyoung67/advstatistics-labs/blob/master/labs/lab10/linearanova.R</w:t>
        </w:r>
      </w:hyperlink>
      <w:r w:rsidR="00B82324">
        <w:rPr>
          <w:rFonts w:ascii="Arial" w:hAnsi="Arial" w:cs="Arial"/>
          <w:b/>
          <w:bCs/>
          <w:sz w:val="24"/>
          <w:szCs w:val="24"/>
        </w:rPr>
        <w:t xml:space="preserve"> . </w:t>
      </w:r>
    </w:p>
    <w:p w14:paraId="06D91416" w14:textId="50E43B4D" w:rsidR="00C5191B" w:rsidRDefault="00C5191B" w:rsidP="00C5191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6657B18" w14:textId="78E34963" w:rsidR="001831D9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4248A" wp14:editId="3C89A5BE">
            <wp:extent cx="5095876" cy="35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97" cy="3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84BC" w14:textId="31478F82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:  R command for ANOVA</w:t>
      </w:r>
      <w:r>
        <w:rPr>
          <w:rFonts w:ascii="Arial" w:hAnsi="Arial" w:cs="Arial"/>
          <w:b/>
          <w:bCs/>
          <w:sz w:val="24"/>
          <w:szCs w:val="24"/>
        </w:rPr>
        <w:t xml:space="preserve"> as a linear regression of a function of time</w:t>
      </w:r>
    </w:p>
    <w:p w14:paraId="48A8188E" w14:textId="5DBFE84E" w:rsidR="000D22F9" w:rsidRDefault="00C5191B" w:rsidP="000D22F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ABED11" wp14:editId="2DFCA34F">
            <wp:extent cx="4248658" cy="3103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659" cy="31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762" w14:textId="67459681" w:rsidR="006D4D15" w:rsidRDefault="006D4D15" w:rsidP="000D22F9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:  Raw p-values for ANOVA</w:t>
      </w:r>
      <w:r>
        <w:rPr>
          <w:rFonts w:ascii="Arial" w:hAnsi="Arial" w:cs="Arial"/>
          <w:b/>
          <w:bCs/>
          <w:sz w:val="24"/>
          <w:szCs w:val="24"/>
        </w:rPr>
        <w:t xml:space="preserve"> as a linear regression of a function of time</w:t>
      </w:r>
    </w:p>
    <w:p w14:paraId="2823C4E8" w14:textId="77777777" w:rsidR="000D22F9" w:rsidRDefault="000D22F9" w:rsidP="000D22F9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4DFDA697" w:rsidR="00300CD3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two parameter model from (B).  (see mini-lecture 16C).  </w:t>
      </w:r>
      <w:r w:rsidR="008C05CA" w:rsidRPr="000D22F9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 w:rsidRPr="000D22F9">
        <w:rPr>
          <w:rFonts w:ascii="Arial" w:hAnsi="Arial" w:cs="Arial"/>
          <w:sz w:val="24"/>
          <w:szCs w:val="24"/>
        </w:rPr>
        <w:t xml:space="preserve"> </w:t>
      </w:r>
    </w:p>
    <w:p w14:paraId="16ECCCE5" w14:textId="157D1F19" w:rsidR="00D750F6" w:rsidRDefault="00D750F6" w:rsidP="00D750F6">
      <w:pPr>
        <w:pStyle w:val="ListParagraph"/>
        <w:rPr>
          <w:rFonts w:ascii="Arial" w:hAnsi="Arial" w:cs="Arial"/>
          <w:sz w:val="24"/>
          <w:szCs w:val="24"/>
        </w:rPr>
      </w:pPr>
    </w:p>
    <w:p w14:paraId="3BFA85EE" w14:textId="14F0D826" w:rsidR="00477B45" w:rsidRDefault="00D750F6" w:rsidP="00D750F6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lastRenderedPageBreak/>
        <w:t xml:space="preserve">I executed the command at 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77B45" w:rsidRPr="00477B45">
        <w:rPr>
          <w:rFonts w:ascii="Arial" w:hAnsi="Arial" w:cs="Arial"/>
          <w:b/>
          <w:bCs/>
          <w:sz w:val="24"/>
          <w:szCs w:val="24"/>
          <w:highlight w:val="yellow"/>
        </w:rPr>
        <w:t>51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  <w:r w:rsidR="00477B45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3" w:history="1">
        <w:r w:rsidR="00477B45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https://github.com/jyoung67/advstatistics-labs/blob/master/labs/lab10/mixedanova.R</w:t>
        </w:r>
      </w:hyperlink>
      <w:r w:rsidR="00477B45">
        <w:rPr>
          <w:rFonts w:ascii="Arial" w:hAnsi="Arial" w:cs="Arial"/>
          <w:b/>
          <w:bCs/>
          <w:sz w:val="24"/>
          <w:szCs w:val="24"/>
        </w:rPr>
        <w:t xml:space="preserve"> .</w:t>
      </w:r>
    </w:p>
    <w:p w14:paraId="16EAABA2" w14:textId="74E10FBC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</w:p>
    <w:p w14:paraId="7925893E" w14:textId="428348A9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2136DC" wp14:editId="63FC79FD">
            <wp:extent cx="5372100" cy="35933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76" cy="3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B5A3" w14:textId="6B3C0FFC" w:rsidR="001831D9" w:rsidRDefault="001831D9" w:rsidP="001831D9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>:  R command for ANOVA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full versus reduced model comparisons</w:t>
      </w:r>
    </w:p>
    <w:p w14:paraId="4187523D" w14:textId="77777777" w:rsidR="001831D9" w:rsidRDefault="001831D9" w:rsidP="005411F6">
      <w:pPr>
        <w:pStyle w:val="ListParagraph"/>
        <w:rPr>
          <w:rFonts w:ascii="Arial" w:hAnsi="Arial" w:cs="Arial"/>
          <w:sz w:val="24"/>
          <w:szCs w:val="24"/>
        </w:rPr>
      </w:pPr>
    </w:p>
    <w:p w14:paraId="4759241B" w14:textId="56B37FB8" w:rsidR="005411F6" w:rsidRDefault="005411F6" w:rsidP="005411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702B50" wp14:editId="0FFB488E">
            <wp:extent cx="4244840" cy="30480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44" cy="3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FF3B" w14:textId="76A0F7BA" w:rsidR="00300CD3" w:rsidRPr="00300CD3" w:rsidRDefault="001831D9" w:rsidP="00300CD3">
      <w:pPr>
        <w:rPr>
          <w:rFonts w:ascii="Arial" w:hAnsi="Arial" w:cs="Arial"/>
          <w:sz w:val="24"/>
          <w:szCs w:val="24"/>
        </w:rPr>
      </w:pPr>
      <w:r w:rsidRPr="001831D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831D9">
        <w:rPr>
          <w:rFonts w:ascii="Arial" w:hAnsi="Arial" w:cs="Arial"/>
          <w:b/>
          <w:bCs/>
          <w:sz w:val="24"/>
          <w:szCs w:val="24"/>
        </w:rPr>
        <w:t xml:space="preserve">:  Raw p-values for </w:t>
      </w:r>
      <w:r w:rsidRPr="00803849">
        <w:rPr>
          <w:rFonts w:ascii="Arial" w:hAnsi="Arial" w:cs="Arial"/>
          <w:b/>
          <w:bCs/>
          <w:sz w:val="24"/>
          <w:szCs w:val="24"/>
        </w:rPr>
        <w:t>ANOVA</w:t>
      </w:r>
      <w:r>
        <w:rPr>
          <w:rFonts w:ascii="Arial" w:hAnsi="Arial" w:cs="Arial"/>
          <w:b/>
          <w:bCs/>
          <w:sz w:val="24"/>
          <w:szCs w:val="24"/>
        </w:rPr>
        <w:t xml:space="preserve"> full versus reduced model comparisons</w:t>
      </w: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34C8C255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14D41644" w14:textId="47187E33" w:rsidR="009F73F8" w:rsidRDefault="009F73F8" w:rsidP="009F73F8">
      <w:pPr>
        <w:pStyle w:val="ListParagraph"/>
        <w:rPr>
          <w:rFonts w:ascii="Arial" w:hAnsi="Arial" w:cs="Arial"/>
          <w:sz w:val="24"/>
          <w:szCs w:val="24"/>
        </w:rPr>
      </w:pPr>
    </w:p>
    <w:p w14:paraId="11AE3E3A" w14:textId="652A9590" w:rsidR="009F73F8" w:rsidRDefault="009F73F8" w:rsidP="009F73F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Boxplots for (A), (B) and (C) are at figures 4, 5 &amp; 6, respectively.</w:t>
      </w:r>
    </w:p>
    <w:p w14:paraId="4D5075E2" w14:textId="148AC9FD" w:rsidR="00477B45" w:rsidRDefault="00477B45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C164D" wp14:editId="2C43816B">
            <wp:extent cx="3923666" cy="2817410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171" cy="28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4D6C" w14:textId="05E4D12F" w:rsidR="0021517D" w:rsidRDefault="008A416C" w:rsidP="00477B45">
      <w:pPr>
        <w:rPr>
          <w:rFonts w:ascii="Arial" w:hAnsi="Arial" w:cs="Arial"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4:  Most significant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 xml:space="preserve">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>values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 for one-way ANOVA (full model)</w:t>
      </w:r>
    </w:p>
    <w:p w14:paraId="09E59983" w14:textId="38582AFD" w:rsidR="0021517D" w:rsidRDefault="0021517D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4AF4AC" wp14:editId="5762DCE7">
            <wp:extent cx="3902710" cy="280236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393" cy="28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B630" w14:textId="4B931173" w:rsidR="00CF01B7" w:rsidRPr="008A416C" w:rsidRDefault="00CF01B7" w:rsidP="00CF01B7">
      <w:pPr>
        <w:rPr>
          <w:rFonts w:ascii="Arial" w:hAnsi="Arial" w:cs="Arial"/>
          <w:b/>
          <w:bCs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:  Most significant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 xml:space="preserve">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>values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 for one-way ANOVA </w:t>
      </w:r>
      <w:r>
        <w:rPr>
          <w:rFonts w:ascii="Arial" w:hAnsi="Arial" w:cs="Arial"/>
          <w:b/>
          <w:bCs/>
          <w:sz w:val="24"/>
          <w:szCs w:val="24"/>
        </w:rPr>
        <w:t xml:space="preserve">as a linear regression </w:t>
      </w:r>
      <w:r w:rsidRPr="008A416C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reduced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 model)</w:t>
      </w:r>
    </w:p>
    <w:p w14:paraId="29761051" w14:textId="77777777" w:rsidR="00CF01B7" w:rsidRDefault="00CF01B7" w:rsidP="00477B45">
      <w:pPr>
        <w:rPr>
          <w:rFonts w:ascii="Arial" w:hAnsi="Arial" w:cs="Arial"/>
          <w:sz w:val="24"/>
          <w:szCs w:val="24"/>
        </w:rPr>
      </w:pPr>
    </w:p>
    <w:p w14:paraId="6291F678" w14:textId="685506FF" w:rsidR="009F73F8" w:rsidRDefault="009F73F8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BCDEBB" wp14:editId="2BEC0019">
            <wp:extent cx="3761776" cy="270116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7692" cy="2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551B" w14:textId="6E5E9EC2" w:rsidR="00CF01B7" w:rsidRPr="00477B45" w:rsidRDefault="00CF01B7" w:rsidP="00477B45">
      <w:pPr>
        <w:rPr>
          <w:rFonts w:ascii="Arial" w:hAnsi="Arial" w:cs="Arial"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:  Most significant 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values for </w:t>
      </w:r>
      <w:r w:rsidR="00C91A44" w:rsidRPr="00803849">
        <w:rPr>
          <w:rFonts w:ascii="Arial" w:hAnsi="Arial" w:cs="Arial"/>
          <w:b/>
          <w:bCs/>
          <w:sz w:val="24"/>
          <w:szCs w:val="24"/>
        </w:rPr>
        <w:t>ANOVA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 full versus reduced model comparisons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74A8D489" w:rsidR="008C05CA" w:rsidRPr="00D26970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>Overall, do you think the three parameter model in (A) or the two-parameter model in (B) is more appropriate for these data?  Justify your answer.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sectPr w:rsidR="00300CD3" w:rsidSect="000D22F9">
      <w:headerReference w:type="default" r:id="rId1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4070A" w14:textId="77777777" w:rsidR="00AA62A4" w:rsidRDefault="00AA62A4" w:rsidP="00C044D3">
      <w:pPr>
        <w:spacing w:after="0" w:line="240" w:lineRule="auto"/>
      </w:pPr>
      <w:r>
        <w:separator/>
      </w:r>
    </w:p>
  </w:endnote>
  <w:endnote w:type="continuationSeparator" w:id="0">
    <w:p w14:paraId="4996D726" w14:textId="77777777" w:rsidR="00AA62A4" w:rsidRDefault="00AA62A4" w:rsidP="00C0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BBB76" w14:textId="77777777" w:rsidR="00AA62A4" w:rsidRDefault="00AA62A4" w:rsidP="00C044D3">
      <w:pPr>
        <w:spacing w:after="0" w:line="240" w:lineRule="auto"/>
      </w:pPr>
      <w:r>
        <w:separator/>
      </w:r>
    </w:p>
  </w:footnote>
  <w:footnote w:type="continuationSeparator" w:id="0">
    <w:p w14:paraId="20FFCD05" w14:textId="77777777" w:rsidR="00AA62A4" w:rsidRDefault="00AA62A4" w:rsidP="00C0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FCBF4" w14:textId="77777777" w:rsidR="00C044D3" w:rsidRDefault="00C044D3" w:rsidP="00C044D3">
    <w:pPr>
      <w:pStyle w:val="Header"/>
      <w:jc w:val="right"/>
    </w:pPr>
    <w:r>
      <w:t>Jacqueline Young</w:t>
    </w:r>
  </w:p>
  <w:p w14:paraId="27A03FE3" w14:textId="77777777" w:rsidR="00C044D3" w:rsidRDefault="00C044D3" w:rsidP="00C044D3">
    <w:pPr>
      <w:pStyle w:val="Header"/>
      <w:jc w:val="right"/>
    </w:pPr>
    <w:r>
      <w:t>BINF-6310</w:t>
    </w:r>
  </w:p>
  <w:p w14:paraId="5B70D8B8" w14:textId="2878EA31" w:rsidR="00C044D3" w:rsidRDefault="00C044D3" w:rsidP="00C044D3">
    <w:pPr>
      <w:pStyle w:val="Header"/>
      <w:jc w:val="right"/>
    </w:pPr>
    <w:r>
      <w:t xml:space="preserve">Lab </w:t>
    </w:r>
    <w: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22F9"/>
    <w:rsid w:val="000D7DF5"/>
    <w:rsid w:val="000E00EC"/>
    <w:rsid w:val="000E4583"/>
    <w:rsid w:val="000F0911"/>
    <w:rsid w:val="000F6F8E"/>
    <w:rsid w:val="001113E4"/>
    <w:rsid w:val="001831D9"/>
    <w:rsid w:val="001C2B50"/>
    <w:rsid w:val="0021517D"/>
    <w:rsid w:val="002433E1"/>
    <w:rsid w:val="00264AEF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E0485"/>
    <w:rsid w:val="0040559E"/>
    <w:rsid w:val="004140BB"/>
    <w:rsid w:val="00432B35"/>
    <w:rsid w:val="00477B45"/>
    <w:rsid w:val="004D74A7"/>
    <w:rsid w:val="0050013E"/>
    <w:rsid w:val="005411F6"/>
    <w:rsid w:val="0054321E"/>
    <w:rsid w:val="005539EA"/>
    <w:rsid w:val="005A2D06"/>
    <w:rsid w:val="005A5F28"/>
    <w:rsid w:val="005C1075"/>
    <w:rsid w:val="005C2E9D"/>
    <w:rsid w:val="005E635B"/>
    <w:rsid w:val="0066267A"/>
    <w:rsid w:val="006B0C2B"/>
    <w:rsid w:val="006D4D15"/>
    <w:rsid w:val="00713F37"/>
    <w:rsid w:val="00714F5C"/>
    <w:rsid w:val="00735522"/>
    <w:rsid w:val="00755347"/>
    <w:rsid w:val="00786460"/>
    <w:rsid w:val="007870B5"/>
    <w:rsid w:val="00793C8B"/>
    <w:rsid w:val="00796875"/>
    <w:rsid w:val="007A5A8B"/>
    <w:rsid w:val="007B2E82"/>
    <w:rsid w:val="007C27C5"/>
    <w:rsid w:val="007D4D75"/>
    <w:rsid w:val="007F44FE"/>
    <w:rsid w:val="00803849"/>
    <w:rsid w:val="00816DFE"/>
    <w:rsid w:val="00817F39"/>
    <w:rsid w:val="0082430E"/>
    <w:rsid w:val="008344F6"/>
    <w:rsid w:val="00835F86"/>
    <w:rsid w:val="008400A4"/>
    <w:rsid w:val="0088042C"/>
    <w:rsid w:val="008A416C"/>
    <w:rsid w:val="008C05CA"/>
    <w:rsid w:val="008C3CB8"/>
    <w:rsid w:val="009008BF"/>
    <w:rsid w:val="00903C60"/>
    <w:rsid w:val="009402F9"/>
    <w:rsid w:val="009C38F3"/>
    <w:rsid w:val="009E54AA"/>
    <w:rsid w:val="009F73F8"/>
    <w:rsid w:val="00A5546D"/>
    <w:rsid w:val="00A7480B"/>
    <w:rsid w:val="00AA408D"/>
    <w:rsid w:val="00AA62A4"/>
    <w:rsid w:val="00AE07A7"/>
    <w:rsid w:val="00AF5503"/>
    <w:rsid w:val="00AF78F0"/>
    <w:rsid w:val="00B35E8C"/>
    <w:rsid w:val="00B7572F"/>
    <w:rsid w:val="00B82324"/>
    <w:rsid w:val="00BA6E6C"/>
    <w:rsid w:val="00BD16DB"/>
    <w:rsid w:val="00BD6014"/>
    <w:rsid w:val="00C01967"/>
    <w:rsid w:val="00C044D3"/>
    <w:rsid w:val="00C17DEB"/>
    <w:rsid w:val="00C35787"/>
    <w:rsid w:val="00C5191B"/>
    <w:rsid w:val="00C61505"/>
    <w:rsid w:val="00C70C9D"/>
    <w:rsid w:val="00C81C6A"/>
    <w:rsid w:val="00C91A44"/>
    <w:rsid w:val="00C97A98"/>
    <w:rsid w:val="00CD2E17"/>
    <w:rsid w:val="00CD52EA"/>
    <w:rsid w:val="00CD5F1A"/>
    <w:rsid w:val="00CE7DBC"/>
    <w:rsid w:val="00CF01B7"/>
    <w:rsid w:val="00D100E9"/>
    <w:rsid w:val="00D26970"/>
    <w:rsid w:val="00D34947"/>
    <w:rsid w:val="00D546A6"/>
    <w:rsid w:val="00D73394"/>
    <w:rsid w:val="00D750F6"/>
    <w:rsid w:val="00D8654F"/>
    <w:rsid w:val="00DB3888"/>
    <w:rsid w:val="00DC22FE"/>
    <w:rsid w:val="00E24981"/>
    <w:rsid w:val="00E40275"/>
    <w:rsid w:val="00E45C80"/>
    <w:rsid w:val="00F14695"/>
    <w:rsid w:val="00F253E6"/>
    <w:rsid w:val="00F45CD2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D3"/>
  </w:style>
  <w:style w:type="paragraph" w:styleId="Footer">
    <w:name w:val="footer"/>
    <w:basedOn w:val="Normal"/>
    <w:link w:val="Foot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D3"/>
  </w:style>
  <w:style w:type="character" w:styleId="UnresolvedMention">
    <w:name w:val="Unresolved Mention"/>
    <w:basedOn w:val="DefaultParagraphFont"/>
    <w:uiPriority w:val="99"/>
    <w:semiHidden/>
    <w:unhideWhenUsed/>
    <w:rsid w:val="00803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young67/advstatistics-labs/blob/master/labs/lab10/mixedanova.R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young67/advstatistics-labs/blob/master/labs/lab10/onewayanova.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jyoung67/advstatistics-labs/blob/master/labs/lab10/linearanova.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21</cp:revision>
  <dcterms:created xsi:type="dcterms:W3CDTF">2020-04-08T13:03:00Z</dcterms:created>
  <dcterms:modified xsi:type="dcterms:W3CDTF">2020-04-09T16:42:00Z</dcterms:modified>
</cp:coreProperties>
</file>