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DAD4" w14:textId="1799BC71" w:rsidR="00F7751E" w:rsidRDefault="00F146D2" w:rsidP="00F146D2">
      <w:pPr>
        <w:jc w:val="center"/>
      </w:pPr>
      <w:r>
        <w:t>My resume is still work in progress. Thank you!!!</w:t>
      </w:r>
    </w:p>
    <w:sectPr w:rsidR="00F7751E" w:rsidSect="006D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D2"/>
    <w:rsid w:val="006D5036"/>
    <w:rsid w:val="00F146D2"/>
    <w:rsid w:val="00F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649EF"/>
  <w15:chartTrackingRefBased/>
  <w15:docId w15:val="{3247EC47-9E0E-CC46-9101-C4210E6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Jypara Abdieva</dc:creator>
  <cp:keywords/>
  <dc:description/>
  <cp:lastModifiedBy>Jypara Abdieva</cp:lastModifiedBy>
  <cp:revision>1</cp:revision>
  <dcterms:created xsi:type="dcterms:W3CDTF">2021-07-09T22:12:00Z</dcterms:created>
  <dcterms:modified xsi:type="dcterms:W3CDTF">2021-07-09T22:12:00Z</dcterms:modified>
</cp:coreProperties>
</file>