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10D9" w14:textId="77777777" w:rsidR="00701085" w:rsidRPr="000122B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0122B9" w14:paraId="13AB4D5F" w14:textId="77777777" w:rsidTr="0097274A">
        <w:tc>
          <w:tcPr>
            <w:tcW w:w="2125" w:type="dxa"/>
            <w:shd w:val="clear" w:color="auto" w:fill="D9D9D9" w:themeFill="background1" w:themeFillShade="D9"/>
          </w:tcPr>
          <w:p w14:paraId="29CE2575" w14:textId="77777777" w:rsidR="00CA37F3" w:rsidRPr="00CA37F3" w:rsidRDefault="00CA37F3" w:rsidP="002E1878">
            <w:pPr>
              <w:rPr>
                <w:b/>
              </w:rPr>
            </w:pPr>
            <w:r w:rsidRPr="00CA37F3">
              <w:rPr>
                <w:b/>
              </w:rPr>
              <w:t>Seminar type</w:t>
            </w:r>
          </w:p>
        </w:tc>
        <w:tc>
          <w:tcPr>
            <w:tcW w:w="7656" w:type="dxa"/>
          </w:tcPr>
          <w:p w14:paraId="647FBE10" w14:textId="681847E6" w:rsidR="00CA37F3" w:rsidRPr="00537841" w:rsidRDefault="00537841" w:rsidP="005A3C7B">
            <w:pPr>
              <w:pStyle w:val="NoSpacing"/>
            </w:pPr>
            <w:r w:rsidRPr="00537841">
              <w:t>MA Literature seminar</w:t>
            </w:r>
          </w:p>
        </w:tc>
      </w:tr>
      <w:tr w:rsidR="00CA37F3" w:rsidRPr="00CC046C" w14:paraId="174954C0" w14:textId="77777777" w:rsidTr="0097274A">
        <w:tc>
          <w:tcPr>
            <w:tcW w:w="2125" w:type="dxa"/>
            <w:shd w:val="clear" w:color="auto" w:fill="D9D9D9" w:themeFill="background1" w:themeFillShade="D9"/>
          </w:tcPr>
          <w:p w14:paraId="2DC3FC05" w14:textId="77777777" w:rsidR="00CA37F3" w:rsidRPr="00CA37F3" w:rsidRDefault="00CA37F3" w:rsidP="002E1878">
            <w:pPr>
              <w:rPr>
                <w:b/>
              </w:rPr>
            </w:pPr>
            <w:r w:rsidRPr="00CA37F3">
              <w:rPr>
                <w:b/>
              </w:rPr>
              <w:t>Title Seminar</w:t>
            </w:r>
          </w:p>
        </w:tc>
        <w:tc>
          <w:tcPr>
            <w:tcW w:w="7656" w:type="dxa"/>
          </w:tcPr>
          <w:p w14:paraId="52A822BB" w14:textId="068B2AC9" w:rsidR="00CA37F3" w:rsidRPr="00537841" w:rsidRDefault="00537841" w:rsidP="005A3C7B">
            <w:pPr>
              <w:pStyle w:val="NoSpacing"/>
              <w:rPr>
                <w:lang w:val="en-US"/>
              </w:rPr>
            </w:pPr>
            <w:r w:rsidRPr="00537841">
              <w:rPr>
                <w:rFonts w:cstheme="minorHAnsi"/>
                <w:color w:val="333333"/>
                <w:shd w:val="clear" w:color="auto" w:fill="FFFFFF"/>
                <w:lang w:val="en-US"/>
              </w:rPr>
              <w:t>Comparing and connecting: Medieval and Early Modern Worlds</w:t>
            </w:r>
          </w:p>
        </w:tc>
      </w:tr>
      <w:tr w:rsidR="00CA37F3" w:rsidRPr="00CC046C" w14:paraId="0940D58B" w14:textId="77777777" w:rsidTr="0097274A">
        <w:tc>
          <w:tcPr>
            <w:tcW w:w="2125" w:type="dxa"/>
            <w:shd w:val="clear" w:color="auto" w:fill="D9D9D9" w:themeFill="background1" w:themeFillShade="D9"/>
          </w:tcPr>
          <w:p w14:paraId="7345040B" w14:textId="77777777" w:rsidR="00CA37F3" w:rsidRPr="00CA37F3" w:rsidRDefault="00CA37F3" w:rsidP="002E1878">
            <w:pPr>
              <w:rPr>
                <w:b/>
              </w:rPr>
            </w:pPr>
            <w:r w:rsidRPr="00CA37F3">
              <w:rPr>
                <w:b/>
              </w:rPr>
              <w:t>Specialisation</w:t>
            </w:r>
          </w:p>
        </w:tc>
        <w:tc>
          <w:tcPr>
            <w:tcW w:w="7656" w:type="dxa"/>
          </w:tcPr>
          <w:p w14:paraId="39B8FFF9" w14:textId="4AFCB338" w:rsidR="00CA37F3" w:rsidRPr="00537841" w:rsidRDefault="00537841" w:rsidP="005A3C7B">
            <w:pPr>
              <w:pStyle w:val="NoSpacing"/>
              <w:rPr>
                <w:lang w:val="en-US"/>
              </w:rPr>
            </w:pPr>
            <w:r w:rsidRPr="00537841">
              <w:rPr>
                <w:lang w:val="en-US"/>
              </w:rPr>
              <w:t>Medieval and Early Modern History: Europe in its Global Context</w:t>
            </w:r>
          </w:p>
        </w:tc>
      </w:tr>
      <w:tr w:rsidR="00CA37F3" w:rsidRPr="000122B9" w14:paraId="55431463" w14:textId="77777777" w:rsidTr="0097274A">
        <w:tc>
          <w:tcPr>
            <w:tcW w:w="2125" w:type="dxa"/>
            <w:shd w:val="clear" w:color="auto" w:fill="D9D9D9" w:themeFill="background1" w:themeFillShade="D9"/>
          </w:tcPr>
          <w:p w14:paraId="174CE00F" w14:textId="77777777" w:rsidR="00CA37F3" w:rsidRPr="00CA37F3" w:rsidRDefault="00CA37F3" w:rsidP="002E1878">
            <w:pPr>
              <w:rPr>
                <w:b/>
              </w:rPr>
            </w:pPr>
            <w:r w:rsidRPr="00CA37F3">
              <w:rPr>
                <w:b/>
              </w:rPr>
              <w:t>Year &amp; Semester</w:t>
            </w:r>
          </w:p>
        </w:tc>
        <w:tc>
          <w:tcPr>
            <w:tcW w:w="7656" w:type="dxa"/>
            <w:shd w:val="clear" w:color="auto" w:fill="auto"/>
          </w:tcPr>
          <w:p w14:paraId="7B3C5984" w14:textId="0BC90702" w:rsidR="00CA37F3" w:rsidRPr="00537841" w:rsidRDefault="00537841" w:rsidP="005A3C7B">
            <w:pPr>
              <w:pStyle w:val="NoSpacing"/>
            </w:pPr>
            <w:r w:rsidRPr="00537841">
              <w:t xml:space="preserve">2024-2025 semester I block 1 </w:t>
            </w:r>
          </w:p>
        </w:tc>
      </w:tr>
      <w:tr w:rsidR="00CA37F3" w:rsidRPr="000122B9" w14:paraId="31E83971" w14:textId="77777777" w:rsidTr="0097274A">
        <w:tc>
          <w:tcPr>
            <w:tcW w:w="2125" w:type="dxa"/>
            <w:shd w:val="clear" w:color="auto" w:fill="D9D9D9" w:themeFill="background1" w:themeFillShade="D9"/>
          </w:tcPr>
          <w:p w14:paraId="0972087D" w14:textId="77777777" w:rsidR="00CA37F3" w:rsidRPr="00CA37F3" w:rsidRDefault="00CA37F3" w:rsidP="002E1878">
            <w:pPr>
              <w:rPr>
                <w:b/>
              </w:rPr>
            </w:pPr>
            <w:r w:rsidRPr="00CA37F3">
              <w:rPr>
                <w:b/>
              </w:rPr>
              <w:t>Instructor</w:t>
            </w:r>
          </w:p>
        </w:tc>
        <w:tc>
          <w:tcPr>
            <w:tcW w:w="7656" w:type="dxa"/>
          </w:tcPr>
          <w:p w14:paraId="76BC53D0" w14:textId="5ABF78A2" w:rsidR="00CA37F3" w:rsidRPr="00537841" w:rsidRDefault="00537841" w:rsidP="005A3C7B">
            <w:pPr>
              <w:pStyle w:val="NoSpacing"/>
            </w:pPr>
            <w:r w:rsidRPr="00537841">
              <w:t>Philippe Buc, Jeroen Duindam</w:t>
            </w:r>
          </w:p>
        </w:tc>
      </w:tr>
      <w:tr w:rsidR="00CA37F3" w:rsidRPr="00537841" w14:paraId="4B707EC9" w14:textId="77777777" w:rsidTr="0097274A">
        <w:tc>
          <w:tcPr>
            <w:tcW w:w="2125" w:type="dxa"/>
            <w:shd w:val="clear" w:color="auto" w:fill="D9D9D9" w:themeFill="background1" w:themeFillShade="D9"/>
          </w:tcPr>
          <w:p w14:paraId="34F066AA" w14:textId="77777777" w:rsidR="00CA37F3" w:rsidRPr="00CA37F3" w:rsidRDefault="00CA37F3" w:rsidP="002E1878">
            <w:pPr>
              <w:rPr>
                <w:b/>
              </w:rPr>
            </w:pPr>
            <w:r w:rsidRPr="00CA37F3">
              <w:rPr>
                <w:b/>
              </w:rPr>
              <w:t>Time</w:t>
            </w:r>
          </w:p>
        </w:tc>
        <w:tc>
          <w:tcPr>
            <w:tcW w:w="7656" w:type="dxa"/>
          </w:tcPr>
          <w:p w14:paraId="059F4D98" w14:textId="74094E5A" w:rsidR="00CA37F3" w:rsidRPr="00537841" w:rsidRDefault="00537841" w:rsidP="00BE5982">
            <w:pPr>
              <w:pStyle w:val="NoSpacing"/>
              <w:rPr>
                <w:lang w:val="en-US"/>
              </w:rPr>
            </w:pPr>
            <w:r w:rsidRPr="00537841">
              <w:rPr>
                <w:lang w:val="en-US"/>
              </w:rPr>
              <w:t>Wednesday 13.15-15.00</w:t>
            </w:r>
          </w:p>
        </w:tc>
      </w:tr>
      <w:tr w:rsidR="00CA37F3" w:rsidRPr="00CB1A2C" w14:paraId="4596EC16" w14:textId="77777777" w:rsidTr="0097274A">
        <w:tc>
          <w:tcPr>
            <w:tcW w:w="2125" w:type="dxa"/>
            <w:shd w:val="clear" w:color="auto" w:fill="D9D9D9" w:themeFill="background1" w:themeFillShade="D9"/>
          </w:tcPr>
          <w:p w14:paraId="35BCB232" w14:textId="77777777" w:rsidR="00CA37F3" w:rsidRPr="00BE5982" w:rsidRDefault="00CA37F3" w:rsidP="002E1878">
            <w:pPr>
              <w:rPr>
                <w:b/>
                <w:lang w:val="en-US"/>
              </w:rPr>
            </w:pPr>
            <w:r w:rsidRPr="00BE5982">
              <w:rPr>
                <w:b/>
                <w:lang w:val="en-US"/>
              </w:rPr>
              <w:t>Room</w:t>
            </w:r>
          </w:p>
        </w:tc>
        <w:tc>
          <w:tcPr>
            <w:tcW w:w="7656" w:type="dxa"/>
          </w:tcPr>
          <w:p w14:paraId="230D0574" w14:textId="21BACF25" w:rsidR="00CA37F3" w:rsidRPr="00537841" w:rsidRDefault="008341F1" w:rsidP="00CA37F3">
            <w:pPr>
              <w:pStyle w:val="NoSpacing"/>
              <w:rPr>
                <w:lang w:val="en-US"/>
              </w:rPr>
            </w:pPr>
            <w:r>
              <w:rPr>
                <w:lang w:val="en-US"/>
              </w:rPr>
              <w:t>Hertha Mohr 006</w:t>
            </w:r>
          </w:p>
        </w:tc>
      </w:tr>
    </w:tbl>
    <w:p w14:paraId="49EBE3A1" w14:textId="77777777" w:rsidR="00701085" w:rsidRPr="00CA37F3"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CC046C" w14:paraId="523739EB" w14:textId="77777777" w:rsidTr="0097274A">
        <w:trPr>
          <w:trHeight w:val="2600"/>
        </w:trPr>
        <w:tc>
          <w:tcPr>
            <w:tcW w:w="9781" w:type="dxa"/>
          </w:tcPr>
          <w:p w14:paraId="798876F2" w14:textId="77777777" w:rsidR="00AC7ED6" w:rsidRPr="00CA37F3" w:rsidRDefault="00AC7ED6" w:rsidP="001F2D68">
            <w:pPr>
              <w:pStyle w:val="NoSpacing"/>
              <w:rPr>
                <w:b/>
                <w:lang w:val="en-US"/>
              </w:rPr>
            </w:pPr>
            <w:r w:rsidRPr="00CA37F3">
              <w:rPr>
                <w:b/>
                <w:lang w:val="en-US"/>
              </w:rPr>
              <w:t xml:space="preserve">1. </w:t>
            </w:r>
            <w:r w:rsidR="00CA37F3" w:rsidRPr="00CA37F3">
              <w:rPr>
                <w:b/>
                <w:lang w:val="en-US"/>
              </w:rPr>
              <w:t>Course description</w:t>
            </w:r>
            <w:r w:rsidRPr="00CA37F3">
              <w:rPr>
                <w:b/>
                <w:lang w:val="en-US"/>
              </w:rPr>
              <w:t>:</w:t>
            </w:r>
          </w:p>
          <w:p w14:paraId="698DC06C" w14:textId="77777777" w:rsidR="00537841" w:rsidRPr="00537841" w:rsidRDefault="00537841" w:rsidP="00537841">
            <w:pPr>
              <w:pStyle w:val="NoSpacing"/>
              <w:rPr>
                <w:lang w:val="en-US"/>
              </w:rPr>
            </w:pPr>
            <w:r w:rsidRPr="00537841">
              <w:rPr>
                <w:lang w:val="en-US"/>
              </w:rPr>
              <w:t xml:space="preserve">A human </w:t>
            </w:r>
            <w:proofErr w:type="gramStart"/>
            <w:r w:rsidRPr="00537841">
              <w:rPr>
                <w:lang w:val="en-US"/>
              </w:rPr>
              <w:t>grouping's</w:t>
            </w:r>
            <w:proofErr w:type="gramEnd"/>
            <w:r w:rsidRPr="00537841">
              <w:rPr>
                <w:lang w:val="en-US"/>
              </w:rPr>
              <w:t xml:space="preserve"> history </w:t>
            </w:r>
            <w:proofErr w:type="gramStart"/>
            <w:r w:rsidRPr="00537841">
              <w:rPr>
                <w:lang w:val="en-US"/>
              </w:rPr>
              <w:t>more often than not</w:t>
            </w:r>
            <w:proofErr w:type="gramEnd"/>
            <w:r w:rsidRPr="00537841">
              <w:rPr>
                <w:lang w:val="en-US"/>
              </w:rPr>
              <w:t xml:space="preserve"> has a strong local core: a place, a language; shared stories and memories. Any ‘imagined’ community cultivates its own history. The methods and objectives of academic history do not as a rule copy such shared histories. Nevertheless, history as a discipline has had national overtones. A preoccupation with the development of the nation state characterized traditional historiography. While this approach has lost most of its appeal, funding structures, social commitment, and academic institutions still push historians to examine first and foremost their own environs. In practical terms, the need to master languages as well as a variety of media and scripts restrict historical research's scope. This regional focus clashes with the intellectual need to juxtapose the histories of different areas. Indeed, not only does comparison underline patterns in human </w:t>
            </w:r>
            <w:proofErr w:type="spellStart"/>
            <w:r w:rsidRPr="00537841">
              <w:rPr>
                <w:lang w:val="en-US"/>
              </w:rPr>
              <w:t>behaviour</w:t>
            </w:r>
            <w:proofErr w:type="spellEnd"/>
            <w:r w:rsidRPr="00537841">
              <w:rPr>
                <w:lang w:val="en-US"/>
              </w:rPr>
              <w:t>; it also reveals telling divergences: the specificity of any single region becomes visible only in comparison.</w:t>
            </w:r>
          </w:p>
          <w:p w14:paraId="7E1BDAE7" w14:textId="77777777" w:rsidR="00537841" w:rsidRPr="00537841" w:rsidRDefault="00537841" w:rsidP="00537841">
            <w:pPr>
              <w:pStyle w:val="NoSpacing"/>
              <w:rPr>
                <w:lang w:val="en-US"/>
              </w:rPr>
            </w:pPr>
            <w:r w:rsidRPr="00537841">
              <w:rPr>
                <w:lang w:val="en-US"/>
              </w:rPr>
              <w:t>Yet comparison has often been used to validate stereotypes by implicitly using the trajectories of one set of nations or a ‘</w:t>
            </w:r>
            <w:proofErr w:type="spellStart"/>
            <w:r w:rsidRPr="00537841">
              <w:rPr>
                <w:lang w:val="en-US"/>
              </w:rPr>
              <w:t>civilisation</w:t>
            </w:r>
            <w:proofErr w:type="spellEnd"/>
            <w:r w:rsidRPr="00537841">
              <w:rPr>
                <w:lang w:val="en-US"/>
              </w:rPr>
              <w:t xml:space="preserve">’ as a model, to be contrasted with less positive development elsewhere. The ‘Rise of the West’ is a classic example. </w:t>
            </w:r>
            <w:proofErr w:type="gramStart"/>
            <w:r w:rsidRPr="00537841">
              <w:rPr>
                <w:lang w:val="en-US"/>
              </w:rPr>
              <w:t>As a consequence</w:t>
            </w:r>
            <w:proofErr w:type="gramEnd"/>
            <w:r w:rsidRPr="00537841">
              <w:rPr>
                <w:lang w:val="en-US"/>
              </w:rPr>
              <w:t>, comparison has been criticized by scholars who underline the impact of connections and the hybridity of cultures. But is comparison always so fraught with dangers?</w:t>
            </w:r>
          </w:p>
          <w:p w14:paraId="7DED91B3" w14:textId="49CE60B0" w:rsidR="00CA37F3" w:rsidRPr="00537841" w:rsidRDefault="00537841" w:rsidP="005A3C7B">
            <w:pPr>
              <w:pStyle w:val="NoSpacing"/>
              <w:rPr>
                <w:lang w:val="en-US"/>
              </w:rPr>
            </w:pPr>
            <w:r w:rsidRPr="00537841">
              <w:rPr>
                <w:lang w:val="en-US"/>
              </w:rPr>
              <w:t>In this course we take for granted the need to look at the histories of different places and periods together, and examine two competing approaches, ‘connected’ history and comparison. We will study classic examples of the two, consider the fruitful combination of the two approaches, and invite students to actively engage in research that crosses boundaries in place and time.</w:t>
            </w:r>
          </w:p>
          <w:p w14:paraId="1DFB7153" w14:textId="77777777" w:rsidR="00AC7ED6" w:rsidRPr="00CD055C" w:rsidRDefault="00AC7ED6" w:rsidP="005A3C7B">
            <w:pPr>
              <w:pStyle w:val="NoSpacing"/>
              <w:rPr>
                <w:lang w:val="en-US"/>
              </w:rPr>
            </w:pPr>
          </w:p>
        </w:tc>
      </w:tr>
    </w:tbl>
    <w:p w14:paraId="2BB5D220" w14:textId="77777777" w:rsidR="00701085" w:rsidRPr="00CD055C"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CC046C" w14:paraId="267C1AE6" w14:textId="77777777" w:rsidTr="00AC7ED6">
        <w:trPr>
          <w:trHeight w:val="964"/>
        </w:trPr>
        <w:tc>
          <w:tcPr>
            <w:tcW w:w="1417" w:type="dxa"/>
            <w:tcBorders>
              <w:bottom w:val="single" w:sz="4" w:space="0" w:color="auto"/>
            </w:tcBorders>
          </w:tcPr>
          <w:p w14:paraId="794AE2B9" w14:textId="77777777" w:rsidR="00C96513" w:rsidRPr="00AC7ED6" w:rsidRDefault="00CA37F3" w:rsidP="00AC7ED6">
            <w:pPr>
              <w:pStyle w:val="NoSpacing"/>
              <w:rPr>
                <w:b/>
              </w:rPr>
            </w:pPr>
            <w:r>
              <w:rPr>
                <w:b/>
              </w:rPr>
              <w:t>Learning objectives</w:t>
            </w:r>
            <w:r w:rsidR="00AC7ED6" w:rsidRPr="00AC7ED6">
              <w:rPr>
                <w:b/>
              </w:rPr>
              <w:t>:</w:t>
            </w:r>
          </w:p>
        </w:tc>
        <w:tc>
          <w:tcPr>
            <w:tcW w:w="8364" w:type="dxa"/>
            <w:tcBorders>
              <w:bottom w:val="single" w:sz="4" w:space="0" w:color="auto"/>
            </w:tcBorders>
          </w:tcPr>
          <w:p w14:paraId="678FA5FC" w14:textId="77777777" w:rsidR="00537841" w:rsidRPr="00537841" w:rsidRDefault="00537841" w:rsidP="00537841">
            <w:pPr>
              <w:pStyle w:val="NoSpacing"/>
              <w:rPr>
                <w:b/>
                <w:bCs/>
                <w:lang w:val="en-US"/>
              </w:rPr>
            </w:pPr>
            <w:r w:rsidRPr="00537841">
              <w:rPr>
                <w:b/>
                <w:bCs/>
                <w:lang w:val="en-US"/>
              </w:rPr>
              <w:t>General learning objectives</w:t>
            </w:r>
          </w:p>
          <w:p w14:paraId="0CDF99EE" w14:textId="77777777" w:rsidR="00537841" w:rsidRPr="00537841" w:rsidRDefault="00537841" w:rsidP="00537841">
            <w:pPr>
              <w:pStyle w:val="NoSpacing"/>
              <w:rPr>
                <w:lang w:val="en-US"/>
              </w:rPr>
            </w:pPr>
            <w:r w:rsidRPr="00537841">
              <w:rPr>
                <w:lang w:val="en-US"/>
              </w:rPr>
              <w:t>The student has acquired:</w:t>
            </w:r>
          </w:p>
          <w:p w14:paraId="7920E9B8" w14:textId="77777777" w:rsidR="00537841" w:rsidRPr="00537841" w:rsidRDefault="00537841" w:rsidP="00537841">
            <w:pPr>
              <w:pStyle w:val="NoSpacing"/>
              <w:rPr>
                <w:lang w:val="en-US"/>
              </w:rPr>
            </w:pPr>
            <w:r w:rsidRPr="00537841">
              <w:rPr>
                <w:lang w:val="en-US"/>
              </w:rPr>
              <w:t xml:space="preserve">1.The ability to </w:t>
            </w:r>
            <w:proofErr w:type="spellStart"/>
            <w:r w:rsidRPr="00537841">
              <w:rPr>
                <w:lang w:val="en-US"/>
              </w:rPr>
              <w:t>analyse</w:t>
            </w:r>
            <w:proofErr w:type="spellEnd"/>
            <w:r w:rsidRPr="00537841">
              <w:rPr>
                <w:lang w:val="en-US"/>
              </w:rPr>
              <w:t xml:space="preserve"> and evaluate literature with a view to addressing a particular historical problem;</w:t>
            </w:r>
          </w:p>
          <w:p w14:paraId="7EB322C3" w14:textId="77777777" w:rsidR="00537841" w:rsidRPr="00537841" w:rsidRDefault="00537841" w:rsidP="00537841">
            <w:pPr>
              <w:pStyle w:val="NoSpacing"/>
              <w:numPr>
                <w:ilvl w:val="0"/>
                <w:numId w:val="1"/>
              </w:numPr>
              <w:rPr>
                <w:lang w:val="en-US"/>
              </w:rPr>
            </w:pPr>
            <w:r w:rsidRPr="00537841">
              <w:rPr>
                <w:lang w:val="en-US"/>
              </w:rPr>
              <w:t>The ability to give a clear and well-founded oral and written report on research results in correct English, when required, or Dutch, meeting the criteria of the discipline;</w:t>
            </w:r>
          </w:p>
          <w:p w14:paraId="39499AD6" w14:textId="77777777" w:rsidR="00537841" w:rsidRPr="00537841" w:rsidRDefault="00537841" w:rsidP="00537841">
            <w:pPr>
              <w:pStyle w:val="NoSpacing"/>
              <w:numPr>
                <w:ilvl w:val="0"/>
                <w:numId w:val="1"/>
              </w:numPr>
              <w:rPr>
                <w:lang w:val="en-US"/>
              </w:rPr>
            </w:pPr>
            <w:r w:rsidRPr="00537841">
              <w:rPr>
                <w:lang w:val="en-US"/>
              </w:rPr>
              <w:t>The ability to provide constructive feedback to and formulate criticism of the work of others and the ability to evaluate the value of such criticism and feedback on one’s own work and incorporate it;</w:t>
            </w:r>
          </w:p>
          <w:p w14:paraId="57C5D14B" w14:textId="77777777" w:rsidR="00537841" w:rsidRPr="00537841" w:rsidRDefault="00537841" w:rsidP="00537841">
            <w:pPr>
              <w:pStyle w:val="NoSpacing"/>
              <w:numPr>
                <w:ilvl w:val="0"/>
                <w:numId w:val="1"/>
              </w:numPr>
              <w:rPr>
                <w:lang w:val="en-US"/>
              </w:rPr>
            </w:pPr>
            <w:r w:rsidRPr="00537841">
              <w:rPr>
                <w:lang w:val="en-US"/>
              </w:rPr>
              <w:t xml:space="preserve">The ability to participate in current debates in the </w:t>
            </w:r>
            <w:proofErr w:type="spellStart"/>
            <w:r w:rsidRPr="00537841">
              <w:rPr>
                <w:lang w:val="en-US"/>
              </w:rPr>
              <w:t>specialisation</w:t>
            </w:r>
            <w:proofErr w:type="spellEnd"/>
            <w:r w:rsidRPr="00537841">
              <w:rPr>
                <w:lang w:val="en-US"/>
              </w:rPr>
              <w:t>;</w:t>
            </w:r>
          </w:p>
          <w:p w14:paraId="5AFB0402" w14:textId="77777777" w:rsidR="00537841" w:rsidRPr="00537841" w:rsidRDefault="00537841" w:rsidP="00537841">
            <w:pPr>
              <w:pStyle w:val="NoSpacing"/>
              <w:numPr>
                <w:ilvl w:val="0"/>
                <w:numId w:val="1"/>
              </w:numPr>
              <w:rPr>
                <w:lang w:val="en-US"/>
              </w:rPr>
            </w:pPr>
            <w:r w:rsidRPr="00537841">
              <w:rPr>
                <w:lang w:val="en-US"/>
              </w:rPr>
              <w:t>(</w:t>
            </w:r>
            <w:proofErr w:type="spellStart"/>
            <w:r w:rsidRPr="00537841">
              <w:rPr>
                <w:lang w:val="en-US"/>
              </w:rPr>
              <w:t>ResMA</w:t>
            </w:r>
            <w:proofErr w:type="spellEnd"/>
            <w:r w:rsidRPr="00537841">
              <w:rPr>
                <w:lang w:val="en-US"/>
              </w:rPr>
              <w:t xml:space="preserve"> only:) The ability to participate in a discussion of the theoretical foundations of </w:t>
            </w:r>
            <w:proofErr w:type="gramStart"/>
            <w:r w:rsidRPr="00537841">
              <w:rPr>
                <w:lang w:val="en-US"/>
              </w:rPr>
              <w:t>the discipline</w:t>
            </w:r>
            <w:proofErr w:type="gramEnd"/>
            <w:r w:rsidRPr="00537841">
              <w:rPr>
                <w:lang w:val="en-US"/>
              </w:rPr>
              <w:t>.</w:t>
            </w:r>
          </w:p>
          <w:p w14:paraId="6AD5B1CB" w14:textId="77777777" w:rsidR="00537841" w:rsidRPr="00537841" w:rsidRDefault="00537841" w:rsidP="00537841">
            <w:pPr>
              <w:pStyle w:val="NoSpacing"/>
              <w:rPr>
                <w:b/>
                <w:bCs/>
                <w:lang w:val="en-US"/>
              </w:rPr>
            </w:pPr>
            <w:r w:rsidRPr="00537841">
              <w:rPr>
                <w:b/>
                <w:bCs/>
                <w:lang w:val="en-US"/>
              </w:rPr>
              <w:lastRenderedPageBreak/>
              <w:t xml:space="preserve">Learning objectives, pertaining to the </w:t>
            </w:r>
            <w:proofErr w:type="spellStart"/>
            <w:r w:rsidRPr="00537841">
              <w:rPr>
                <w:b/>
                <w:bCs/>
                <w:lang w:val="en-US"/>
              </w:rPr>
              <w:t>specialisation</w:t>
            </w:r>
            <w:proofErr w:type="spellEnd"/>
          </w:p>
          <w:p w14:paraId="23129642" w14:textId="77777777" w:rsidR="00537841" w:rsidRPr="00537841" w:rsidRDefault="00537841" w:rsidP="00537841">
            <w:pPr>
              <w:pStyle w:val="NoSpacing"/>
            </w:pPr>
            <w:r w:rsidRPr="00537841">
              <w:t>The student has acquired:</w:t>
            </w:r>
          </w:p>
          <w:p w14:paraId="1B1B2FD4" w14:textId="77777777" w:rsidR="00537841" w:rsidRPr="00537841" w:rsidRDefault="00537841" w:rsidP="00537841">
            <w:pPr>
              <w:pStyle w:val="NoSpacing"/>
              <w:numPr>
                <w:ilvl w:val="0"/>
                <w:numId w:val="2"/>
              </w:numPr>
              <w:rPr>
                <w:lang w:val="en-US"/>
              </w:rPr>
            </w:pPr>
            <w:r w:rsidRPr="00537841">
              <w:rPr>
                <w:lang w:val="en-US"/>
              </w:rPr>
              <w:t xml:space="preserve">Thorough knowledge and comprehension of one of the </w:t>
            </w:r>
            <w:proofErr w:type="spellStart"/>
            <w:r w:rsidRPr="00537841">
              <w:rPr>
                <w:lang w:val="en-US"/>
              </w:rPr>
              <w:t>specialisations</w:t>
            </w:r>
            <w:proofErr w:type="spellEnd"/>
            <w:r w:rsidRPr="00537841">
              <w:rPr>
                <w:lang w:val="en-US"/>
              </w:rPr>
              <w:t xml:space="preserve"> or </w:t>
            </w:r>
            <w:proofErr w:type="spellStart"/>
            <w:r w:rsidRPr="00537841">
              <w:rPr>
                <w:lang w:val="en-US"/>
              </w:rPr>
              <w:t>subtracks</w:t>
            </w:r>
            <w:proofErr w:type="spellEnd"/>
            <w:r w:rsidRPr="00537841">
              <w:rPr>
                <w:lang w:val="en-US"/>
              </w:rPr>
              <w:t xml:space="preserve"> as well as of the historiography of the </w:t>
            </w:r>
            <w:proofErr w:type="spellStart"/>
            <w:r w:rsidRPr="00537841">
              <w:rPr>
                <w:lang w:val="en-US"/>
              </w:rPr>
              <w:t>specialisation</w:t>
            </w:r>
            <w:proofErr w:type="spellEnd"/>
            <w:r w:rsidRPr="00537841">
              <w:rPr>
                <w:lang w:val="en-US"/>
              </w:rPr>
              <w:t>, focusing particularly on the following;</w:t>
            </w:r>
          </w:p>
          <w:p w14:paraId="7D06A749" w14:textId="08031EC1" w:rsidR="00537841" w:rsidRPr="00537841" w:rsidRDefault="00537841" w:rsidP="00537841">
            <w:pPr>
              <w:pStyle w:val="NoSpacing"/>
              <w:rPr>
                <w:lang w:val="en-US"/>
              </w:rPr>
            </w:pPr>
            <w:r w:rsidRPr="00537841">
              <w:rPr>
                <w:lang w:val="en-US"/>
              </w:rPr>
              <w:t xml:space="preserve">-in the </w:t>
            </w:r>
            <w:proofErr w:type="spellStart"/>
            <w:r w:rsidRPr="00537841">
              <w:rPr>
                <w:lang w:val="en-US"/>
              </w:rPr>
              <w:t>specialisation</w:t>
            </w:r>
            <w:proofErr w:type="spellEnd"/>
            <w:r w:rsidRPr="00537841">
              <w:rPr>
                <w:lang w:val="en-US"/>
              </w:rPr>
              <w:t> </w:t>
            </w:r>
            <w:r w:rsidR="00615B3A" w:rsidRPr="00615B3A">
              <w:rPr>
                <w:b/>
                <w:bCs/>
                <w:lang w:val="en-US"/>
              </w:rPr>
              <w:t>Medieval and Early Modern History: Europe in its Global Context</w:t>
            </w:r>
            <w:r w:rsidRPr="00537841">
              <w:rPr>
                <w:lang w:val="en-US"/>
              </w:rPr>
              <w:t xml:space="preserve">: broader processes of political, social and cultural identity formation between about 1000-1800; awareness of problems of </w:t>
            </w:r>
            <w:proofErr w:type="spellStart"/>
            <w:r w:rsidRPr="00537841">
              <w:rPr>
                <w:lang w:val="en-US"/>
              </w:rPr>
              <w:t>periodisation</w:t>
            </w:r>
            <w:proofErr w:type="spellEnd"/>
            <w:r w:rsidRPr="00537841">
              <w:rPr>
                <w:lang w:val="en-US"/>
              </w:rPr>
              <w:t xml:space="preserve"> and impact of ‘national’ historiographical traditions on the field.</w:t>
            </w:r>
          </w:p>
          <w:p w14:paraId="034CA278" w14:textId="77777777" w:rsidR="00537841" w:rsidRPr="00537841" w:rsidRDefault="00537841" w:rsidP="00537841">
            <w:pPr>
              <w:pStyle w:val="NoSpacing"/>
              <w:numPr>
                <w:ilvl w:val="0"/>
                <w:numId w:val="3"/>
              </w:numPr>
              <w:rPr>
                <w:lang w:val="en-US"/>
              </w:rPr>
            </w:pPr>
            <w:r w:rsidRPr="00537841">
              <w:rPr>
                <w:lang w:val="en-US"/>
              </w:rPr>
              <w:t>(</w:t>
            </w:r>
            <w:proofErr w:type="spellStart"/>
            <w:r w:rsidRPr="00537841">
              <w:rPr>
                <w:lang w:val="en-US"/>
              </w:rPr>
              <w:t>ResMA</w:t>
            </w:r>
            <w:proofErr w:type="spellEnd"/>
            <w:r w:rsidRPr="00537841">
              <w:rPr>
                <w:lang w:val="en-US"/>
              </w:rPr>
              <w:t xml:space="preserve"> only): Thorough knowledge and comprehension of the theoretical foundation of the discipline and of its position vis-à-vis other disciplines.</w:t>
            </w:r>
          </w:p>
          <w:p w14:paraId="2E018E51" w14:textId="77777777" w:rsidR="00537841" w:rsidRPr="00537841" w:rsidRDefault="00537841" w:rsidP="00537841">
            <w:pPr>
              <w:pStyle w:val="NoSpacing"/>
              <w:rPr>
                <w:b/>
                <w:bCs/>
                <w:lang w:val="en-US"/>
              </w:rPr>
            </w:pPr>
            <w:r w:rsidRPr="00537841">
              <w:rPr>
                <w:b/>
                <w:bCs/>
                <w:lang w:val="en-US"/>
              </w:rPr>
              <w:t>Learning objectives, pertaining to this Literature Seminar</w:t>
            </w:r>
          </w:p>
          <w:p w14:paraId="0CBD802A" w14:textId="77777777" w:rsidR="00537841" w:rsidRPr="00537841" w:rsidRDefault="00537841" w:rsidP="00537841">
            <w:pPr>
              <w:pStyle w:val="NoSpacing"/>
            </w:pPr>
            <w:r w:rsidRPr="00537841">
              <w:t>The student:</w:t>
            </w:r>
          </w:p>
          <w:p w14:paraId="5CEA815B" w14:textId="77777777" w:rsidR="00537841" w:rsidRPr="00537841" w:rsidRDefault="00537841" w:rsidP="00537841">
            <w:pPr>
              <w:pStyle w:val="NoSpacing"/>
              <w:numPr>
                <w:ilvl w:val="0"/>
                <w:numId w:val="4"/>
              </w:numPr>
              <w:rPr>
                <w:lang w:val="en-US"/>
              </w:rPr>
            </w:pPr>
            <w:r w:rsidRPr="00537841">
              <w:rPr>
                <w:lang w:val="en-US"/>
              </w:rPr>
              <w:t>will have a thorough knowledge of debates on cross-cultural comparison and interaction in medieval and early modern history;</w:t>
            </w:r>
          </w:p>
          <w:p w14:paraId="2B715F72" w14:textId="77777777" w:rsidR="00537841" w:rsidRPr="00537841" w:rsidRDefault="00537841" w:rsidP="00537841">
            <w:pPr>
              <w:pStyle w:val="NoSpacing"/>
              <w:numPr>
                <w:ilvl w:val="0"/>
                <w:numId w:val="4"/>
              </w:numPr>
              <w:rPr>
                <w:lang w:val="en-US"/>
              </w:rPr>
            </w:pPr>
            <w:r w:rsidRPr="00537841">
              <w:rPr>
                <w:lang w:val="en-US"/>
              </w:rPr>
              <w:t>understands the complexity of these debates in terms of the use of historical concepts; has the capacity to engage with current debates on the possibilities and complications of global comparison as well as the connections;</w:t>
            </w:r>
          </w:p>
          <w:p w14:paraId="376754A8" w14:textId="77777777" w:rsidR="00537841" w:rsidRPr="00537841" w:rsidRDefault="00537841" w:rsidP="00537841">
            <w:pPr>
              <w:pStyle w:val="NoSpacing"/>
              <w:numPr>
                <w:ilvl w:val="0"/>
                <w:numId w:val="4"/>
              </w:numPr>
              <w:rPr>
                <w:lang w:val="en-US"/>
              </w:rPr>
            </w:pPr>
            <w:r w:rsidRPr="00537841">
              <w:rPr>
                <w:lang w:val="en-US"/>
              </w:rPr>
              <w:t>will be able to develop her/his own critical view of a specific aspect of these debates through oral presentations and written papers, based on the reading of several recent monographs and a selection of articles.</w:t>
            </w:r>
          </w:p>
          <w:p w14:paraId="48E8CFE3" w14:textId="2F04D5ED" w:rsidR="00C96513" w:rsidRPr="00CA37F3" w:rsidRDefault="00C96513" w:rsidP="00CA37F3">
            <w:pPr>
              <w:pStyle w:val="NoSpacing"/>
              <w:rPr>
                <w:lang w:val="en-US"/>
              </w:rPr>
            </w:pPr>
          </w:p>
        </w:tc>
      </w:tr>
      <w:tr w:rsidR="00701085" w:rsidRPr="00CC046C" w14:paraId="67C0979C" w14:textId="77777777" w:rsidTr="00AC7ED6">
        <w:trPr>
          <w:trHeight w:val="964"/>
        </w:trPr>
        <w:tc>
          <w:tcPr>
            <w:tcW w:w="1417" w:type="dxa"/>
            <w:tcBorders>
              <w:bottom w:val="single" w:sz="4" w:space="0" w:color="auto"/>
            </w:tcBorders>
          </w:tcPr>
          <w:p w14:paraId="02209E75" w14:textId="77777777" w:rsidR="00701085" w:rsidRPr="00AC7ED6" w:rsidRDefault="00CA37F3" w:rsidP="00AC7ED6">
            <w:pPr>
              <w:pStyle w:val="NoSpacing"/>
              <w:rPr>
                <w:b/>
              </w:rPr>
            </w:pPr>
            <w:r>
              <w:rPr>
                <w:b/>
              </w:rPr>
              <w:lastRenderedPageBreak/>
              <w:t>Assessment and weighing:</w:t>
            </w:r>
          </w:p>
        </w:tc>
        <w:tc>
          <w:tcPr>
            <w:tcW w:w="8364" w:type="dxa"/>
            <w:tcBorders>
              <w:bottom w:val="single" w:sz="4" w:space="0" w:color="auto"/>
            </w:tcBorders>
          </w:tcPr>
          <w:p w14:paraId="4F4D83D7" w14:textId="77777777" w:rsidR="00537841" w:rsidRPr="00537841" w:rsidRDefault="00537841" w:rsidP="00537841">
            <w:pPr>
              <w:pStyle w:val="NoSpacing"/>
              <w:rPr>
                <w:b/>
                <w:bCs/>
              </w:rPr>
            </w:pPr>
            <w:r w:rsidRPr="00537841">
              <w:rPr>
                <w:b/>
                <w:bCs/>
              </w:rPr>
              <w:t>Assessment</w:t>
            </w:r>
          </w:p>
          <w:p w14:paraId="6BC7A1AD" w14:textId="77777777" w:rsidR="00537841" w:rsidRPr="00537841" w:rsidRDefault="00537841" w:rsidP="00537841">
            <w:pPr>
              <w:pStyle w:val="NoSpacing"/>
              <w:numPr>
                <w:ilvl w:val="0"/>
                <w:numId w:val="5"/>
              </w:numPr>
              <w:rPr>
                <w:lang w:val="en-US"/>
              </w:rPr>
            </w:pPr>
            <w:r w:rsidRPr="00537841">
              <w:rPr>
                <w:lang w:val="en-US"/>
              </w:rPr>
              <w:t>Participation in discussion through Brightspace discussion board as well as in the group</w:t>
            </w:r>
            <w:r w:rsidRPr="00537841">
              <w:rPr>
                <w:lang w:val="en-US"/>
              </w:rPr>
              <w:br/>
            </w:r>
            <w:r w:rsidRPr="00537841">
              <w:rPr>
                <w:i/>
                <w:iCs/>
                <w:lang w:val="en-US"/>
              </w:rPr>
              <w:t xml:space="preserve">measured learning objectives: 2, 4-6, 8-10, for </w:t>
            </w:r>
            <w:proofErr w:type="spellStart"/>
            <w:r w:rsidRPr="00537841">
              <w:rPr>
                <w:i/>
                <w:iCs/>
                <w:lang w:val="en-US"/>
              </w:rPr>
              <w:t>ResMA</w:t>
            </w:r>
            <w:proofErr w:type="spellEnd"/>
            <w:r w:rsidRPr="00537841">
              <w:rPr>
                <w:i/>
                <w:iCs/>
                <w:lang w:val="en-US"/>
              </w:rPr>
              <w:t xml:space="preserve"> students also 5</w:t>
            </w:r>
          </w:p>
          <w:p w14:paraId="64924A21" w14:textId="77777777" w:rsidR="00537841" w:rsidRPr="00537841" w:rsidRDefault="00537841" w:rsidP="00537841">
            <w:pPr>
              <w:pStyle w:val="NoSpacing"/>
              <w:numPr>
                <w:ilvl w:val="0"/>
                <w:numId w:val="5"/>
              </w:numPr>
              <w:rPr>
                <w:lang w:val="en-US"/>
              </w:rPr>
            </w:pPr>
            <w:r w:rsidRPr="00537841">
              <w:rPr>
                <w:lang w:val="en-US"/>
              </w:rPr>
              <w:t>Opening assignment</w:t>
            </w:r>
            <w:r w:rsidRPr="00537841">
              <w:rPr>
                <w:lang w:val="en-US"/>
              </w:rPr>
              <w:br/>
            </w:r>
            <w:r w:rsidRPr="00537841">
              <w:rPr>
                <w:i/>
                <w:iCs/>
                <w:lang w:val="en-US"/>
              </w:rPr>
              <w:t>measured learning objectives: 1-6, 8-10</w:t>
            </w:r>
          </w:p>
          <w:p w14:paraId="5B32BD90" w14:textId="77777777" w:rsidR="00537841" w:rsidRPr="00537841" w:rsidRDefault="00537841" w:rsidP="00537841">
            <w:pPr>
              <w:pStyle w:val="NoSpacing"/>
              <w:numPr>
                <w:ilvl w:val="0"/>
                <w:numId w:val="5"/>
              </w:numPr>
              <w:rPr>
                <w:lang w:val="en-US"/>
              </w:rPr>
            </w:pPr>
            <w:r w:rsidRPr="00537841">
              <w:rPr>
                <w:lang w:val="en-US"/>
              </w:rPr>
              <w:t>Midterm and essay:</w:t>
            </w:r>
            <w:r w:rsidRPr="00537841">
              <w:rPr>
                <w:lang w:val="en-US"/>
              </w:rPr>
              <w:br/>
            </w:r>
            <w:r w:rsidRPr="00537841">
              <w:rPr>
                <w:i/>
                <w:iCs/>
                <w:lang w:val="en-US"/>
              </w:rPr>
              <w:t>measured learning objectives: 1-6, 8-10, for Res MA students also 7</w:t>
            </w:r>
          </w:p>
          <w:p w14:paraId="449F1487" w14:textId="77777777" w:rsidR="00537841" w:rsidRPr="00537841" w:rsidRDefault="00537841" w:rsidP="00537841">
            <w:pPr>
              <w:pStyle w:val="NoSpacing"/>
              <w:rPr>
                <w:b/>
                <w:bCs/>
              </w:rPr>
            </w:pPr>
            <w:r w:rsidRPr="00537841">
              <w:rPr>
                <w:b/>
                <w:bCs/>
              </w:rPr>
              <w:t>Weighing:</w:t>
            </w:r>
          </w:p>
          <w:p w14:paraId="25E3695E" w14:textId="77777777" w:rsidR="00537841" w:rsidRPr="00537841" w:rsidRDefault="00537841" w:rsidP="00537841">
            <w:pPr>
              <w:pStyle w:val="NoSpacing"/>
              <w:numPr>
                <w:ilvl w:val="0"/>
                <w:numId w:val="6"/>
              </w:numPr>
            </w:pPr>
            <w:r w:rsidRPr="00537841">
              <w:t>Opening assignment: 10%</w:t>
            </w:r>
          </w:p>
          <w:p w14:paraId="204E0B53" w14:textId="77777777" w:rsidR="00537841" w:rsidRPr="00537841" w:rsidRDefault="00537841" w:rsidP="00537841">
            <w:pPr>
              <w:pStyle w:val="NoSpacing"/>
              <w:numPr>
                <w:ilvl w:val="0"/>
                <w:numId w:val="6"/>
              </w:numPr>
              <w:rPr>
                <w:lang w:val="en-US"/>
              </w:rPr>
            </w:pPr>
            <w:r w:rsidRPr="00537841">
              <w:rPr>
                <w:lang w:val="en-US"/>
              </w:rPr>
              <w:t>Participation (discussion board and group): 20%</w:t>
            </w:r>
          </w:p>
          <w:p w14:paraId="6D153043" w14:textId="3EE9795E" w:rsidR="00537841" w:rsidRPr="00537841" w:rsidRDefault="00537841" w:rsidP="00537841">
            <w:pPr>
              <w:pStyle w:val="NoSpacing"/>
              <w:numPr>
                <w:ilvl w:val="0"/>
                <w:numId w:val="6"/>
              </w:numPr>
            </w:pPr>
            <w:r w:rsidRPr="00537841">
              <w:t>Midterm: 20%</w:t>
            </w:r>
            <w:r w:rsidR="0091445D">
              <w:t xml:space="preserve"> </w:t>
            </w:r>
          </w:p>
          <w:p w14:paraId="60E9749F" w14:textId="77777777" w:rsidR="00537841" w:rsidRPr="00537841" w:rsidRDefault="00537841" w:rsidP="00537841">
            <w:pPr>
              <w:pStyle w:val="NoSpacing"/>
              <w:numPr>
                <w:ilvl w:val="0"/>
                <w:numId w:val="6"/>
              </w:numPr>
            </w:pPr>
            <w:r w:rsidRPr="00537841">
              <w:t>Essay: 50%</w:t>
            </w:r>
          </w:p>
          <w:p w14:paraId="386BAB1F" w14:textId="5696D55F" w:rsidR="00701085" w:rsidRPr="00537841" w:rsidRDefault="00537841" w:rsidP="00AC7ED6">
            <w:pPr>
              <w:pStyle w:val="NoSpacing"/>
              <w:rPr>
                <w:lang w:val="en-US"/>
              </w:rPr>
            </w:pPr>
            <w:r w:rsidRPr="00537841">
              <w:rPr>
                <w:lang w:val="en-US"/>
              </w:rPr>
              <w:t>The final grade for the course is established by determining the weighted average with the additional requirement that the written paper must always be sufficient</w:t>
            </w:r>
            <w:r w:rsidR="00CD055C" w:rsidRPr="00CD055C">
              <w:rPr>
                <w:lang w:val="en-US"/>
              </w:rPr>
              <w:t xml:space="preserve"> </w:t>
            </w:r>
          </w:p>
          <w:p w14:paraId="15909C15" w14:textId="77777777" w:rsidR="00701085" w:rsidRPr="00CD055C" w:rsidRDefault="00701085" w:rsidP="00AC7ED6">
            <w:pPr>
              <w:pStyle w:val="NoSpacing"/>
              <w:rPr>
                <w:lang w:val="en-US"/>
              </w:rPr>
            </w:pPr>
          </w:p>
        </w:tc>
      </w:tr>
      <w:tr w:rsidR="00701085" w:rsidRPr="00CC046C" w14:paraId="6CCF4F35" w14:textId="77777777" w:rsidTr="00AC7ED6">
        <w:trPr>
          <w:trHeight w:val="1020"/>
        </w:trPr>
        <w:tc>
          <w:tcPr>
            <w:tcW w:w="1417" w:type="dxa"/>
            <w:tcBorders>
              <w:bottom w:val="single" w:sz="4" w:space="0" w:color="auto"/>
            </w:tcBorders>
          </w:tcPr>
          <w:p w14:paraId="62852E89" w14:textId="77777777" w:rsidR="00701085" w:rsidRPr="00AC7ED6" w:rsidRDefault="00CA37F3" w:rsidP="00AC7ED6">
            <w:pPr>
              <w:pStyle w:val="NoSpacing"/>
              <w:rPr>
                <w:b/>
              </w:rPr>
            </w:pPr>
            <w:r>
              <w:rPr>
                <w:b/>
              </w:rPr>
              <w:t>Compulsory literature</w:t>
            </w:r>
            <w:r w:rsidR="00701085" w:rsidRPr="00AC7ED6">
              <w:rPr>
                <w:b/>
              </w:rPr>
              <w:t>:</w:t>
            </w:r>
          </w:p>
        </w:tc>
        <w:tc>
          <w:tcPr>
            <w:tcW w:w="8364" w:type="dxa"/>
            <w:tcBorders>
              <w:bottom w:val="single" w:sz="4" w:space="0" w:color="auto"/>
            </w:tcBorders>
          </w:tcPr>
          <w:p w14:paraId="2A572912" w14:textId="57DB5376" w:rsidR="00701085" w:rsidRPr="007A0397" w:rsidRDefault="00537841" w:rsidP="00AC7ED6">
            <w:pPr>
              <w:pStyle w:val="NoSpacing"/>
              <w:rPr>
                <w:b/>
                <w:bCs/>
                <w:lang w:val="en-US"/>
              </w:rPr>
            </w:pPr>
            <w:r>
              <w:rPr>
                <w:lang w:val="en-US"/>
              </w:rPr>
              <w:t xml:space="preserve">Will be made available on Brightspace. See the week </w:t>
            </w:r>
            <w:proofErr w:type="spellStart"/>
            <w:r>
              <w:rPr>
                <w:lang w:val="en-US"/>
              </w:rPr>
              <w:t>programme</w:t>
            </w:r>
            <w:proofErr w:type="spellEnd"/>
            <w:r>
              <w:rPr>
                <w:lang w:val="en-US"/>
              </w:rPr>
              <w:t xml:space="preserve"> below for the first three weeks, and the course reserve (digital and physical) for more readings </w:t>
            </w:r>
            <w:hyperlink r:id="rId8" w:history="1">
              <w:r w:rsidRPr="00BA1812">
                <w:rPr>
                  <w:rStyle w:val="Hyperlink"/>
                  <w:b/>
                  <w:bCs/>
                  <w:lang w:val="en-US"/>
                </w:rPr>
                <w:t>https://courses.library.leiden.edu/public/course/ULCRS00538</w:t>
              </w:r>
            </w:hyperlink>
          </w:p>
        </w:tc>
      </w:tr>
      <w:tr w:rsidR="00C96513" w:rsidRPr="00361F1C" w14:paraId="4478A0EA" w14:textId="77777777" w:rsidTr="00AC7ED6">
        <w:trPr>
          <w:trHeight w:val="964"/>
        </w:trPr>
        <w:tc>
          <w:tcPr>
            <w:tcW w:w="9781" w:type="dxa"/>
            <w:gridSpan w:val="2"/>
            <w:tcBorders>
              <w:bottom w:val="single" w:sz="4" w:space="0" w:color="auto"/>
            </w:tcBorders>
          </w:tcPr>
          <w:p w14:paraId="57D464F7" w14:textId="748A59F1" w:rsidR="00A7179D" w:rsidRPr="00CA37F3" w:rsidRDefault="00CA37F3" w:rsidP="00AC7ED6">
            <w:pPr>
              <w:pStyle w:val="NoSpacing"/>
              <w:rPr>
                <w:lang w:val="en-US"/>
              </w:rPr>
            </w:pPr>
            <w:r w:rsidRPr="00CA37F3">
              <w:rPr>
                <w:b/>
                <w:lang w:val="en-US"/>
              </w:rPr>
              <w:t>Weekly seminar schedule</w:t>
            </w:r>
            <w:r w:rsidR="00C96513" w:rsidRPr="00CA37F3">
              <w:rPr>
                <w:b/>
                <w:i/>
                <w:lang w:val="en-US"/>
              </w:rPr>
              <w:t>:</w:t>
            </w:r>
            <w:r w:rsidR="00C96513" w:rsidRPr="00CA37F3">
              <w:rPr>
                <w:lang w:val="en-US"/>
              </w:rPr>
              <w:t xml:space="preserve"> [</w:t>
            </w:r>
            <w:r w:rsidRPr="00CA37F3">
              <w:rPr>
                <w:lang w:val="en-US"/>
              </w:rPr>
              <w:t>please fill in the weekly schedule of the course</w:t>
            </w:r>
            <w:r>
              <w:rPr>
                <w:lang w:val="en-US"/>
              </w:rPr>
              <w:t>. It should contain at least the elements mentioned underneath – please add all other course activities]</w:t>
            </w:r>
            <w:r w:rsidR="00C96513" w:rsidRPr="00CA37F3">
              <w:rPr>
                <w:lang w:val="en-US"/>
              </w:rPr>
              <w:t>]</w:t>
            </w:r>
          </w:p>
          <w:p w14:paraId="7A5B910A" w14:textId="77777777" w:rsidR="00CA37F3" w:rsidRPr="00772A0B" w:rsidRDefault="00CA37F3" w:rsidP="00AC7ED6">
            <w:pPr>
              <w:pStyle w:val="NoSpacing"/>
              <w:rPr>
                <w:b/>
                <w:bCs/>
                <w:u w:val="single"/>
                <w:lang w:val="en-US"/>
              </w:rPr>
            </w:pPr>
          </w:p>
          <w:p w14:paraId="6EFB198E" w14:textId="53B4FDBD" w:rsidR="00AC1E9D" w:rsidRPr="00772A0B" w:rsidRDefault="00CA37F3" w:rsidP="0045668B">
            <w:pPr>
              <w:spacing w:after="160" w:line="259" w:lineRule="auto"/>
              <w:rPr>
                <w:rFonts w:cs="Times New Roman"/>
                <w:b/>
                <w:bCs/>
                <w:szCs w:val="24"/>
                <w:lang w:val="en-GB"/>
              </w:rPr>
            </w:pPr>
            <w:r w:rsidRPr="00772A0B">
              <w:rPr>
                <w:b/>
                <w:bCs/>
                <w:lang w:val="en-US"/>
              </w:rPr>
              <w:t>Week 1</w:t>
            </w:r>
            <w:r w:rsidR="00772A0B">
              <w:rPr>
                <w:b/>
                <w:bCs/>
                <w:lang w:val="en-US"/>
              </w:rPr>
              <w:t xml:space="preserve">, </w:t>
            </w:r>
            <w:r w:rsidR="00772A0B" w:rsidRPr="00772A0B">
              <w:rPr>
                <w:rFonts w:cs="Times New Roman"/>
                <w:b/>
                <w:bCs/>
                <w:szCs w:val="24"/>
                <w:lang w:val="en-GB"/>
              </w:rPr>
              <w:t xml:space="preserve">11 </w:t>
            </w:r>
            <w:r w:rsidR="002B2358">
              <w:rPr>
                <w:rFonts w:cs="Times New Roman"/>
                <w:b/>
                <w:bCs/>
                <w:szCs w:val="24"/>
                <w:lang w:val="en-GB"/>
              </w:rPr>
              <w:t>S</w:t>
            </w:r>
            <w:r w:rsidR="00772A0B" w:rsidRPr="00772A0B">
              <w:rPr>
                <w:rFonts w:cs="Times New Roman"/>
                <w:b/>
                <w:bCs/>
                <w:szCs w:val="24"/>
                <w:lang w:val="en-GB"/>
              </w:rPr>
              <w:t>eptember</w:t>
            </w:r>
            <w:r w:rsidR="000669B1" w:rsidRPr="00772A0B">
              <w:rPr>
                <w:rFonts w:cs="Times New Roman"/>
                <w:b/>
                <w:bCs/>
                <w:szCs w:val="24"/>
                <w:lang w:val="en-GB"/>
              </w:rPr>
              <w:t xml:space="preserve">. </w:t>
            </w:r>
            <w:r w:rsidR="0045668B" w:rsidRPr="00772A0B">
              <w:rPr>
                <w:rFonts w:cs="Times New Roman"/>
                <w:b/>
                <w:bCs/>
                <w:szCs w:val="24"/>
                <w:lang w:val="en-GB"/>
              </w:rPr>
              <w:t>Comparison: classics and an example</w:t>
            </w:r>
          </w:p>
          <w:p w14:paraId="32105A9E" w14:textId="0348DC1F" w:rsidR="00C96513" w:rsidRPr="0045668B" w:rsidRDefault="00C96513" w:rsidP="00AC7ED6">
            <w:pPr>
              <w:pStyle w:val="NoSpacing"/>
              <w:rPr>
                <w:b/>
                <w:bCs/>
                <w:lang w:val="en-US"/>
              </w:rPr>
            </w:pPr>
            <w:r w:rsidRPr="0045668B">
              <w:rPr>
                <w:b/>
                <w:bCs/>
                <w:lang w:val="en-US"/>
              </w:rPr>
              <w:t xml:space="preserve">○ </w:t>
            </w:r>
            <w:r w:rsidR="00355214">
              <w:rPr>
                <w:b/>
                <w:bCs/>
                <w:lang w:val="en-US"/>
              </w:rPr>
              <w:t>Scholarship</w:t>
            </w:r>
            <w:r w:rsidR="00CA37F3" w:rsidRPr="0045668B">
              <w:rPr>
                <w:b/>
                <w:bCs/>
                <w:lang w:val="en-US"/>
              </w:rPr>
              <w:t xml:space="preserve"> to be read</w:t>
            </w:r>
          </w:p>
          <w:p w14:paraId="3CAB3682" w14:textId="394CF95D" w:rsidR="00355214" w:rsidRDefault="0045668B" w:rsidP="00355214">
            <w:pPr>
              <w:pStyle w:val="ListParagraph"/>
              <w:numPr>
                <w:ilvl w:val="0"/>
                <w:numId w:val="9"/>
              </w:numPr>
              <w:spacing w:after="160" w:line="259" w:lineRule="auto"/>
              <w:rPr>
                <w:rFonts w:cs="Times New Roman"/>
                <w:szCs w:val="24"/>
                <w:lang w:val="en-US"/>
              </w:rPr>
            </w:pPr>
            <w:r w:rsidRPr="002141AE">
              <w:rPr>
                <w:rFonts w:cs="Times New Roman"/>
                <w:szCs w:val="24"/>
                <w:lang w:val="en-US"/>
              </w:rPr>
              <w:t xml:space="preserve">Marc Bloch, </w:t>
            </w:r>
            <w:r w:rsidR="00B86628">
              <w:rPr>
                <w:rFonts w:cs="Times New Roman"/>
                <w:szCs w:val="24"/>
                <w:lang w:val="en-US"/>
              </w:rPr>
              <w:t>‘</w:t>
            </w:r>
            <w:r w:rsidRPr="002141AE">
              <w:rPr>
                <w:rFonts w:cs="Times New Roman"/>
                <w:szCs w:val="24"/>
                <w:lang w:val="en-US"/>
              </w:rPr>
              <w:t>A Contribution Towards a Comparative History of European Societies</w:t>
            </w:r>
            <w:r w:rsidR="00B86628">
              <w:rPr>
                <w:rFonts w:cs="Times New Roman"/>
                <w:szCs w:val="24"/>
                <w:lang w:val="en-US"/>
              </w:rPr>
              <w:t>’</w:t>
            </w:r>
            <w:r w:rsidRPr="002141AE">
              <w:rPr>
                <w:rFonts w:cs="Times New Roman"/>
                <w:szCs w:val="24"/>
                <w:lang w:val="en-US"/>
              </w:rPr>
              <w:t xml:space="preserve"> in Peter Apor, Constantin </w:t>
            </w:r>
            <w:proofErr w:type="spellStart"/>
            <w:r w:rsidRPr="002141AE">
              <w:rPr>
                <w:rFonts w:cs="Times New Roman"/>
                <w:szCs w:val="24"/>
                <w:lang w:val="en-US"/>
              </w:rPr>
              <w:t>Iordachi</w:t>
            </w:r>
            <w:proofErr w:type="spellEnd"/>
            <w:r w:rsidRPr="002141AE">
              <w:rPr>
                <w:rFonts w:cs="Times New Roman"/>
                <w:szCs w:val="24"/>
                <w:lang w:val="en-US"/>
              </w:rPr>
              <w:t xml:space="preserve">, and </w:t>
            </w:r>
            <w:proofErr w:type="spellStart"/>
            <w:r w:rsidRPr="002141AE">
              <w:rPr>
                <w:rFonts w:cs="Times New Roman"/>
                <w:szCs w:val="24"/>
                <w:lang w:val="en-US"/>
              </w:rPr>
              <w:t>Balázs</w:t>
            </w:r>
            <w:proofErr w:type="spellEnd"/>
            <w:r w:rsidRPr="002141AE">
              <w:rPr>
                <w:rFonts w:cs="Times New Roman"/>
                <w:szCs w:val="24"/>
                <w:lang w:val="en-US"/>
              </w:rPr>
              <w:t xml:space="preserve"> </w:t>
            </w:r>
            <w:proofErr w:type="spellStart"/>
            <w:r w:rsidRPr="002141AE">
              <w:rPr>
                <w:rFonts w:cs="Times New Roman"/>
                <w:szCs w:val="24"/>
                <w:lang w:val="en-US"/>
              </w:rPr>
              <w:t>Trencsenyi</w:t>
            </w:r>
            <w:proofErr w:type="spellEnd"/>
            <w:r w:rsidRPr="002141AE">
              <w:rPr>
                <w:rFonts w:cs="Times New Roman"/>
                <w:szCs w:val="24"/>
                <w:lang w:val="en-US"/>
              </w:rPr>
              <w:t xml:space="preserve">, eds., </w:t>
            </w:r>
            <w:r w:rsidRPr="002141AE">
              <w:rPr>
                <w:rFonts w:cs="Times New Roman"/>
                <w:i/>
                <w:szCs w:val="24"/>
                <w:lang w:val="en-US"/>
              </w:rPr>
              <w:t>The Rise of Comparative History</w:t>
            </w:r>
            <w:r w:rsidRPr="002141AE">
              <w:rPr>
                <w:rFonts w:cs="Times New Roman"/>
                <w:szCs w:val="24"/>
                <w:lang w:val="en-US"/>
              </w:rPr>
              <w:t xml:space="preserve"> (New York: 2021), 89-124.</w:t>
            </w:r>
          </w:p>
          <w:p w14:paraId="7794C3A3" w14:textId="486097C5" w:rsidR="0045668B" w:rsidRPr="00355214" w:rsidRDefault="00000000" w:rsidP="00355214">
            <w:pPr>
              <w:pStyle w:val="ListParagraph"/>
              <w:spacing w:after="160" w:line="259" w:lineRule="auto"/>
              <w:ind w:left="1352"/>
              <w:rPr>
                <w:rFonts w:cs="Times New Roman"/>
                <w:szCs w:val="24"/>
                <w:lang w:val="en-US"/>
              </w:rPr>
            </w:pPr>
            <w:hyperlink r:id="rId9" w:history="1">
              <w:r w:rsidR="0045668B" w:rsidRPr="00355214">
                <w:rPr>
                  <w:rStyle w:val="Hyperlink"/>
                  <w:rFonts w:cs="Times New Roman"/>
                  <w:szCs w:val="24"/>
                  <w:lang w:val="en-US"/>
                </w:rPr>
                <w:t>https://catalogue.leidenuniv.nl/permalink/31UKB_LEU/18s393l/alma9940085285402711</w:t>
              </w:r>
            </w:hyperlink>
          </w:p>
          <w:p w14:paraId="371B377C" w14:textId="3C8EF5D8" w:rsidR="0045668B" w:rsidRPr="00E27B11" w:rsidRDefault="0045668B" w:rsidP="00355214">
            <w:pPr>
              <w:pStyle w:val="ListParagraph"/>
              <w:numPr>
                <w:ilvl w:val="0"/>
                <w:numId w:val="9"/>
              </w:numPr>
              <w:spacing w:after="160" w:line="259" w:lineRule="auto"/>
              <w:rPr>
                <w:rFonts w:cs="Times New Roman"/>
                <w:szCs w:val="24"/>
              </w:rPr>
            </w:pPr>
            <w:r w:rsidRPr="002141AE">
              <w:rPr>
                <w:rFonts w:cs="Times New Roman"/>
                <w:szCs w:val="24"/>
                <w:lang w:val="en-US"/>
              </w:rPr>
              <w:lastRenderedPageBreak/>
              <w:t xml:space="preserve">Jürgen Kocka, ‘Comparative History: Methodology and Ethos’, </w:t>
            </w:r>
            <w:r w:rsidRPr="002141AE">
              <w:rPr>
                <w:rFonts w:cs="Times New Roman"/>
                <w:i/>
                <w:iCs/>
                <w:szCs w:val="24"/>
                <w:lang w:val="en-US"/>
              </w:rPr>
              <w:t xml:space="preserve">East Central Europe </w:t>
            </w:r>
            <w:r w:rsidR="00B86628" w:rsidRPr="00B86628">
              <w:rPr>
                <w:rFonts w:cs="Times New Roman"/>
                <w:szCs w:val="24"/>
                <w:lang w:val="en-US"/>
              </w:rPr>
              <w:t xml:space="preserve">36 </w:t>
            </w:r>
            <w:r w:rsidRPr="002141AE">
              <w:rPr>
                <w:rFonts w:cs="Times New Roman"/>
                <w:szCs w:val="24"/>
                <w:lang w:val="en-US"/>
              </w:rPr>
              <w:t>(2009) 12-19</w:t>
            </w:r>
            <w:r w:rsidR="00B86628">
              <w:rPr>
                <w:rFonts w:cs="Times New Roman"/>
                <w:szCs w:val="24"/>
                <w:lang w:val="en-US"/>
              </w:rPr>
              <w:t xml:space="preserve">. </w:t>
            </w:r>
            <w:hyperlink r:id="rId10" w:history="1">
              <w:r w:rsidR="00B86628" w:rsidRPr="00E27B11">
                <w:rPr>
                  <w:rStyle w:val="Hyperlink"/>
                  <w:rFonts w:cs="Times New Roman"/>
                  <w:szCs w:val="24"/>
                </w:rPr>
                <w:t xml:space="preserve">https://catalogue.leidenuniv.nl/permalink/31UKB_LEU/rdnp04/cdi_crossref_primary_10_1163_187633009X411430 </w:t>
              </w:r>
            </w:hyperlink>
          </w:p>
          <w:p w14:paraId="1E60F272" w14:textId="77777777" w:rsidR="00355214" w:rsidRDefault="0045668B" w:rsidP="00355214">
            <w:pPr>
              <w:pStyle w:val="ListParagraph"/>
              <w:numPr>
                <w:ilvl w:val="0"/>
                <w:numId w:val="9"/>
              </w:numPr>
              <w:spacing w:after="160" w:line="259" w:lineRule="auto"/>
              <w:rPr>
                <w:rFonts w:cs="Times New Roman"/>
                <w:color w:val="0000FF" w:themeColor="hyperlink"/>
                <w:szCs w:val="24"/>
                <w:u w:val="single"/>
                <w:lang w:val="en-GB"/>
              </w:rPr>
            </w:pPr>
            <w:r>
              <w:rPr>
                <w:lang w:val="en-GB"/>
              </w:rPr>
              <w:t xml:space="preserve">Eric </w:t>
            </w:r>
            <w:r w:rsidRPr="00810AB8">
              <w:rPr>
                <w:lang w:val="en-GB"/>
              </w:rPr>
              <w:t>Hobsbawm</w:t>
            </w:r>
            <w:r>
              <w:rPr>
                <w:lang w:val="en-GB"/>
              </w:rPr>
              <w:t xml:space="preserve"> </w:t>
            </w:r>
            <w:r w:rsidRPr="00810AB8">
              <w:rPr>
                <w:lang w:val="en-GB"/>
              </w:rPr>
              <w:t>&amp; J. W. Scott,</w:t>
            </w:r>
            <w:r>
              <w:rPr>
                <w:lang w:val="en-GB"/>
              </w:rPr>
              <w:t xml:space="preserve"> ‘</w:t>
            </w:r>
            <w:r w:rsidRPr="00810AB8">
              <w:rPr>
                <w:lang w:val="en-GB"/>
              </w:rPr>
              <w:t>Political Shoemakers</w:t>
            </w:r>
            <w:r>
              <w:rPr>
                <w:lang w:val="en-GB"/>
              </w:rPr>
              <w:t>’</w:t>
            </w:r>
            <w:r w:rsidRPr="00810AB8">
              <w:rPr>
                <w:lang w:val="en-GB"/>
              </w:rPr>
              <w:t xml:space="preserve"> </w:t>
            </w:r>
            <w:r w:rsidRPr="00810AB8">
              <w:rPr>
                <w:i/>
                <w:iCs/>
                <w:lang w:val="en-GB"/>
              </w:rPr>
              <w:t>Past &amp; Present</w:t>
            </w:r>
            <w:r w:rsidRPr="00810AB8">
              <w:rPr>
                <w:lang w:val="en-GB"/>
              </w:rPr>
              <w:t>, 89</w:t>
            </w:r>
            <w:r>
              <w:rPr>
                <w:lang w:val="en-GB"/>
              </w:rPr>
              <w:t xml:space="preserve"> (</w:t>
            </w:r>
            <w:r w:rsidRPr="00810AB8">
              <w:rPr>
                <w:lang w:val="en-GB"/>
              </w:rPr>
              <w:t>1980)</w:t>
            </w:r>
            <w:r>
              <w:rPr>
                <w:lang w:val="en-GB"/>
              </w:rPr>
              <w:t xml:space="preserve"> </w:t>
            </w:r>
            <w:r w:rsidRPr="00810AB8">
              <w:rPr>
                <w:lang w:val="en-GB"/>
              </w:rPr>
              <w:t>86–114.</w:t>
            </w:r>
          </w:p>
          <w:p w14:paraId="1F5D206F" w14:textId="77777777" w:rsidR="00286828" w:rsidRDefault="00000000" w:rsidP="00286828">
            <w:pPr>
              <w:pStyle w:val="ListParagraph"/>
              <w:spacing w:after="160" w:line="259" w:lineRule="auto"/>
              <w:ind w:left="1352"/>
              <w:rPr>
                <w:rFonts w:cs="Times New Roman"/>
                <w:color w:val="0000FF" w:themeColor="hyperlink"/>
                <w:szCs w:val="24"/>
                <w:u w:val="single"/>
                <w:lang w:val="en-GB"/>
              </w:rPr>
            </w:pPr>
            <w:hyperlink r:id="rId11" w:history="1">
              <w:r w:rsidR="002B2358" w:rsidRPr="00355214">
                <w:rPr>
                  <w:rStyle w:val="Hyperlink"/>
                  <w:rFonts w:cs="Times New Roman"/>
                  <w:szCs w:val="24"/>
                  <w:lang w:val="en-GB"/>
                </w:rPr>
                <w:t>https://catalogue.leidenuniv.nl/permalink/31UKB_LEU/rdnp04/cdi_proquest_journals_1299227119</w:t>
              </w:r>
            </w:hyperlink>
          </w:p>
          <w:p w14:paraId="5B913E5B" w14:textId="76C930AC" w:rsidR="00286828" w:rsidRPr="00286828" w:rsidRDefault="002B2358" w:rsidP="00286828">
            <w:pPr>
              <w:pStyle w:val="ListParagraph"/>
              <w:spacing w:after="160" w:line="259" w:lineRule="auto"/>
              <w:ind w:left="567"/>
              <w:rPr>
                <w:rFonts w:cs="Times New Roman"/>
                <w:color w:val="0000FF" w:themeColor="hyperlink"/>
                <w:szCs w:val="24"/>
                <w:u w:val="single"/>
                <w:lang w:val="en-GB"/>
              </w:rPr>
            </w:pPr>
            <w:r>
              <w:rPr>
                <w:b/>
                <w:bCs/>
                <w:lang w:val="en-US"/>
              </w:rPr>
              <w:t xml:space="preserve">RMA students also read &amp; integrate: </w:t>
            </w:r>
          </w:p>
          <w:p w14:paraId="3C7C2824" w14:textId="7492CC65" w:rsidR="002B2358" w:rsidRPr="002B2358" w:rsidRDefault="002B2358" w:rsidP="004C2AAE">
            <w:pPr>
              <w:pStyle w:val="ListParagraph"/>
              <w:numPr>
                <w:ilvl w:val="0"/>
                <w:numId w:val="9"/>
              </w:numPr>
              <w:rPr>
                <w:rFonts w:cs="Times New Roman"/>
                <w:color w:val="0000FF" w:themeColor="hyperlink"/>
                <w:szCs w:val="24"/>
                <w:u w:val="single"/>
                <w:lang w:val="en-GB"/>
              </w:rPr>
            </w:pPr>
            <w:r w:rsidRPr="008C25E8">
              <w:rPr>
                <w:rFonts w:cs="Times New Roman"/>
                <w:szCs w:val="24"/>
                <w:lang w:val="en-US"/>
              </w:rPr>
              <w:t xml:space="preserve">Oliver Freiberger, </w:t>
            </w:r>
            <w:r>
              <w:rPr>
                <w:rFonts w:cs="Times New Roman"/>
                <w:i/>
                <w:iCs/>
                <w:szCs w:val="24"/>
                <w:lang w:val="en-US"/>
              </w:rPr>
              <w:t>Considering Comparison. A Me</w:t>
            </w:r>
            <w:r w:rsidRPr="008C25E8">
              <w:rPr>
                <w:rFonts w:cs="Times New Roman"/>
                <w:i/>
                <w:iCs/>
                <w:szCs w:val="24"/>
                <w:lang w:val="en-US"/>
              </w:rPr>
              <w:t>thod for Religious Studies</w:t>
            </w:r>
            <w:r w:rsidRPr="008C25E8">
              <w:rPr>
                <w:rFonts w:cs="Times New Roman"/>
                <w:szCs w:val="24"/>
                <w:lang w:val="en-US"/>
              </w:rPr>
              <w:t xml:space="preserve"> (Oxford: 2019),</w:t>
            </w:r>
            <w:r>
              <w:rPr>
                <w:rFonts w:cs="Times New Roman"/>
                <w:szCs w:val="24"/>
                <w:lang w:val="en-US"/>
              </w:rPr>
              <w:t xml:space="preserve"> chapter 4. </w:t>
            </w:r>
            <w:r w:rsidRPr="00CB1A2C">
              <w:rPr>
                <w:rFonts w:cs="Times New Roman"/>
                <w:szCs w:val="24"/>
                <w:lang w:val="en-US"/>
              </w:rPr>
              <w:t xml:space="preserve">Pdf @ </w:t>
            </w:r>
            <w:hyperlink r:id="rId12" w:history="1">
              <w:r w:rsidRPr="00CB1A2C">
                <w:rPr>
                  <w:rStyle w:val="Hyperlink"/>
                  <w:rFonts w:cs="Times New Roman"/>
                  <w:szCs w:val="24"/>
                  <w:lang w:val="en-US"/>
                </w:rPr>
                <w:t>https://brightspace.universiteitleiden.nl/d2l/le/lessons/325062/topics/3002894</w:t>
              </w:r>
            </w:hyperlink>
          </w:p>
          <w:p w14:paraId="108055C2" w14:textId="77777777" w:rsidR="002B2358" w:rsidRDefault="002B2358" w:rsidP="00EA2ED8">
            <w:pPr>
              <w:contextualSpacing/>
              <w:rPr>
                <w:b/>
                <w:bCs/>
                <w:lang w:val="en-US"/>
              </w:rPr>
            </w:pPr>
          </w:p>
          <w:p w14:paraId="405F0AFD" w14:textId="605249B6" w:rsidR="00EA2ED8" w:rsidRPr="002A02C2" w:rsidRDefault="00C96513" w:rsidP="00EA2ED8">
            <w:pPr>
              <w:contextualSpacing/>
              <w:rPr>
                <w:rFonts w:cs="Times New Roman"/>
                <w:b/>
                <w:bCs/>
                <w:szCs w:val="24"/>
                <w:lang w:val="en-US"/>
              </w:rPr>
            </w:pPr>
            <w:r w:rsidRPr="002A02C2">
              <w:rPr>
                <w:b/>
                <w:bCs/>
                <w:lang w:val="en-US"/>
              </w:rPr>
              <w:t xml:space="preserve">○ </w:t>
            </w:r>
            <w:r w:rsidR="00EA2ED8" w:rsidRPr="002A02C2">
              <w:rPr>
                <w:b/>
                <w:bCs/>
                <w:lang w:val="en-US"/>
              </w:rPr>
              <w:t>Opening assignment</w:t>
            </w:r>
            <w:r w:rsidR="00EA2ED8" w:rsidRPr="002A02C2">
              <w:rPr>
                <w:lang w:val="en-US"/>
              </w:rPr>
              <w:t xml:space="preserve">: </w:t>
            </w:r>
            <w:r w:rsidR="00EA2ED8" w:rsidRPr="002A02C2">
              <w:rPr>
                <w:rFonts w:cs="Times New Roman"/>
                <w:szCs w:val="24"/>
                <w:lang w:val="en-US"/>
              </w:rPr>
              <w:t xml:space="preserve">(10% of the final grade), due on Brightspace on </w:t>
            </w:r>
            <w:r w:rsidR="00EA2ED8" w:rsidRPr="002A02C2">
              <w:rPr>
                <w:rFonts w:cs="Times New Roman"/>
                <w:b/>
                <w:bCs/>
                <w:szCs w:val="24"/>
                <w:lang w:val="en-US"/>
              </w:rPr>
              <w:t>09</w:t>
            </w:r>
            <w:r w:rsidR="004C2AAE">
              <w:rPr>
                <w:rFonts w:cs="Times New Roman"/>
                <w:b/>
                <w:bCs/>
                <w:szCs w:val="24"/>
                <w:lang w:val="en-US"/>
              </w:rPr>
              <w:t xml:space="preserve"> September</w:t>
            </w:r>
            <w:r w:rsidR="00EA2ED8" w:rsidRPr="002A02C2">
              <w:rPr>
                <w:rFonts w:cs="Times New Roman"/>
                <w:b/>
                <w:bCs/>
                <w:szCs w:val="24"/>
                <w:lang w:val="en-US"/>
              </w:rPr>
              <w:t xml:space="preserve"> at 17:00</w:t>
            </w:r>
            <w:r w:rsidR="002A02C2">
              <w:rPr>
                <w:rFonts w:cs="Times New Roman"/>
                <w:b/>
                <w:bCs/>
                <w:szCs w:val="24"/>
                <w:lang w:val="en-US"/>
              </w:rPr>
              <w:t xml:space="preserve">. </w:t>
            </w:r>
          </w:p>
          <w:p w14:paraId="19355112" w14:textId="436D6816" w:rsidR="00EA2ED8" w:rsidRPr="002141AE" w:rsidRDefault="00EA2ED8" w:rsidP="00EA2ED8">
            <w:pPr>
              <w:contextualSpacing/>
              <w:rPr>
                <w:rFonts w:cs="Times New Roman"/>
                <w:szCs w:val="24"/>
                <w:lang w:val="en-US"/>
              </w:rPr>
            </w:pPr>
            <w:r w:rsidRPr="001535A8">
              <w:rPr>
                <w:rFonts w:cs="Times New Roman"/>
                <w:szCs w:val="24"/>
                <w:lang w:val="en-US"/>
              </w:rPr>
              <w:t>Please write a</w:t>
            </w:r>
            <w:r>
              <w:rPr>
                <w:rFonts w:cs="Times New Roman"/>
                <w:szCs w:val="24"/>
                <w:lang w:val="en-US"/>
              </w:rPr>
              <w:t xml:space="preserve"> short </w:t>
            </w:r>
            <w:r w:rsidRPr="001535A8">
              <w:rPr>
                <w:rFonts w:cs="Times New Roman"/>
                <w:szCs w:val="24"/>
                <w:lang w:val="en-US"/>
              </w:rPr>
              <w:t>QARP style analysis of each of the three works</w:t>
            </w:r>
            <w:r>
              <w:rPr>
                <w:rFonts w:cs="Times New Roman"/>
                <w:szCs w:val="24"/>
                <w:lang w:val="en-US"/>
              </w:rPr>
              <w:t xml:space="preserve"> listed above for week 1</w:t>
            </w:r>
            <w:r w:rsidRPr="001535A8">
              <w:rPr>
                <w:rFonts w:cs="Times New Roman"/>
                <w:szCs w:val="24"/>
                <w:lang w:val="en-US"/>
              </w:rPr>
              <w:t xml:space="preserve">, and make them enter in dialogue. </w:t>
            </w:r>
            <w:r>
              <w:rPr>
                <w:rFonts w:cs="Times New Roman"/>
                <w:szCs w:val="24"/>
                <w:lang w:val="en-US"/>
              </w:rPr>
              <w:t xml:space="preserve">Instead of the ‘problem’ part of the QARPs, end by briefly (200 words) suggesting a theme where comparison could work well, arguing why you think this is the case. </w:t>
            </w:r>
          </w:p>
          <w:p w14:paraId="113162EA" w14:textId="77777777" w:rsidR="00E46A66" w:rsidRPr="00E46A66" w:rsidRDefault="00E46A66" w:rsidP="00E46A66">
            <w:pPr>
              <w:rPr>
                <w:rFonts w:cs="Times New Roman"/>
                <w:szCs w:val="24"/>
                <w:lang w:val="en-GB"/>
              </w:rPr>
            </w:pPr>
          </w:p>
          <w:p w14:paraId="49A59051" w14:textId="12FBBCBB" w:rsidR="00CD055C" w:rsidRPr="000669B1" w:rsidRDefault="00E46A66" w:rsidP="000669B1">
            <w:pPr>
              <w:spacing w:after="160" w:line="259" w:lineRule="auto"/>
              <w:rPr>
                <w:rFonts w:cs="Times New Roman"/>
                <w:b/>
                <w:bCs/>
                <w:szCs w:val="24"/>
                <w:lang w:val="en-GB"/>
              </w:rPr>
            </w:pPr>
            <w:r w:rsidRPr="00E46A66">
              <w:rPr>
                <w:rFonts w:cs="Times New Roman"/>
                <w:b/>
                <w:bCs/>
                <w:szCs w:val="24"/>
                <w:lang w:val="en-GB"/>
              </w:rPr>
              <w:t>Week 2</w:t>
            </w:r>
            <w:r w:rsidR="00772A0B">
              <w:rPr>
                <w:rFonts w:cs="Times New Roman"/>
                <w:b/>
                <w:bCs/>
                <w:szCs w:val="24"/>
                <w:lang w:val="en-GB"/>
              </w:rPr>
              <w:t>, 18 Sept</w:t>
            </w:r>
            <w:r w:rsidR="00A46CF8">
              <w:rPr>
                <w:rFonts w:cs="Times New Roman"/>
                <w:b/>
                <w:bCs/>
                <w:szCs w:val="24"/>
                <w:lang w:val="en-GB"/>
              </w:rPr>
              <w:t xml:space="preserve">ember. </w:t>
            </w:r>
            <w:r w:rsidRPr="00E46A66">
              <w:rPr>
                <w:rFonts w:cs="Times New Roman"/>
                <w:b/>
                <w:bCs/>
                <w:szCs w:val="24"/>
                <w:lang w:val="en-GB"/>
              </w:rPr>
              <w:t xml:space="preserve">Criticism and alternatives: connected and </w:t>
            </w:r>
            <w:proofErr w:type="spellStart"/>
            <w:r w:rsidRPr="00E46A66">
              <w:rPr>
                <w:rFonts w:cs="Times New Roman"/>
                <w:b/>
                <w:bCs/>
                <w:szCs w:val="24"/>
                <w:lang w:val="en-GB"/>
              </w:rPr>
              <w:t>croisée</w:t>
            </w:r>
            <w:proofErr w:type="spellEnd"/>
          </w:p>
          <w:p w14:paraId="6F9E4E76" w14:textId="2D32F34B" w:rsidR="00CD055C" w:rsidRPr="00CD055C" w:rsidRDefault="00CD055C" w:rsidP="00CD055C">
            <w:pPr>
              <w:pStyle w:val="NoSpacing"/>
              <w:rPr>
                <w:lang w:val="en-US"/>
              </w:rPr>
            </w:pPr>
            <w:r w:rsidRPr="00CD055C">
              <w:rPr>
                <w:lang w:val="en-US"/>
              </w:rPr>
              <w:t xml:space="preserve">○ </w:t>
            </w:r>
            <w:r w:rsidR="00355214">
              <w:rPr>
                <w:lang w:val="en-US"/>
              </w:rPr>
              <w:t>Scholarship</w:t>
            </w:r>
            <w:r w:rsidRPr="00CD055C">
              <w:rPr>
                <w:lang w:val="en-US"/>
              </w:rPr>
              <w:t xml:space="preserve"> to be read</w:t>
            </w:r>
          </w:p>
          <w:p w14:paraId="04C67AC5" w14:textId="5BFD8759" w:rsidR="000669B1" w:rsidRPr="001E13C8" w:rsidRDefault="000669B1" w:rsidP="00CB0A31">
            <w:pPr>
              <w:pStyle w:val="ListParagraph"/>
              <w:numPr>
                <w:ilvl w:val="0"/>
                <w:numId w:val="9"/>
              </w:numPr>
              <w:spacing w:after="160" w:line="259" w:lineRule="auto"/>
              <w:rPr>
                <w:rFonts w:cs="Times New Roman"/>
                <w:strike/>
                <w:szCs w:val="24"/>
                <w:highlight w:val="yellow"/>
                <w:shd w:val="clear" w:color="auto" w:fill="FFFFFF"/>
                <w:lang w:val="en-GB"/>
              </w:rPr>
            </w:pPr>
            <w:r w:rsidRPr="001E13C8">
              <w:rPr>
                <w:rFonts w:cs="Times New Roman"/>
                <w:strike/>
                <w:szCs w:val="24"/>
                <w:highlight w:val="yellow"/>
                <w:shd w:val="clear" w:color="auto" w:fill="FFFFFF"/>
                <w:lang w:val="en-US"/>
              </w:rPr>
              <w:t xml:space="preserve">Sanjay Subrahmanyam, </w:t>
            </w:r>
            <w:r w:rsidR="00B86628" w:rsidRPr="001E13C8">
              <w:rPr>
                <w:rFonts w:cs="Times New Roman"/>
                <w:strike/>
                <w:szCs w:val="24"/>
                <w:highlight w:val="yellow"/>
                <w:shd w:val="clear" w:color="auto" w:fill="FFFFFF"/>
                <w:lang w:val="en-US"/>
              </w:rPr>
              <w:t>‘</w:t>
            </w:r>
            <w:r w:rsidRPr="001E13C8">
              <w:rPr>
                <w:rFonts w:cs="Times New Roman"/>
                <w:strike/>
                <w:szCs w:val="24"/>
                <w:highlight w:val="yellow"/>
                <w:shd w:val="clear" w:color="auto" w:fill="FFFFFF"/>
                <w:lang w:val="en-US"/>
              </w:rPr>
              <w:t>Connected Histories: Notes towards a Reconfiguration of Early Modern Eurasia, </w:t>
            </w:r>
            <w:r w:rsidRPr="001E13C8">
              <w:rPr>
                <w:rFonts w:cs="Times New Roman"/>
                <w:i/>
                <w:iCs/>
                <w:strike/>
                <w:szCs w:val="24"/>
                <w:highlight w:val="yellow"/>
                <w:shd w:val="clear" w:color="auto" w:fill="FFFFFF"/>
                <w:lang w:val="en-US"/>
              </w:rPr>
              <w:t>Modern Asian Studies</w:t>
            </w:r>
            <w:r w:rsidRPr="001E13C8">
              <w:rPr>
                <w:rFonts w:cs="Times New Roman"/>
                <w:strike/>
                <w:szCs w:val="24"/>
                <w:highlight w:val="yellow"/>
                <w:shd w:val="clear" w:color="auto" w:fill="FFFFFF"/>
                <w:lang w:val="en-US"/>
              </w:rPr>
              <w:t> 31 (1997) 735-762</w:t>
            </w:r>
            <w:r w:rsidR="00A37CCC" w:rsidRPr="001E13C8">
              <w:rPr>
                <w:rFonts w:cs="Times New Roman"/>
                <w:strike/>
                <w:szCs w:val="24"/>
                <w:highlight w:val="yellow"/>
                <w:shd w:val="clear" w:color="auto" w:fill="FFFFFF"/>
                <w:lang w:val="en-GB"/>
              </w:rPr>
              <w:t xml:space="preserve"> </w:t>
            </w:r>
            <w:hyperlink r:id="rId13" w:history="1">
              <w:r w:rsidR="00A37CCC" w:rsidRPr="001E13C8">
                <w:rPr>
                  <w:rStyle w:val="Hyperlink"/>
                  <w:rFonts w:cs="Times New Roman"/>
                  <w:strike/>
                  <w:szCs w:val="24"/>
                  <w:highlight w:val="yellow"/>
                  <w:lang w:val="en-GB"/>
                </w:rPr>
                <w:t>https://catalogue.leidenuniv.nl/permalink/31UKB_LEU/rdnp04/cdi_crossref_primary_10_1017_S0026749X00017133</w:t>
              </w:r>
            </w:hyperlink>
          </w:p>
          <w:p w14:paraId="09367F86" w14:textId="0E8C94FD" w:rsidR="000669B1" w:rsidRPr="00355214" w:rsidRDefault="000669B1" w:rsidP="00355214">
            <w:pPr>
              <w:pStyle w:val="ListParagraph"/>
              <w:numPr>
                <w:ilvl w:val="0"/>
                <w:numId w:val="9"/>
              </w:numPr>
              <w:spacing w:after="160" w:line="259" w:lineRule="auto"/>
              <w:rPr>
                <w:i/>
                <w:iCs/>
              </w:rPr>
            </w:pPr>
            <w:r w:rsidRPr="00A37CCC">
              <w:rPr>
                <w:rFonts w:cs="Times New Roman"/>
                <w:b/>
                <w:bCs/>
                <w:i/>
                <w:iCs/>
                <w:szCs w:val="24"/>
                <w:lang w:val="en-GB"/>
              </w:rPr>
              <w:t>Optional</w:t>
            </w:r>
            <w:r w:rsidRPr="002A02C2">
              <w:rPr>
                <w:rFonts w:cs="Times New Roman"/>
                <w:i/>
                <w:iCs/>
                <w:szCs w:val="24"/>
                <w:lang w:val="en-GB"/>
              </w:rPr>
              <w:t xml:space="preserve">: </w:t>
            </w:r>
            <w:r w:rsidR="00CB1A2C">
              <w:rPr>
                <w:rFonts w:cs="Times New Roman"/>
                <w:iCs/>
                <w:szCs w:val="24"/>
                <w:lang w:val="en-GB"/>
              </w:rPr>
              <w:t>Victor</w:t>
            </w:r>
            <w:r w:rsidRPr="00CB1A2C">
              <w:rPr>
                <w:rFonts w:cs="Times New Roman"/>
                <w:iCs/>
                <w:szCs w:val="24"/>
                <w:lang w:val="en-GB"/>
              </w:rPr>
              <w:t xml:space="preserve"> Lieberman</w:t>
            </w:r>
            <w:r w:rsidRPr="002A02C2">
              <w:rPr>
                <w:rFonts w:cs="Times New Roman"/>
                <w:i/>
                <w:iCs/>
                <w:szCs w:val="24"/>
                <w:lang w:val="en-GB"/>
              </w:rPr>
              <w:t>,</w:t>
            </w:r>
            <w:r w:rsidR="00E27B11">
              <w:rPr>
                <w:rFonts w:cs="Times New Roman"/>
                <w:iCs/>
                <w:szCs w:val="24"/>
                <w:lang w:val="en-GB"/>
              </w:rPr>
              <w:t xml:space="preserve"> </w:t>
            </w:r>
            <w:r w:rsidRPr="00CB1A2C">
              <w:rPr>
                <w:rFonts w:cs="Times New Roman"/>
                <w:iCs/>
                <w:szCs w:val="24"/>
                <w:lang w:val="en-GB"/>
              </w:rPr>
              <w:t>What Strange</w:t>
            </w:r>
            <w:r w:rsidR="00CB1A2C">
              <w:rPr>
                <w:rFonts w:cs="Times New Roman"/>
                <w:iCs/>
                <w:szCs w:val="24"/>
                <w:lang w:val="en-GB"/>
              </w:rPr>
              <w:t xml:space="preserve"> Parallels Sought to Accomplish</w:t>
            </w:r>
            <w:r w:rsidR="00E27B11">
              <w:rPr>
                <w:rFonts w:cs="Times New Roman"/>
                <w:iCs/>
                <w:szCs w:val="24"/>
                <w:lang w:val="en-GB"/>
              </w:rPr>
              <w:t>’</w:t>
            </w:r>
            <w:r w:rsidRPr="00CB1A2C">
              <w:rPr>
                <w:rFonts w:cs="Times New Roman"/>
                <w:iCs/>
                <w:szCs w:val="24"/>
                <w:lang w:val="en-GB"/>
              </w:rPr>
              <w:t xml:space="preserve">, </w:t>
            </w:r>
            <w:r w:rsidRPr="00CB1A2C">
              <w:rPr>
                <w:rFonts w:cs="Times New Roman"/>
                <w:i/>
                <w:szCs w:val="24"/>
                <w:lang w:val="en-GB"/>
              </w:rPr>
              <w:t>The Journal of Asian Studies</w:t>
            </w:r>
            <w:r w:rsidR="00CB1A2C">
              <w:rPr>
                <w:rFonts w:cs="Times New Roman"/>
                <w:iCs/>
                <w:szCs w:val="24"/>
                <w:lang w:val="en-GB"/>
              </w:rPr>
              <w:t xml:space="preserve"> 70:</w:t>
            </w:r>
            <w:r w:rsidRPr="00CB1A2C">
              <w:rPr>
                <w:rFonts w:cs="Times New Roman"/>
                <w:iCs/>
                <w:szCs w:val="24"/>
                <w:lang w:val="en-GB"/>
              </w:rPr>
              <w:t>4 (2011)</w:t>
            </w:r>
            <w:r w:rsidR="002A02C2" w:rsidRPr="00CB1A2C">
              <w:rPr>
                <w:rFonts w:cs="Times New Roman"/>
                <w:iCs/>
                <w:szCs w:val="24"/>
                <w:lang w:val="en-GB"/>
              </w:rPr>
              <w:t xml:space="preserve"> </w:t>
            </w:r>
            <w:r w:rsidRPr="00CB1A2C">
              <w:rPr>
                <w:rFonts w:cs="Times New Roman"/>
                <w:iCs/>
                <w:szCs w:val="24"/>
                <w:lang w:val="en-GB"/>
              </w:rPr>
              <w:t>931–938.</w:t>
            </w:r>
            <w:r w:rsidRPr="002A02C2">
              <w:rPr>
                <w:rFonts w:cs="Times New Roman"/>
                <w:i/>
                <w:iCs/>
                <w:szCs w:val="24"/>
                <w:lang w:val="en-GB"/>
              </w:rPr>
              <w:t xml:space="preserve"> </w:t>
            </w:r>
            <w:hyperlink r:id="rId14" w:history="1">
              <w:r w:rsidRPr="00355214">
                <w:rPr>
                  <w:rStyle w:val="Hyperlink"/>
                  <w:rFonts w:cs="Times New Roman"/>
                  <w:iCs/>
                  <w:szCs w:val="24"/>
                </w:rPr>
                <w:t>https://catalogue.leidenuniv.nl/permalink/31UKB_LEU/rdnp04/cdi_cambridge_journals_10_1017_S0021911811001628</w:t>
              </w:r>
            </w:hyperlink>
          </w:p>
          <w:p w14:paraId="7DADB2F6" w14:textId="51AFDD2E" w:rsidR="00FD59C6" w:rsidRPr="00CC046C" w:rsidRDefault="000669B1" w:rsidP="00FD59C6">
            <w:pPr>
              <w:pStyle w:val="ListParagraph"/>
              <w:numPr>
                <w:ilvl w:val="0"/>
                <w:numId w:val="9"/>
              </w:numPr>
              <w:spacing w:after="160" w:line="259" w:lineRule="auto"/>
              <w:rPr>
                <w:rStyle w:val="Hyperlink"/>
                <w:rFonts w:cs="Times New Roman"/>
                <w:color w:val="auto"/>
                <w:szCs w:val="24"/>
                <w:highlight w:val="yellow"/>
                <w:u w:val="none"/>
                <w:shd w:val="clear" w:color="auto" w:fill="FFFFFF"/>
              </w:rPr>
            </w:pPr>
            <w:r w:rsidRPr="00CC046C">
              <w:rPr>
                <w:rFonts w:cs="Times New Roman"/>
                <w:iCs/>
                <w:szCs w:val="24"/>
                <w:highlight w:val="yellow"/>
                <w:lang w:val="en-US"/>
              </w:rPr>
              <w:t xml:space="preserve">Michael Werner and Bénédicte Zimmerman, </w:t>
            </w:r>
            <w:r w:rsidR="00B86628" w:rsidRPr="00CC046C">
              <w:rPr>
                <w:rFonts w:cs="Times New Roman"/>
                <w:iCs/>
                <w:szCs w:val="24"/>
                <w:highlight w:val="yellow"/>
                <w:lang w:val="en-US"/>
              </w:rPr>
              <w:t>‘</w:t>
            </w:r>
            <w:r w:rsidRPr="00CC046C">
              <w:rPr>
                <w:rFonts w:cs="Times New Roman"/>
                <w:iCs/>
                <w:szCs w:val="24"/>
                <w:highlight w:val="yellow"/>
                <w:lang w:val="en-US"/>
              </w:rPr>
              <w:t>Beyond comparison</w:t>
            </w:r>
            <w:r w:rsidRPr="00CC046C">
              <w:rPr>
                <w:rFonts w:cs="Times New Roman"/>
                <w:szCs w:val="24"/>
                <w:highlight w:val="yellow"/>
                <w:lang w:val="en-US"/>
              </w:rPr>
              <w:t xml:space="preserve">: </w:t>
            </w:r>
            <w:proofErr w:type="spellStart"/>
            <w:r w:rsidRPr="00CC046C">
              <w:rPr>
                <w:rFonts w:cs="Times New Roman"/>
                <w:iCs/>
                <w:szCs w:val="24"/>
                <w:highlight w:val="yellow"/>
                <w:lang w:val="en-US"/>
              </w:rPr>
              <w:t>Histoire</w:t>
            </w:r>
            <w:proofErr w:type="spellEnd"/>
            <w:r w:rsidRPr="00CC046C">
              <w:rPr>
                <w:rFonts w:cs="Times New Roman"/>
                <w:iCs/>
                <w:szCs w:val="24"/>
                <w:highlight w:val="yellow"/>
                <w:lang w:val="en-US"/>
              </w:rPr>
              <w:t xml:space="preserve"> </w:t>
            </w:r>
            <w:proofErr w:type="spellStart"/>
            <w:r w:rsidRPr="00CC046C">
              <w:rPr>
                <w:rFonts w:cs="Times New Roman"/>
                <w:iCs/>
                <w:szCs w:val="24"/>
                <w:highlight w:val="yellow"/>
                <w:lang w:val="en-US"/>
              </w:rPr>
              <w:t>croisée</w:t>
            </w:r>
            <w:proofErr w:type="spellEnd"/>
            <w:r w:rsidRPr="00CC046C">
              <w:rPr>
                <w:rFonts w:cs="Times New Roman"/>
                <w:iCs/>
                <w:szCs w:val="24"/>
                <w:highlight w:val="yellow"/>
                <w:lang w:val="en-US"/>
              </w:rPr>
              <w:t xml:space="preserve"> and the challenge of reflexivity’, </w:t>
            </w:r>
            <w:r w:rsidRPr="00CC046C">
              <w:rPr>
                <w:rFonts w:cs="Times New Roman"/>
                <w:i/>
                <w:szCs w:val="24"/>
                <w:highlight w:val="yellow"/>
                <w:lang w:val="en-US"/>
              </w:rPr>
              <w:t>History and Theory</w:t>
            </w:r>
            <w:r w:rsidRPr="00CC046C">
              <w:rPr>
                <w:rFonts w:cs="Times New Roman"/>
                <w:szCs w:val="24"/>
                <w:highlight w:val="yellow"/>
                <w:lang w:val="en-US"/>
              </w:rPr>
              <w:t xml:space="preserve"> 45:1 (2006) 30-50. </w:t>
            </w:r>
            <w:hyperlink r:id="rId15" w:history="1">
              <w:r w:rsidRPr="00CC046C">
                <w:rPr>
                  <w:rStyle w:val="Hyperlink"/>
                  <w:rFonts w:cs="Times New Roman"/>
                  <w:szCs w:val="24"/>
                  <w:highlight w:val="yellow"/>
                </w:rPr>
                <w:t>https://catalogue.leidenuniv.nl/permalink/31UKB_LEU/rdnp04/cdi_proquest_miscellaneous_37706970</w:t>
              </w:r>
            </w:hyperlink>
          </w:p>
          <w:p w14:paraId="235D84FF" w14:textId="40054080" w:rsidR="00131CCE" w:rsidRPr="00FD59C6" w:rsidRDefault="00C62BA1" w:rsidP="00FD59C6">
            <w:pPr>
              <w:pStyle w:val="ListParagraph"/>
              <w:numPr>
                <w:ilvl w:val="0"/>
                <w:numId w:val="9"/>
              </w:numPr>
              <w:spacing w:after="160" w:line="259" w:lineRule="auto"/>
              <w:rPr>
                <w:rFonts w:cs="Times New Roman"/>
                <w:szCs w:val="24"/>
                <w:shd w:val="clear" w:color="auto" w:fill="FFFFFF"/>
                <w:lang w:val="en-GB"/>
              </w:rPr>
            </w:pPr>
            <w:r>
              <w:rPr>
                <w:lang w:val="en-GB"/>
              </w:rPr>
              <w:t>Yvonne</w:t>
            </w:r>
            <w:r w:rsidR="00FD59C6" w:rsidRPr="00FD59C6">
              <w:rPr>
                <w:lang w:val="en-GB"/>
              </w:rPr>
              <w:t xml:space="preserve"> Friedman, ‘How to End Holy War: Negotiations and Peace Treaties between Muslims and Crusaders in the Latin East, </w:t>
            </w:r>
            <w:r w:rsidR="00FD59C6" w:rsidRPr="00FD59C6">
              <w:rPr>
                <w:i/>
                <w:iCs/>
                <w:lang w:val="en-GB"/>
              </w:rPr>
              <w:t xml:space="preserve">Common Knowledge, </w:t>
            </w:r>
            <w:r w:rsidR="00FD59C6" w:rsidRPr="00FD59C6">
              <w:rPr>
                <w:lang w:val="en-GB"/>
              </w:rPr>
              <w:t xml:space="preserve">21:1 (2015) 83–103. </w:t>
            </w:r>
          </w:p>
          <w:p w14:paraId="41FCCE4C" w14:textId="5F490220" w:rsidR="00131CCE" w:rsidRPr="00FD59C6" w:rsidRDefault="00000000" w:rsidP="00355214">
            <w:pPr>
              <w:pStyle w:val="ListParagraph"/>
              <w:spacing w:after="160" w:line="259" w:lineRule="auto"/>
              <w:ind w:left="1352"/>
              <w:rPr>
                <w:lang w:val="en-GB"/>
              </w:rPr>
            </w:pPr>
            <w:hyperlink r:id="rId16" w:history="1">
              <w:r w:rsidR="00FD59C6" w:rsidRPr="00DB2F1F">
                <w:rPr>
                  <w:rStyle w:val="Hyperlink"/>
                  <w:lang w:val="en-GB"/>
                </w:rPr>
                <w:t>https://catalogue.leide</w:t>
              </w:r>
              <w:r w:rsidR="00FD59C6" w:rsidRPr="00DB2F1F">
                <w:rPr>
                  <w:rStyle w:val="Hyperlink"/>
                  <w:lang w:val="en-GB"/>
                </w:rPr>
                <w:t>n</w:t>
              </w:r>
              <w:r w:rsidR="00FD59C6" w:rsidRPr="00DB2F1F">
                <w:rPr>
                  <w:rStyle w:val="Hyperlink"/>
                  <w:lang w:val="en-GB"/>
                </w:rPr>
                <w:t>univ.nl/permalink/31UKB_LEU/rdnp04/cdi_projectmuse_journals_566021_S1538457815100074</w:t>
              </w:r>
            </w:hyperlink>
          </w:p>
          <w:p w14:paraId="795BE21D" w14:textId="77777777" w:rsidR="00CB0A31" w:rsidRPr="00FD59C6" w:rsidRDefault="00CB0A31" w:rsidP="00CB0A31">
            <w:pPr>
              <w:spacing w:after="160" w:line="259" w:lineRule="auto"/>
              <w:rPr>
                <w:rFonts w:cs="Times New Roman"/>
                <w:b/>
                <w:bCs/>
                <w:szCs w:val="24"/>
                <w:lang w:val="en-GB"/>
              </w:rPr>
            </w:pPr>
          </w:p>
          <w:p w14:paraId="546BAC7D" w14:textId="79B87019" w:rsidR="00CB0A31" w:rsidRDefault="00CB0A31" w:rsidP="00CB0A31">
            <w:pPr>
              <w:spacing w:after="160" w:line="259" w:lineRule="auto"/>
              <w:rPr>
                <w:rFonts w:cs="Times New Roman"/>
                <w:b/>
                <w:bCs/>
                <w:szCs w:val="24"/>
                <w:lang w:val="en-GB"/>
              </w:rPr>
            </w:pPr>
            <w:r w:rsidRPr="00CB0A31">
              <w:rPr>
                <w:rFonts w:cs="Times New Roman"/>
                <w:b/>
                <w:bCs/>
                <w:szCs w:val="24"/>
                <w:lang w:val="en-GB"/>
              </w:rPr>
              <w:t>Week 3</w:t>
            </w:r>
            <w:r w:rsidR="00A46CF8">
              <w:rPr>
                <w:rFonts w:cs="Times New Roman"/>
                <w:b/>
                <w:bCs/>
                <w:szCs w:val="24"/>
                <w:lang w:val="en-GB"/>
              </w:rPr>
              <w:t xml:space="preserve">, 25 September. </w:t>
            </w:r>
            <w:r w:rsidRPr="00CB0A31">
              <w:rPr>
                <w:rFonts w:cs="Times New Roman"/>
                <w:b/>
                <w:bCs/>
                <w:szCs w:val="24"/>
                <w:lang w:val="en-GB"/>
              </w:rPr>
              <w:t>Global History: other challenges?</w:t>
            </w:r>
          </w:p>
          <w:p w14:paraId="1921A0AF" w14:textId="4618AAEA" w:rsidR="00AE4AAA" w:rsidRPr="00FD59C6" w:rsidRDefault="00AE4AAA" w:rsidP="00FD59C6">
            <w:pPr>
              <w:pStyle w:val="ListParagraph"/>
              <w:numPr>
                <w:ilvl w:val="0"/>
                <w:numId w:val="9"/>
              </w:numPr>
              <w:spacing w:after="160" w:line="259" w:lineRule="auto"/>
              <w:rPr>
                <w:rFonts w:cs="Times New Roman"/>
                <w:b/>
                <w:bCs/>
                <w:szCs w:val="24"/>
                <w:lang w:val="en-GB"/>
              </w:rPr>
            </w:pPr>
            <w:r w:rsidRPr="00D86F88">
              <w:rPr>
                <w:rFonts w:cs="Times New Roman"/>
                <w:szCs w:val="24"/>
                <w:shd w:val="clear" w:color="auto" w:fill="FFFFFF"/>
                <w:lang w:val="en-US"/>
              </w:rPr>
              <w:t xml:space="preserve">Jürgen Osterhammel, </w:t>
            </w:r>
            <w:r w:rsidR="00E27B11">
              <w:rPr>
                <w:rFonts w:cs="Times New Roman"/>
                <w:szCs w:val="24"/>
                <w:shd w:val="clear" w:color="auto" w:fill="FFFFFF"/>
                <w:lang w:val="en-US"/>
              </w:rPr>
              <w:t>‘</w:t>
            </w:r>
            <w:r w:rsidRPr="00D86F88">
              <w:rPr>
                <w:rFonts w:cs="Times New Roman"/>
                <w:szCs w:val="24"/>
                <w:shd w:val="clear" w:color="auto" w:fill="FFFFFF"/>
                <w:lang w:val="en-US"/>
              </w:rPr>
              <w:t>Global History and Historical Sociology</w:t>
            </w:r>
            <w:r w:rsidR="00FD59C6">
              <w:rPr>
                <w:rFonts w:cs="Times New Roman"/>
                <w:szCs w:val="24"/>
                <w:shd w:val="clear" w:color="auto" w:fill="FFFFFF"/>
                <w:lang w:val="en-US"/>
              </w:rPr>
              <w:t>’</w:t>
            </w:r>
            <w:r w:rsidR="00E06717">
              <w:rPr>
                <w:rFonts w:cs="Times New Roman"/>
                <w:szCs w:val="24"/>
                <w:shd w:val="clear" w:color="auto" w:fill="FFFFFF"/>
                <w:lang w:val="en-US"/>
              </w:rPr>
              <w:t xml:space="preserve">, </w:t>
            </w:r>
            <w:r w:rsidRPr="00FD59C6">
              <w:rPr>
                <w:rFonts w:cs="Times New Roman"/>
                <w:szCs w:val="24"/>
                <w:shd w:val="clear" w:color="auto" w:fill="FFFFFF"/>
                <w:lang w:val="en-US"/>
              </w:rPr>
              <w:t>in James Belich, John Darwin, Margret Frenz, and Chris Wickham, eds., </w:t>
            </w:r>
            <w:r w:rsidRPr="00FD59C6">
              <w:rPr>
                <w:rFonts w:cs="Times New Roman"/>
                <w:i/>
                <w:iCs/>
                <w:szCs w:val="24"/>
                <w:shd w:val="clear" w:color="auto" w:fill="FFFFFF"/>
                <w:lang w:val="en-US"/>
              </w:rPr>
              <w:t>The Prospect of Global History</w:t>
            </w:r>
            <w:r w:rsidRPr="00FD59C6">
              <w:rPr>
                <w:rFonts w:cs="Times New Roman"/>
                <w:szCs w:val="24"/>
                <w:shd w:val="clear" w:color="auto" w:fill="FFFFFF"/>
                <w:lang w:val="en-US"/>
              </w:rPr>
              <w:t xml:space="preserve"> (Oxford: 2016), 23-43. </w:t>
            </w:r>
            <w:hyperlink r:id="rId17" w:history="1">
              <w:r w:rsidRPr="00FD59C6">
                <w:rPr>
                  <w:rStyle w:val="Hyperlink"/>
                  <w:rFonts w:cs="Times New Roman"/>
                  <w:szCs w:val="24"/>
                  <w:lang w:val="en-US"/>
                </w:rPr>
                <w:t>https://catalogue.leidenuniv.nl/permalink/31UKB_LEU/18s393l/alma9940052745002711</w:t>
              </w:r>
            </w:hyperlink>
          </w:p>
          <w:p w14:paraId="1B573EDA" w14:textId="09AABA35" w:rsidR="00355214" w:rsidRDefault="00AE4AAA" w:rsidP="00355214">
            <w:pPr>
              <w:pStyle w:val="ListParagraph"/>
              <w:numPr>
                <w:ilvl w:val="0"/>
                <w:numId w:val="9"/>
              </w:numPr>
              <w:spacing w:after="160" w:line="259" w:lineRule="auto"/>
              <w:rPr>
                <w:rFonts w:eastAsia="Arial Unicode MS" w:cs="Arial Unicode MS"/>
                <w:color w:val="000000"/>
                <w:szCs w:val="24"/>
                <w:bdr w:val="nil"/>
                <w:lang w:val="en-US" w:eastAsia="de-DE"/>
                <w14:textOutline w14:w="0" w14:cap="flat" w14:cmpd="sng" w14:algn="ctr">
                  <w14:noFill/>
                  <w14:prstDash w14:val="solid"/>
                  <w14:bevel/>
                </w14:textOutline>
              </w:rPr>
            </w:pPr>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Sebastian Conrad, </w:t>
            </w:r>
            <w:r w:rsidR="003B1D53">
              <w:rPr>
                <w:rFonts w:eastAsia="Arial Unicode MS" w:cs="Arial Unicode MS"/>
                <w:color w:val="000000"/>
                <w:szCs w:val="24"/>
                <w:bdr w:val="nil"/>
                <w:lang w:val="en-US" w:eastAsia="de-DE"/>
                <w14:textOutline w14:w="0" w14:cap="flat" w14:cmpd="sng" w14:algn="ctr">
                  <w14:noFill/>
                  <w14:prstDash w14:val="solid"/>
                  <w14:bevel/>
                </w14:textOutline>
              </w:rPr>
              <w:t>‘</w:t>
            </w:r>
            <w:r w:rsidRPr="00D86F88">
              <w:rPr>
                <w:rFonts w:eastAsia="Arial Unicode MS" w:cs="Arial Unicode MS"/>
                <w:szCs w:val="24"/>
                <w:bdr w:val="nil"/>
                <w:lang w:val="en-US" w:eastAsia="de-DE"/>
                <w14:textOutline w14:w="0" w14:cap="flat" w14:cmpd="sng" w14:algn="ctr">
                  <w14:noFill/>
                  <w14:prstDash w14:val="solid"/>
                  <w14:bevel/>
                </w14:textOutline>
              </w:rPr>
              <w:t>Global History as a Distinct Approac</w:t>
            </w:r>
            <w:r w:rsidR="00716003">
              <w:rPr>
                <w:rFonts w:eastAsia="Arial Unicode MS" w:cs="Arial Unicode MS"/>
                <w:szCs w:val="24"/>
                <w:bdr w:val="nil"/>
                <w:lang w:val="en-US" w:eastAsia="de-DE"/>
                <w14:textOutline w14:w="0" w14:cap="flat" w14:cmpd="sng" w14:algn="ctr">
                  <w14:noFill/>
                  <w14:prstDash w14:val="solid"/>
                  <w14:bevel/>
                </w14:textOutline>
              </w:rPr>
              <w:t>h</w:t>
            </w:r>
            <w:proofErr w:type="gramStart"/>
            <w:r w:rsidR="00716003">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color w:val="000000"/>
                <w:szCs w:val="24"/>
                <w:bdr w:val="nil"/>
                <w:lang w:val="en-US" w:eastAsia="de-DE"/>
                <w14:textOutline w14:w="0" w14:cap="flat" w14:cmpd="sng" w14:algn="ctr">
                  <w14:noFill/>
                  <w14:prstDash w14:val="solid"/>
                  <w14:bevel/>
                </w14:textOutline>
              </w:rPr>
              <w:t>in</w:t>
            </w:r>
            <w:proofErr w:type="gramEnd"/>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 idem, </w:t>
            </w:r>
            <w:r w:rsidRPr="00D86F88">
              <w:rPr>
                <w:rFonts w:eastAsia="Arial Unicode MS" w:cs="Arial Unicode MS"/>
                <w:i/>
                <w:color w:val="000000"/>
                <w:szCs w:val="24"/>
                <w:bdr w:val="nil"/>
                <w:lang w:val="en-US" w:eastAsia="de-DE"/>
                <w14:textOutline w14:w="0" w14:cap="flat" w14:cmpd="sng" w14:algn="ctr">
                  <w14:noFill/>
                  <w14:prstDash w14:val="solid"/>
                  <w14:bevel/>
                </w14:textOutline>
              </w:rPr>
              <w:t>What Is Global History</w:t>
            </w:r>
            <w:r w:rsidRPr="00D86F88">
              <w:rPr>
                <w:rFonts w:eastAsia="Arial Unicode MS" w:cs="Arial Unicode MS"/>
                <w:color w:val="000000"/>
                <w:szCs w:val="24"/>
                <w:bdr w:val="nil"/>
                <w:lang w:val="en-US" w:eastAsia="de-DE"/>
                <w14:textOutline w14:w="0" w14:cap="flat" w14:cmpd="sng" w14:algn="ctr">
                  <w14:noFill/>
                  <w14:prstDash w14:val="solid"/>
                  <w14:bevel/>
                </w14:textOutline>
              </w:rPr>
              <w:t>?  (Princeton: 2016), 62-89 (chapter 4), 251-255 (notes to chapter 4).</w:t>
            </w:r>
          </w:p>
          <w:p w14:paraId="30825F64" w14:textId="1CCA637C" w:rsidR="00AE4AAA" w:rsidRPr="00355214" w:rsidRDefault="00000000" w:rsidP="00355214">
            <w:pPr>
              <w:pStyle w:val="ListParagraph"/>
              <w:spacing w:after="160" w:line="259" w:lineRule="auto"/>
              <w:ind w:left="1352"/>
              <w:rPr>
                <w:rFonts w:eastAsia="Arial Unicode MS" w:cs="Arial Unicode MS"/>
                <w:color w:val="000000"/>
                <w:szCs w:val="24"/>
                <w:bdr w:val="nil"/>
                <w:lang w:val="en-US" w:eastAsia="de-DE"/>
                <w14:textOutline w14:w="0" w14:cap="flat" w14:cmpd="sng" w14:algn="ctr">
                  <w14:noFill/>
                  <w14:prstDash w14:val="solid"/>
                  <w14:bevel/>
                </w14:textOutline>
              </w:rPr>
            </w:pPr>
            <w:hyperlink r:id="rId18" w:history="1">
              <w:r w:rsidR="00AE4AAA" w:rsidRPr="00355214">
                <w:rPr>
                  <w:rStyle w:val="Hyperlink"/>
                  <w:rFonts w:cs="Times New Roman"/>
                  <w:szCs w:val="24"/>
                  <w:lang w:val="en-US"/>
                </w:rPr>
                <w:t>https://catalogue.leidenuniv.nl/permalink/31UKB_LEU/qvnl54/alma9940131177602711</w:t>
              </w:r>
            </w:hyperlink>
          </w:p>
          <w:p w14:paraId="47F7B8D4" w14:textId="2127CD5E" w:rsidR="00355214" w:rsidRDefault="00AE4AAA" w:rsidP="00355214">
            <w:pPr>
              <w:pStyle w:val="ListParagraph"/>
              <w:numPr>
                <w:ilvl w:val="0"/>
                <w:numId w:val="9"/>
              </w:numPr>
              <w:spacing w:after="160" w:line="259" w:lineRule="auto"/>
              <w:rPr>
                <w:rFonts w:cs="Times New Roman"/>
                <w:b/>
                <w:bCs/>
                <w:szCs w:val="24"/>
                <w:lang w:val="en-GB"/>
              </w:rPr>
            </w:pPr>
            <w:r w:rsidRPr="00D86F88">
              <w:rPr>
                <w:rFonts w:eastAsia="Times New Roman" w:cs="Times New Roman"/>
                <w:szCs w:val="24"/>
                <w:lang w:val="en-US" w:eastAsia="de-DE"/>
              </w:rPr>
              <w:lastRenderedPageBreak/>
              <w:t xml:space="preserve">Caroline Dodds Pennock and Amanda </w:t>
            </w:r>
            <w:r w:rsidR="00355214">
              <w:rPr>
                <w:rFonts w:eastAsia="Times New Roman" w:cs="Times New Roman"/>
                <w:szCs w:val="24"/>
                <w:lang w:val="en-US" w:eastAsia="de-DE"/>
              </w:rPr>
              <w:t xml:space="preserve">Power, </w:t>
            </w:r>
            <w:r w:rsidR="00BE1FA9">
              <w:rPr>
                <w:rFonts w:eastAsia="Times New Roman" w:cs="Times New Roman"/>
                <w:szCs w:val="24"/>
                <w:lang w:val="en-US" w:eastAsia="de-DE"/>
              </w:rPr>
              <w:t>‘</w:t>
            </w:r>
            <w:r w:rsidR="00355214">
              <w:rPr>
                <w:rFonts w:eastAsia="Times New Roman" w:cs="Times New Roman"/>
                <w:szCs w:val="24"/>
                <w:lang w:val="en-US" w:eastAsia="de-DE"/>
              </w:rPr>
              <w:t>Globalizing Cosmologies</w:t>
            </w:r>
            <w:r w:rsidR="00BE1FA9">
              <w:rPr>
                <w:rFonts w:eastAsia="Times New Roman" w:cs="Times New Roman"/>
                <w:szCs w:val="24"/>
                <w:lang w:val="en-US" w:eastAsia="de-DE"/>
              </w:rPr>
              <w:t>’</w:t>
            </w:r>
            <w:r w:rsidR="00355214">
              <w:rPr>
                <w:rFonts w:eastAsia="Times New Roman" w:cs="Times New Roman"/>
                <w:szCs w:val="24"/>
                <w:lang w:val="en-US" w:eastAsia="de-DE"/>
              </w:rPr>
              <w:t>,</w:t>
            </w:r>
            <w:r w:rsidRPr="00D86F88">
              <w:rPr>
                <w:rFonts w:eastAsia="Times New Roman" w:cs="Times New Roman"/>
                <w:szCs w:val="24"/>
                <w:lang w:val="en-US" w:eastAsia="de-DE"/>
              </w:rPr>
              <w:t xml:space="preserve"> </w:t>
            </w:r>
            <w:r w:rsidRPr="00D86F88">
              <w:rPr>
                <w:rFonts w:eastAsia="Times New Roman" w:cs="Times New Roman"/>
                <w:i/>
                <w:iCs/>
                <w:szCs w:val="24"/>
                <w:lang w:val="en-US" w:eastAsia="de-DE"/>
              </w:rPr>
              <w:t>Past &amp; Present</w:t>
            </w:r>
            <w:r w:rsidRPr="00D86F88">
              <w:rPr>
                <w:rFonts w:eastAsia="Times New Roman" w:cs="Times New Roman"/>
                <w:szCs w:val="24"/>
                <w:lang w:val="en-US" w:eastAsia="de-DE"/>
              </w:rPr>
              <w:t xml:space="preserve"> 238 (2018) 88-115.</w:t>
            </w:r>
          </w:p>
          <w:p w14:paraId="6DFAC383" w14:textId="76A8CBAA" w:rsidR="001B37DA" w:rsidRPr="001B37DA" w:rsidRDefault="00000000" w:rsidP="001B37DA">
            <w:pPr>
              <w:pStyle w:val="ListParagraph"/>
              <w:spacing w:after="160" w:line="259" w:lineRule="auto"/>
              <w:ind w:left="1352"/>
              <w:rPr>
                <w:rStyle w:val="Hyperlink"/>
                <w:rFonts w:cs="Times New Roman"/>
                <w:color w:val="auto"/>
                <w:szCs w:val="24"/>
                <w:u w:val="none"/>
                <w:lang w:val="en-US"/>
              </w:rPr>
            </w:pPr>
            <w:hyperlink r:id="rId19" w:history="1">
              <w:r w:rsidR="001B37DA" w:rsidRPr="00DB2F1F">
                <w:rPr>
                  <w:rStyle w:val="Hyperlink"/>
                  <w:rFonts w:cs="Times New Roman"/>
                  <w:szCs w:val="24"/>
                  <w:lang w:val="en-US"/>
                </w:rPr>
                <w:t>https://catalogue.leidenuniv.nl/permalink/31UKB_LEU/rdnp04/cdi_proquest_journals_2225199272</w:t>
              </w:r>
            </w:hyperlink>
          </w:p>
          <w:p w14:paraId="36C120E8" w14:textId="0928527D" w:rsidR="001B37DA" w:rsidRPr="00F41C41" w:rsidRDefault="00F41C41" w:rsidP="00F41C41">
            <w:pPr>
              <w:pStyle w:val="ListParagraph"/>
              <w:numPr>
                <w:ilvl w:val="0"/>
                <w:numId w:val="9"/>
              </w:numPr>
              <w:spacing w:after="160" w:line="259" w:lineRule="auto"/>
              <w:rPr>
                <w:rFonts w:cs="Times New Roman"/>
                <w:b/>
                <w:bCs/>
                <w:szCs w:val="24"/>
                <w:lang w:val="en-GB"/>
              </w:rPr>
            </w:pPr>
            <w:r w:rsidRPr="00F41C41">
              <w:rPr>
                <w:rFonts w:eastAsia="Times New Roman" w:cs="Times New Roman"/>
                <w:szCs w:val="24"/>
                <w:lang w:val="en-US" w:eastAsia="de-DE"/>
              </w:rPr>
              <w:t xml:space="preserve">Jack Goldstone, </w:t>
            </w:r>
            <w:r>
              <w:rPr>
                <w:rFonts w:eastAsia="Times New Roman" w:cs="Times New Roman"/>
                <w:szCs w:val="24"/>
                <w:lang w:val="en-US" w:eastAsia="de-DE"/>
              </w:rPr>
              <w:t>‘</w:t>
            </w:r>
            <w:r w:rsidRPr="00F41C41">
              <w:rPr>
                <w:rFonts w:eastAsia="Times New Roman" w:cs="Times New Roman"/>
                <w:szCs w:val="24"/>
                <w:lang w:val="en-US" w:eastAsia="de-DE"/>
              </w:rPr>
              <w:t>Dating the Great Divergence</w:t>
            </w:r>
            <w:r>
              <w:rPr>
                <w:rFonts w:eastAsia="Times New Roman" w:cs="Times New Roman"/>
                <w:szCs w:val="24"/>
                <w:lang w:val="en-US" w:eastAsia="de-DE"/>
              </w:rPr>
              <w:t>’</w:t>
            </w:r>
            <w:r w:rsidRPr="00F41C41">
              <w:rPr>
                <w:rFonts w:eastAsia="Times New Roman" w:cs="Times New Roman"/>
                <w:szCs w:val="24"/>
                <w:lang w:val="en-US" w:eastAsia="de-DE"/>
              </w:rPr>
              <w:t xml:space="preserve">, </w:t>
            </w:r>
            <w:r w:rsidRPr="00F41C41">
              <w:rPr>
                <w:rFonts w:eastAsia="Times New Roman" w:cs="Times New Roman"/>
                <w:i/>
                <w:iCs/>
                <w:szCs w:val="24"/>
                <w:lang w:val="en-US" w:eastAsia="de-DE"/>
              </w:rPr>
              <w:t>Journal of Global History</w:t>
            </w:r>
            <w:r>
              <w:rPr>
                <w:rFonts w:eastAsia="Times New Roman" w:cs="Times New Roman"/>
                <w:szCs w:val="24"/>
                <w:lang w:val="en-US" w:eastAsia="de-DE"/>
              </w:rPr>
              <w:t xml:space="preserve">, </w:t>
            </w:r>
            <w:r w:rsidRPr="00F41C41">
              <w:rPr>
                <w:rFonts w:eastAsia="Times New Roman" w:cs="Times New Roman"/>
                <w:szCs w:val="24"/>
                <w:lang w:val="en-US" w:eastAsia="de-DE"/>
              </w:rPr>
              <w:t>16:2 (2021) 266-285</w:t>
            </w:r>
            <w:r w:rsidR="004945C5">
              <w:rPr>
                <w:rFonts w:eastAsia="Times New Roman" w:cs="Times New Roman"/>
                <w:szCs w:val="24"/>
                <w:lang w:val="en-US" w:eastAsia="de-DE"/>
              </w:rPr>
              <w:t>.</w:t>
            </w:r>
          </w:p>
          <w:p w14:paraId="263B13B9" w14:textId="77777777" w:rsidR="004945C5" w:rsidRDefault="00000000" w:rsidP="004945C5">
            <w:pPr>
              <w:pStyle w:val="ListParagraph"/>
              <w:spacing w:after="160" w:line="259" w:lineRule="auto"/>
              <w:ind w:left="1352"/>
              <w:rPr>
                <w:rFonts w:cs="Times New Roman"/>
                <w:szCs w:val="24"/>
                <w:lang w:val="en-GB"/>
              </w:rPr>
            </w:pPr>
            <w:hyperlink r:id="rId20" w:history="1">
              <w:r w:rsidR="009A0128" w:rsidRPr="009A0128">
                <w:rPr>
                  <w:rStyle w:val="Hyperlink"/>
                  <w:rFonts w:cs="Times New Roman"/>
                  <w:szCs w:val="24"/>
                  <w:lang w:val="en-GB"/>
                </w:rPr>
                <w:t>https://catalogue.leidenuniv.nl/permalink/31UKB_LEU/rdnp04/cdi_proquest_journals_2543962422</w:t>
              </w:r>
            </w:hyperlink>
            <w:r w:rsidR="009A0128" w:rsidRPr="009A0128">
              <w:rPr>
                <w:rFonts w:cs="Times New Roman"/>
                <w:szCs w:val="24"/>
                <w:lang w:val="en-GB"/>
              </w:rPr>
              <w:t xml:space="preserve"> </w:t>
            </w:r>
          </w:p>
          <w:p w14:paraId="6AF14AB7" w14:textId="4A73E073" w:rsidR="004945C5" w:rsidRPr="00220F6C" w:rsidRDefault="00BE1FA9" w:rsidP="00220F6C">
            <w:pPr>
              <w:pStyle w:val="ListParagraph"/>
              <w:numPr>
                <w:ilvl w:val="0"/>
                <w:numId w:val="9"/>
              </w:numPr>
              <w:spacing w:after="160" w:line="259" w:lineRule="auto"/>
              <w:rPr>
                <w:rFonts w:cs="Times New Roman"/>
                <w:szCs w:val="24"/>
                <w:lang w:val="en-GB"/>
              </w:rPr>
            </w:pPr>
            <w:r w:rsidRPr="00E27B11">
              <w:rPr>
                <w:rFonts w:cs="Times New Roman"/>
                <w:b/>
                <w:bCs/>
                <w:i/>
                <w:iCs/>
                <w:szCs w:val="24"/>
                <w:lang w:val="en-GB"/>
              </w:rPr>
              <w:t>O</w:t>
            </w:r>
            <w:r w:rsidR="000F24A8" w:rsidRPr="00E27B11">
              <w:rPr>
                <w:rFonts w:cs="Times New Roman"/>
                <w:b/>
                <w:bCs/>
                <w:i/>
                <w:iCs/>
                <w:szCs w:val="24"/>
                <w:lang w:val="en-GB"/>
              </w:rPr>
              <w:t>ptional</w:t>
            </w:r>
            <w:r w:rsidR="000F24A8" w:rsidRPr="004945C5">
              <w:rPr>
                <w:rFonts w:cs="Times New Roman"/>
                <w:szCs w:val="24"/>
                <w:lang w:val="en-GB"/>
              </w:rPr>
              <w:t>:</w:t>
            </w:r>
            <w:r w:rsidR="0040770C" w:rsidRPr="004945C5">
              <w:rPr>
                <w:rFonts w:cs="Times New Roman"/>
                <w:szCs w:val="24"/>
                <w:lang w:val="en-GB"/>
              </w:rPr>
              <w:t xml:space="preserve"> </w:t>
            </w:r>
            <w:r w:rsidR="00220F6C">
              <w:rPr>
                <w:rFonts w:cs="Times New Roman"/>
                <w:szCs w:val="24"/>
                <w:lang w:val="en-GB"/>
              </w:rPr>
              <w:t xml:space="preserve">response by </w:t>
            </w:r>
            <w:r w:rsidR="00220F6C" w:rsidRPr="00220F6C">
              <w:rPr>
                <w:rFonts w:cs="Times New Roman"/>
                <w:szCs w:val="24"/>
                <w:lang w:val="en-GB"/>
              </w:rPr>
              <w:t xml:space="preserve">Stephen </w:t>
            </w:r>
            <w:proofErr w:type="spellStart"/>
            <w:r w:rsidR="00220F6C" w:rsidRPr="00220F6C">
              <w:rPr>
                <w:rFonts w:cs="Times New Roman"/>
                <w:szCs w:val="24"/>
                <w:lang w:val="en-GB"/>
              </w:rPr>
              <w:t>Broadberry</w:t>
            </w:r>
            <w:proofErr w:type="spellEnd"/>
            <w:r w:rsidR="00220F6C" w:rsidRPr="00220F6C">
              <w:rPr>
                <w:rFonts w:cs="Times New Roman"/>
                <w:szCs w:val="24"/>
                <w:lang w:val="en-GB"/>
              </w:rPr>
              <w:t xml:space="preserve">, </w:t>
            </w:r>
            <w:r w:rsidR="00220F6C">
              <w:rPr>
                <w:rFonts w:cs="Times New Roman"/>
                <w:szCs w:val="24"/>
                <w:lang w:val="en-GB"/>
              </w:rPr>
              <w:t>‘</w:t>
            </w:r>
            <w:r w:rsidR="00220F6C" w:rsidRPr="00220F6C">
              <w:rPr>
                <w:rFonts w:cs="Times New Roman"/>
                <w:szCs w:val="24"/>
                <w:lang w:val="en-GB"/>
              </w:rPr>
              <w:t>Historical national accounting and dating the Great Divergence</w:t>
            </w:r>
            <w:r w:rsidR="00220F6C">
              <w:rPr>
                <w:rFonts w:cs="Times New Roman"/>
                <w:szCs w:val="24"/>
                <w:lang w:val="en-GB"/>
              </w:rPr>
              <w:t>’</w:t>
            </w:r>
            <w:r w:rsidR="00220F6C" w:rsidRPr="00220F6C">
              <w:rPr>
                <w:rFonts w:cs="Times New Roman"/>
                <w:szCs w:val="24"/>
                <w:lang w:val="en-GB"/>
              </w:rPr>
              <w:t xml:space="preserve">, </w:t>
            </w:r>
            <w:r w:rsidR="00220F6C" w:rsidRPr="00BE1FA9">
              <w:rPr>
                <w:rFonts w:cs="Times New Roman"/>
                <w:i/>
                <w:iCs/>
                <w:szCs w:val="24"/>
                <w:lang w:val="en-GB"/>
              </w:rPr>
              <w:t>Journal of Global History</w:t>
            </w:r>
            <w:r w:rsidR="00220F6C" w:rsidRPr="00220F6C">
              <w:rPr>
                <w:rFonts w:cs="Times New Roman"/>
                <w:szCs w:val="24"/>
                <w:lang w:val="en-GB"/>
              </w:rPr>
              <w:t>, 16:2 (2021) 286–293.</w:t>
            </w:r>
          </w:p>
          <w:p w14:paraId="66F34917" w14:textId="45CC4F5B" w:rsidR="00F41C41" w:rsidRPr="004945C5" w:rsidRDefault="00000000" w:rsidP="004945C5">
            <w:pPr>
              <w:pStyle w:val="ListParagraph"/>
              <w:spacing w:after="160" w:line="259" w:lineRule="auto"/>
              <w:ind w:left="1352"/>
              <w:rPr>
                <w:rFonts w:cs="Times New Roman"/>
                <w:szCs w:val="24"/>
                <w:lang w:val="en-GB"/>
              </w:rPr>
            </w:pPr>
            <w:hyperlink r:id="rId21" w:history="1">
              <w:r w:rsidR="000F24A8" w:rsidRPr="004945C5">
                <w:rPr>
                  <w:rStyle w:val="Hyperlink"/>
                  <w:rFonts w:cs="Times New Roman"/>
                  <w:szCs w:val="24"/>
                  <w:lang w:val="en-GB"/>
                </w:rPr>
                <w:t>https://catalogue.leidenuniv.nl/permalink/31UKB_LEU/rdnp04/cdi_proquest_journals_2543961731</w:t>
              </w:r>
            </w:hyperlink>
            <w:r w:rsidR="000F24A8" w:rsidRPr="004945C5">
              <w:rPr>
                <w:rFonts w:cs="Times New Roman"/>
                <w:szCs w:val="24"/>
                <w:lang w:val="en-GB"/>
              </w:rPr>
              <w:t xml:space="preserve"> </w:t>
            </w:r>
          </w:p>
          <w:p w14:paraId="28D28337" w14:textId="44E145BC" w:rsidR="004010F7" w:rsidRPr="0048725F" w:rsidRDefault="00A46CF8" w:rsidP="00A46CF8">
            <w:pPr>
              <w:spacing w:after="160" w:line="259" w:lineRule="auto"/>
              <w:rPr>
                <w:rFonts w:cs="Times New Roman"/>
                <w:szCs w:val="24"/>
                <w:lang w:val="en-GB"/>
              </w:rPr>
            </w:pPr>
            <w:r w:rsidRPr="0048725F">
              <w:rPr>
                <w:rFonts w:cs="Times New Roman"/>
                <w:b/>
                <w:bCs/>
                <w:szCs w:val="24"/>
                <w:lang w:val="en-GB"/>
              </w:rPr>
              <w:t>Midterm assignment</w:t>
            </w:r>
            <w:r w:rsidRPr="0048725F">
              <w:rPr>
                <w:rFonts w:cs="Times New Roman"/>
                <w:szCs w:val="24"/>
                <w:lang w:val="en-GB"/>
              </w:rPr>
              <w:t xml:space="preserve"> du</w:t>
            </w:r>
            <w:r w:rsidR="000202B7" w:rsidRPr="0048725F">
              <w:rPr>
                <w:rFonts w:cs="Times New Roman"/>
                <w:szCs w:val="24"/>
                <w:lang w:val="en-GB"/>
              </w:rPr>
              <w:t>e on 30 September 17.00 via Brightspace. Present one of the books from the list, relating it to the discussion of the first three weeks. Integrate a second book or article of your choice (this can be done in preparation of essay options)</w:t>
            </w:r>
            <w:r w:rsidR="0044487C">
              <w:rPr>
                <w:rFonts w:cs="Times New Roman"/>
                <w:szCs w:val="24"/>
                <w:lang w:val="en-GB"/>
              </w:rPr>
              <w:t xml:space="preserve">. Free choice of the first book is an </w:t>
            </w:r>
            <w:proofErr w:type="gramStart"/>
            <w:r w:rsidR="0044487C">
              <w:rPr>
                <w:rFonts w:cs="Times New Roman"/>
                <w:szCs w:val="24"/>
                <w:lang w:val="en-GB"/>
              </w:rPr>
              <w:t>option, but</w:t>
            </w:r>
            <w:proofErr w:type="gramEnd"/>
            <w:r w:rsidR="0044487C">
              <w:rPr>
                <w:rFonts w:cs="Times New Roman"/>
                <w:szCs w:val="24"/>
                <w:lang w:val="en-GB"/>
              </w:rPr>
              <w:t xml:space="preserve"> needs to be discussed with the teachers before 25 September</w:t>
            </w:r>
            <w:r w:rsidR="000202B7" w:rsidRPr="0048725F">
              <w:rPr>
                <w:rFonts w:cs="Times New Roman"/>
                <w:szCs w:val="24"/>
                <w:lang w:val="en-GB"/>
              </w:rPr>
              <w:t xml:space="preserve">. </w:t>
            </w:r>
            <w:r w:rsidR="00355214" w:rsidRPr="0048725F">
              <w:rPr>
                <w:rFonts w:cs="Times New Roman"/>
                <w:szCs w:val="24"/>
                <w:lang w:val="en-GB"/>
              </w:rPr>
              <w:t>700-800 words</w:t>
            </w:r>
            <w:r w:rsidR="0048725F" w:rsidRPr="0048725F">
              <w:rPr>
                <w:rFonts w:cs="Times New Roman"/>
                <w:szCs w:val="24"/>
                <w:lang w:val="en-GB"/>
              </w:rPr>
              <w:t>.</w:t>
            </w:r>
          </w:p>
          <w:p w14:paraId="461A78A9" w14:textId="16F746F2" w:rsidR="004010F7" w:rsidRPr="0048725F" w:rsidRDefault="004010F7" w:rsidP="00A46CF8">
            <w:pPr>
              <w:spacing w:after="160" w:line="259" w:lineRule="auto"/>
              <w:rPr>
                <w:rFonts w:cs="Times New Roman"/>
                <w:szCs w:val="24"/>
                <w:lang w:val="en-GB"/>
              </w:rPr>
            </w:pPr>
            <w:r w:rsidRPr="0048725F">
              <w:rPr>
                <w:rFonts w:cs="Times New Roman"/>
                <w:szCs w:val="24"/>
                <w:lang w:val="en-GB"/>
              </w:rPr>
              <w:t xml:space="preserve">Week 4, </w:t>
            </w:r>
            <w:r w:rsidR="00251F52" w:rsidRPr="0048725F">
              <w:rPr>
                <w:rFonts w:cs="Times New Roman"/>
                <w:szCs w:val="24"/>
                <w:lang w:val="en-GB"/>
              </w:rPr>
              <w:t xml:space="preserve">2 October, </w:t>
            </w:r>
            <w:r w:rsidR="006E644B" w:rsidRPr="0048725F">
              <w:rPr>
                <w:rFonts w:cs="Times New Roman"/>
                <w:szCs w:val="24"/>
                <w:lang w:val="en-GB"/>
              </w:rPr>
              <w:t>individual consultations on essay themes</w:t>
            </w:r>
            <w:r w:rsidR="0044487C">
              <w:rPr>
                <w:rFonts w:cs="Times New Roman"/>
                <w:szCs w:val="24"/>
                <w:lang w:val="en-GB"/>
              </w:rPr>
              <w:t xml:space="preserve"> (</w:t>
            </w:r>
            <w:r w:rsidR="00361F1C">
              <w:rPr>
                <w:rFonts w:cs="Times New Roman"/>
                <w:szCs w:val="24"/>
                <w:lang w:val="en-GB"/>
              </w:rPr>
              <w:t xml:space="preserve">schedule </w:t>
            </w:r>
            <w:proofErr w:type="spellStart"/>
            <w:r w:rsidR="00361F1C">
              <w:rPr>
                <w:rFonts w:cs="Times New Roman"/>
                <w:szCs w:val="24"/>
                <w:lang w:val="en-GB"/>
              </w:rPr>
              <w:t>t.b.d.</w:t>
            </w:r>
            <w:proofErr w:type="spellEnd"/>
            <w:r w:rsidR="00361F1C">
              <w:rPr>
                <w:rFonts w:cs="Times New Roman"/>
                <w:szCs w:val="24"/>
                <w:lang w:val="en-GB"/>
              </w:rPr>
              <w:t xml:space="preserve">) </w:t>
            </w:r>
          </w:p>
          <w:p w14:paraId="4E2448C8" w14:textId="26B669F7" w:rsidR="003F0054" w:rsidRPr="0048725F" w:rsidRDefault="003F0054" w:rsidP="00A46CF8">
            <w:pPr>
              <w:spacing w:after="160" w:line="259" w:lineRule="auto"/>
              <w:rPr>
                <w:rFonts w:cs="Times New Roman"/>
                <w:szCs w:val="24"/>
                <w:lang w:val="en-GB"/>
              </w:rPr>
            </w:pPr>
            <w:r w:rsidRPr="0048725F">
              <w:rPr>
                <w:rFonts w:cs="Times New Roman"/>
                <w:szCs w:val="24"/>
                <w:lang w:val="en-GB"/>
              </w:rPr>
              <w:t>Week 5, 9 October</w:t>
            </w:r>
            <w:r w:rsidR="006E644B" w:rsidRPr="0048725F">
              <w:rPr>
                <w:rFonts w:cs="Times New Roman"/>
                <w:szCs w:val="24"/>
                <w:lang w:val="en-GB"/>
              </w:rPr>
              <w:t>, writing workshop and option to discuss essay themes in class</w:t>
            </w:r>
          </w:p>
          <w:p w14:paraId="16E37E2C" w14:textId="6D814158" w:rsidR="006E644B" w:rsidRPr="0048725F" w:rsidRDefault="006E644B" w:rsidP="00A46CF8">
            <w:pPr>
              <w:spacing w:after="160" w:line="259" w:lineRule="auto"/>
              <w:rPr>
                <w:rFonts w:cs="Times New Roman"/>
                <w:szCs w:val="24"/>
                <w:lang w:val="en-GB"/>
              </w:rPr>
            </w:pPr>
            <w:r w:rsidRPr="0048725F">
              <w:rPr>
                <w:rFonts w:cs="Times New Roman"/>
                <w:szCs w:val="24"/>
                <w:lang w:val="en-GB"/>
              </w:rPr>
              <w:t>Week 6, 16 October. Room for supplementary readings and discussion or writing time (</w:t>
            </w:r>
            <w:proofErr w:type="spellStart"/>
            <w:r w:rsidRPr="0048725F">
              <w:rPr>
                <w:rFonts w:cs="Times New Roman"/>
                <w:szCs w:val="24"/>
                <w:lang w:val="en-GB"/>
              </w:rPr>
              <w:t>t.b.d.</w:t>
            </w:r>
            <w:proofErr w:type="spellEnd"/>
            <w:r w:rsidRPr="0048725F">
              <w:rPr>
                <w:rFonts w:cs="Times New Roman"/>
                <w:szCs w:val="24"/>
                <w:lang w:val="en-GB"/>
              </w:rPr>
              <w:t xml:space="preserve">) </w:t>
            </w:r>
          </w:p>
          <w:p w14:paraId="364D09AA" w14:textId="170D1683" w:rsidR="009F2DCB" w:rsidRPr="006E644B" w:rsidRDefault="006E644B" w:rsidP="006E644B">
            <w:pPr>
              <w:spacing w:after="160" w:line="259" w:lineRule="auto"/>
              <w:rPr>
                <w:rFonts w:cs="Times New Roman"/>
                <w:b/>
                <w:bCs/>
                <w:szCs w:val="24"/>
                <w:highlight w:val="yellow"/>
                <w:lang w:val="en-GB"/>
              </w:rPr>
            </w:pPr>
            <w:r w:rsidRPr="0048725F">
              <w:rPr>
                <w:rFonts w:cs="Times New Roman"/>
                <w:szCs w:val="24"/>
                <w:lang w:val="en-GB"/>
              </w:rPr>
              <w:t xml:space="preserve">Week 7, 25 October no class. </w:t>
            </w:r>
            <w:r w:rsidR="009F2DCB" w:rsidRPr="00361F1C">
              <w:rPr>
                <w:rFonts w:cs="Times New Roman"/>
                <w:b/>
                <w:bCs/>
                <w:szCs w:val="24"/>
                <w:lang w:val="en-GB"/>
              </w:rPr>
              <w:t>Final essay</w:t>
            </w:r>
            <w:r w:rsidR="009F2DCB" w:rsidRPr="0048725F">
              <w:rPr>
                <w:rFonts w:cs="Times New Roman"/>
                <w:szCs w:val="24"/>
                <w:lang w:val="en-GB"/>
              </w:rPr>
              <w:t xml:space="preserve"> needs to be handed in</w:t>
            </w:r>
            <w:r w:rsidR="001847A4">
              <w:rPr>
                <w:rFonts w:cs="Times New Roman"/>
                <w:szCs w:val="24"/>
                <w:lang w:val="en-GB"/>
              </w:rPr>
              <w:t xml:space="preserve"> </w:t>
            </w:r>
            <w:r w:rsidR="008E71F0">
              <w:rPr>
                <w:rFonts w:cs="Times New Roman"/>
                <w:szCs w:val="24"/>
                <w:lang w:val="en-GB"/>
              </w:rPr>
              <w:t>via Brightspace before 17.00</w:t>
            </w:r>
            <w:r w:rsidR="009F2DCB" w:rsidRPr="0048725F">
              <w:rPr>
                <w:rFonts w:cs="Times New Roman"/>
                <w:szCs w:val="24"/>
                <w:lang w:val="en-GB"/>
              </w:rPr>
              <w:t>.</w:t>
            </w:r>
            <w:r w:rsidR="007469CC" w:rsidRPr="0048725F">
              <w:rPr>
                <w:rFonts w:cs="Times New Roman"/>
                <w:szCs w:val="24"/>
                <w:lang w:val="en-GB"/>
              </w:rPr>
              <w:t xml:space="preserve"> In the essay you elaborate a theme via comparative or connected approaches. This can be done in the form of a literature </w:t>
            </w:r>
            <w:proofErr w:type="gramStart"/>
            <w:r w:rsidR="007469CC" w:rsidRPr="0048725F">
              <w:rPr>
                <w:rFonts w:cs="Times New Roman"/>
                <w:szCs w:val="24"/>
                <w:lang w:val="en-GB"/>
              </w:rPr>
              <w:t>review</w:t>
            </w:r>
            <w:proofErr w:type="gramEnd"/>
            <w:r w:rsidR="001847A4">
              <w:rPr>
                <w:rFonts w:cs="Times New Roman"/>
                <w:szCs w:val="24"/>
                <w:lang w:val="en-GB"/>
              </w:rPr>
              <w:t xml:space="preserve"> </w:t>
            </w:r>
            <w:r w:rsidR="001847A4" w:rsidRPr="0048725F">
              <w:rPr>
                <w:rFonts w:cs="Times New Roman"/>
                <w:szCs w:val="24"/>
                <w:lang w:val="en-GB"/>
              </w:rPr>
              <w:t>but you can also develop your own theme</w:t>
            </w:r>
            <w:r w:rsidR="001847A4">
              <w:rPr>
                <w:rFonts w:cs="Times New Roman"/>
                <w:szCs w:val="24"/>
                <w:lang w:val="en-GB"/>
              </w:rPr>
              <w:t xml:space="preserve">. The foundation of your work needs to be visible in footnotes and bibliography. Your essay should reflect the course literature but add </w:t>
            </w:r>
            <w:r w:rsidR="00361F1C">
              <w:rPr>
                <w:rFonts w:cs="Times New Roman"/>
                <w:szCs w:val="24"/>
                <w:lang w:val="en-GB"/>
              </w:rPr>
              <w:t>at least two books and two articles</w:t>
            </w:r>
            <w:r w:rsidR="001847A4">
              <w:rPr>
                <w:rFonts w:cs="Times New Roman"/>
                <w:szCs w:val="24"/>
                <w:lang w:val="en-GB"/>
              </w:rPr>
              <w:t xml:space="preserve"> or publications reflecting an equivalent scope</w:t>
            </w:r>
            <w:r w:rsidR="007469CC" w:rsidRPr="0048725F">
              <w:rPr>
                <w:rFonts w:cs="Times New Roman"/>
                <w:szCs w:val="24"/>
                <w:lang w:val="en-GB"/>
              </w:rPr>
              <w:t>)</w:t>
            </w:r>
            <w:r w:rsidR="001C3910" w:rsidRPr="0048725F">
              <w:rPr>
                <w:rFonts w:cs="Times New Roman"/>
                <w:szCs w:val="24"/>
                <w:lang w:val="en-GB"/>
              </w:rPr>
              <w:t xml:space="preserve">. The essay numbers </w:t>
            </w:r>
            <w:r w:rsidR="00AE1DE1" w:rsidRPr="0048725F">
              <w:rPr>
                <w:rFonts w:cs="Times New Roman"/>
                <w:szCs w:val="24"/>
                <w:lang w:val="en-GB"/>
              </w:rPr>
              <w:t>2500-</w:t>
            </w:r>
            <w:r w:rsidR="001C3910" w:rsidRPr="0048725F">
              <w:rPr>
                <w:rFonts w:cs="Times New Roman"/>
                <w:szCs w:val="24"/>
                <w:lang w:val="en-GB"/>
              </w:rPr>
              <w:t>3000 words</w:t>
            </w:r>
            <w:r w:rsidR="0004004D" w:rsidRPr="0048725F">
              <w:rPr>
                <w:rFonts w:cs="Times New Roman"/>
                <w:szCs w:val="24"/>
                <w:lang w:val="en-GB"/>
              </w:rPr>
              <w:t>.</w:t>
            </w:r>
            <w:r w:rsidR="0004004D" w:rsidRPr="0048725F">
              <w:rPr>
                <w:rFonts w:cs="Times New Roman"/>
                <w:b/>
                <w:bCs/>
                <w:szCs w:val="24"/>
                <w:lang w:val="en-GB"/>
              </w:rPr>
              <w:t xml:space="preserve"> </w:t>
            </w:r>
          </w:p>
        </w:tc>
      </w:tr>
      <w:tr w:rsidR="00701085" w:rsidRPr="00CC046C" w14:paraId="3AC5096B" w14:textId="77777777" w:rsidTr="00AC7ED6">
        <w:trPr>
          <w:trHeight w:val="737"/>
        </w:trPr>
        <w:tc>
          <w:tcPr>
            <w:tcW w:w="1417" w:type="dxa"/>
            <w:tcBorders>
              <w:bottom w:val="single" w:sz="4" w:space="0" w:color="auto"/>
            </w:tcBorders>
          </w:tcPr>
          <w:p w14:paraId="62C208E6" w14:textId="77777777" w:rsidR="00701085" w:rsidRPr="00AC7ED6" w:rsidRDefault="00701085" w:rsidP="00AC7ED6">
            <w:pPr>
              <w:pStyle w:val="NoSpacing"/>
              <w:rPr>
                <w:b/>
              </w:rPr>
            </w:pPr>
            <w:r w:rsidRPr="00AC7ED6">
              <w:rPr>
                <w:b/>
              </w:rPr>
              <w:lastRenderedPageBreak/>
              <w:t>Deadlines:</w:t>
            </w:r>
          </w:p>
        </w:tc>
        <w:tc>
          <w:tcPr>
            <w:tcW w:w="8364" w:type="dxa"/>
            <w:tcBorders>
              <w:bottom w:val="single" w:sz="4" w:space="0" w:color="auto"/>
            </w:tcBorders>
          </w:tcPr>
          <w:p w14:paraId="115F6C80" w14:textId="77777777" w:rsidR="008E71F0" w:rsidRDefault="008E71F0" w:rsidP="00CA37F3">
            <w:pPr>
              <w:pStyle w:val="NoSpacing"/>
              <w:rPr>
                <w:lang w:val="en-US"/>
              </w:rPr>
            </w:pPr>
            <w:r>
              <w:rPr>
                <w:lang w:val="en-US"/>
              </w:rPr>
              <w:t xml:space="preserve">- </w:t>
            </w:r>
            <w:r w:rsidR="00615B3A">
              <w:rPr>
                <w:lang w:val="en-US"/>
              </w:rPr>
              <w:t>opening assignment:</w:t>
            </w:r>
            <w:r w:rsidR="00286828">
              <w:rPr>
                <w:lang w:val="en-US"/>
              </w:rPr>
              <w:t xml:space="preserve"> 9 S</w:t>
            </w:r>
            <w:r w:rsidR="00615B3A">
              <w:rPr>
                <w:lang w:val="en-US"/>
              </w:rPr>
              <w:t xml:space="preserve">eptember </w:t>
            </w:r>
            <w:r w:rsidR="00286828">
              <w:rPr>
                <w:lang w:val="en-US"/>
              </w:rPr>
              <w:t xml:space="preserve">at </w:t>
            </w:r>
            <w:r w:rsidR="00615B3A">
              <w:rPr>
                <w:lang w:val="en-US"/>
              </w:rPr>
              <w:t xml:space="preserve">17.00 (via Brightspace) </w:t>
            </w:r>
          </w:p>
          <w:p w14:paraId="43F18518" w14:textId="2E7D8160" w:rsidR="00CA37F3" w:rsidRDefault="008E71F0" w:rsidP="00CA37F3">
            <w:pPr>
              <w:pStyle w:val="NoSpacing"/>
              <w:rPr>
                <w:lang w:val="en-US"/>
              </w:rPr>
            </w:pPr>
            <w:r>
              <w:rPr>
                <w:lang w:val="en-US"/>
              </w:rPr>
              <w:t xml:space="preserve">- </w:t>
            </w:r>
            <w:r w:rsidR="00615B3A">
              <w:rPr>
                <w:lang w:val="en-US"/>
              </w:rPr>
              <w:t xml:space="preserve">midterm assignment: </w:t>
            </w:r>
            <w:r w:rsidR="00992BDB">
              <w:rPr>
                <w:lang w:val="en-US"/>
              </w:rPr>
              <w:t xml:space="preserve">30 September at 17.00 </w:t>
            </w:r>
            <w:r w:rsidR="00286828">
              <w:rPr>
                <w:lang w:val="en-US"/>
              </w:rPr>
              <w:t>(</w:t>
            </w:r>
            <w:r w:rsidR="00992BDB">
              <w:rPr>
                <w:lang w:val="en-US"/>
              </w:rPr>
              <w:t>via Brightspace</w:t>
            </w:r>
            <w:r w:rsidR="00286828">
              <w:rPr>
                <w:lang w:val="en-US"/>
              </w:rPr>
              <w:t>)</w:t>
            </w:r>
            <w:r w:rsidR="00992BDB">
              <w:rPr>
                <w:lang w:val="en-US"/>
              </w:rPr>
              <w:t xml:space="preserve"> </w:t>
            </w:r>
          </w:p>
          <w:p w14:paraId="1E082D78" w14:textId="07934362" w:rsidR="00701085" w:rsidRPr="00615B3A" w:rsidRDefault="00CA37F3" w:rsidP="00CA37F3">
            <w:pPr>
              <w:pStyle w:val="NoSpacing"/>
              <w:rPr>
                <w:lang w:val="en-US"/>
              </w:rPr>
            </w:pPr>
            <w:r>
              <w:rPr>
                <w:lang w:val="en-US"/>
              </w:rPr>
              <w:t xml:space="preserve">- </w:t>
            </w:r>
            <w:r w:rsidR="00286828">
              <w:rPr>
                <w:lang w:val="en-US"/>
              </w:rPr>
              <w:t xml:space="preserve">final </w:t>
            </w:r>
            <w:r w:rsidR="00615B3A">
              <w:rPr>
                <w:lang w:val="en-US"/>
              </w:rPr>
              <w:t>essay</w:t>
            </w:r>
            <w:r w:rsidR="00772A0B">
              <w:rPr>
                <w:lang w:val="en-US"/>
              </w:rPr>
              <w:t xml:space="preserve"> 25 October </w:t>
            </w:r>
            <w:r w:rsidR="00286828">
              <w:rPr>
                <w:lang w:val="en-US"/>
              </w:rPr>
              <w:t xml:space="preserve">at </w:t>
            </w:r>
            <w:r w:rsidR="00772A0B">
              <w:rPr>
                <w:lang w:val="en-US"/>
              </w:rPr>
              <w:t xml:space="preserve">17.00 </w:t>
            </w:r>
            <w:r w:rsidR="00286828">
              <w:rPr>
                <w:lang w:val="en-US"/>
              </w:rPr>
              <w:t>(</w:t>
            </w:r>
            <w:r w:rsidR="00772A0B">
              <w:rPr>
                <w:lang w:val="en-US"/>
              </w:rPr>
              <w:t>via Brightspace</w:t>
            </w:r>
            <w:r w:rsidR="00286828">
              <w:rPr>
                <w:lang w:val="en-US"/>
              </w:rPr>
              <w:t>)</w:t>
            </w:r>
          </w:p>
        </w:tc>
      </w:tr>
      <w:tr w:rsidR="00701085" w:rsidRPr="00CC046C" w14:paraId="11DE9F0B" w14:textId="77777777" w:rsidTr="00AC7ED6">
        <w:tc>
          <w:tcPr>
            <w:tcW w:w="9781" w:type="dxa"/>
            <w:gridSpan w:val="2"/>
            <w:shd w:val="clear" w:color="auto" w:fill="D9D9D9" w:themeFill="background1" w:themeFillShade="D9"/>
          </w:tcPr>
          <w:p w14:paraId="340729E2" w14:textId="02799698" w:rsidR="00701085" w:rsidRPr="00D00F8C" w:rsidRDefault="00234CFC" w:rsidP="00AC7ED6">
            <w:pPr>
              <w:pStyle w:val="NoSpacing"/>
              <w:rPr>
                <w:sz w:val="20"/>
                <w:szCs w:val="20"/>
                <w:lang w:val="en-US"/>
              </w:rPr>
            </w:pPr>
            <w:r>
              <w:rPr>
                <w:sz w:val="20"/>
                <w:szCs w:val="20"/>
                <w:lang w:val="en-US"/>
              </w:rPr>
              <w:t xml:space="preserve"> </w:t>
            </w:r>
          </w:p>
        </w:tc>
      </w:tr>
      <w:tr w:rsidR="00701085" w:rsidRPr="0088692F" w14:paraId="1D1E59FD" w14:textId="77777777" w:rsidTr="00AC7ED6">
        <w:trPr>
          <w:trHeight w:val="880"/>
        </w:trPr>
        <w:tc>
          <w:tcPr>
            <w:tcW w:w="1417" w:type="dxa"/>
          </w:tcPr>
          <w:p w14:paraId="2488179A" w14:textId="3B61AB20" w:rsidR="00701085" w:rsidRPr="00AC7ED6" w:rsidRDefault="00701085" w:rsidP="00CD055C">
            <w:pPr>
              <w:pStyle w:val="NoSpacing"/>
              <w:rPr>
                <w:b/>
              </w:rPr>
            </w:pPr>
            <w:r w:rsidRPr="00AC7ED6">
              <w:rPr>
                <w:b/>
              </w:rPr>
              <w:t>Contact</w:t>
            </w:r>
            <w:r w:rsidR="00CD055C">
              <w:rPr>
                <w:b/>
              </w:rPr>
              <w:t xml:space="preserve"> information</w:t>
            </w:r>
            <w:r w:rsidRPr="00AC7ED6">
              <w:rPr>
                <w:b/>
              </w:rPr>
              <w:t xml:space="preserve"> </w:t>
            </w:r>
            <w:r w:rsidR="00CD055C">
              <w:rPr>
                <w:b/>
              </w:rPr>
              <w:t>instructor</w:t>
            </w:r>
            <w:r w:rsidR="00E27B11">
              <w:rPr>
                <w:b/>
              </w:rPr>
              <w:t>s</w:t>
            </w:r>
            <w:r w:rsidRPr="00AC7ED6">
              <w:rPr>
                <w:b/>
              </w:rPr>
              <w:t>:</w:t>
            </w:r>
          </w:p>
        </w:tc>
        <w:tc>
          <w:tcPr>
            <w:tcW w:w="8364" w:type="dxa"/>
          </w:tcPr>
          <w:p w14:paraId="168FE939" w14:textId="174AF505" w:rsidR="00701085" w:rsidRPr="00286828" w:rsidRDefault="00286828" w:rsidP="00CD055C">
            <w:pPr>
              <w:pStyle w:val="NoSpacing"/>
            </w:pPr>
            <w:r>
              <w:t xml:space="preserve">Philippe Buc </w:t>
            </w:r>
            <w:r w:rsidRPr="00286828">
              <w:t>(Huizinga 1.</w:t>
            </w:r>
            <w:r>
              <w:t>75b)</w:t>
            </w:r>
            <w:r w:rsidR="007B6A62" w:rsidRPr="00286828">
              <w:t xml:space="preserve"> </w:t>
            </w:r>
            <w:hyperlink r:id="rId22" w:history="1">
              <w:r w:rsidR="00234CFC" w:rsidRPr="00286828">
                <w:rPr>
                  <w:rStyle w:val="Hyperlink"/>
                </w:rPr>
                <w:t>p.buc@hum.leidenuniv.nl</w:t>
              </w:r>
            </w:hyperlink>
            <w:r w:rsidR="00234CFC" w:rsidRPr="00286828">
              <w:t xml:space="preserve"> </w:t>
            </w:r>
          </w:p>
          <w:p w14:paraId="13FE480A" w14:textId="42B25660" w:rsidR="0088692F" w:rsidRPr="0088692F" w:rsidRDefault="0088692F" w:rsidP="00CD055C">
            <w:pPr>
              <w:pStyle w:val="NoSpacing"/>
            </w:pPr>
            <w:r w:rsidRPr="0088692F">
              <w:t>Jeroen Duindam (Huizinga 203b)</w:t>
            </w:r>
            <w:r w:rsidR="00234CFC">
              <w:t xml:space="preserve"> </w:t>
            </w:r>
            <w:hyperlink r:id="rId23" w:history="1">
              <w:r w:rsidR="00234CFC" w:rsidRPr="00BA1812">
                <w:rPr>
                  <w:rStyle w:val="Hyperlink"/>
                </w:rPr>
                <w:t>j.f.j.duindam@hum.leidenuniv.nl</w:t>
              </w:r>
            </w:hyperlink>
            <w:r w:rsidR="00234CFC">
              <w:t xml:space="preserve"> </w:t>
            </w:r>
          </w:p>
        </w:tc>
      </w:tr>
    </w:tbl>
    <w:p w14:paraId="2BB18D80" w14:textId="77777777" w:rsidR="0004677E" w:rsidRPr="0088692F" w:rsidRDefault="0004677E"/>
    <w:sectPr w:rsidR="0004677E" w:rsidRPr="00886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7E07"/>
    <w:multiLevelType w:val="multilevel"/>
    <w:tmpl w:val="67AC8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5BA5"/>
    <w:multiLevelType w:val="multilevel"/>
    <w:tmpl w:val="0F408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A6559"/>
    <w:multiLevelType w:val="hybridMultilevel"/>
    <w:tmpl w:val="55CE27D4"/>
    <w:lvl w:ilvl="0" w:tplc="3D8A5A58">
      <w:start w:val="3"/>
      <w:numFmt w:val="bullet"/>
      <w:lvlText w:val="-"/>
      <w:lvlJc w:val="left"/>
      <w:pPr>
        <w:ind w:left="1352"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5A13F3D"/>
    <w:multiLevelType w:val="hybridMultilevel"/>
    <w:tmpl w:val="90A20922"/>
    <w:lvl w:ilvl="0" w:tplc="B4D84D28">
      <w:start w:val="3"/>
      <w:numFmt w:val="bullet"/>
      <w:lvlText w:val=""/>
      <w:lvlJc w:val="left"/>
      <w:pPr>
        <w:ind w:left="1068" w:hanging="360"/>
      </w:pPr>
      <w:rPr>
        <w:rFonts w:ascii="Wingdings" w:eastAsiaTheme="minorHAnsi" w:hAnsi="Wingdings"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7A36292"/>
    <w:multiLevelType w:val="hybridMultilevel"/>
    <w:tmpl w:val="AF94608C"/>
    <w:lvl w:ilvl="0" w:tplc="A442F006">
      <w:start w:val="3"/>
      <w:numFmt w:val="bullet"/>
      <w:lvlText w:val="-"/>
      <w:lvlJc w:val="left"/>
      <w:pPr>
        <w:ind w:left="1068"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365F157F"/>
    <w:multiLevelType w:val="multilevel"/>
    <w:tmpl w:val="A6CA3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37BF9"/>
    <w:multiLevelType w:val="multilevel"/>
    <w:tmpl w:val="A58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341F"/>
    <w:multiLevelType w:val="multilevel"/>
    <w:tmpl w:val="9BF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5A57"/>
    <w:multiLevelType w:val="multilevel"/>
    <w:tmpl w:val="F3B4C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862934">
    <w:abstractNumId w:val="8"/>
  </w:num>
  <w:num w:numId="2" w16cid:durableId="1111970552">
    <w:abstractNumId w:val="0"/>
  </w:num>
  <w:num w:numId="3" w16cid:durableId="853034123">
    <w:abstractNumId w:val="1"/>
  </w:num>
  <w:num w:numId="4" w16cid:durableId="294723076">
    <w:abstractNumId w:val="5"/>
  </w:num>
  <w:num w:numId="5" w16cid:durableId="242573264">
    <w:abstractNumId w:val="6"/>
  </w:num>
  <w:num w:numId="6" w16cid:durableId="782114434">
    <w:abstractNumId w:val="7"/>
  </w:num>
  <w:num w:numId="7" w16cid:durableId="1490436955">
    <w:abstractNumId w:val="3"/>
  </w:num>
  <w:num w:numId="8" w16cid:durableId="796919795">
    <w:abstractNumId w:val="4"/>
  </w:num>
  <w:num w:numId="9" w16cid:durableId="110739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85"/>
    <w:rsid w:val="00004FDD"/>
    <w:rsid w:val="000202B7"/>
    <w:rsid w:val="0003471C"/>
    <w:rsid w:val="0004004D"/>
    <w:rsid w:val="0004677E"/>
    <w:rsid w:val="000644CA"/>
    <w:rsid w:val="000669B1"/>
    <w:rsid w:val="00087AA4"/>
    <w:rsid w:val="000C6A35"/>
    <w:rsid w:val="000F24A8"/>
    <w:rsid w:val="00131CCE"/>
    <w:rsid w:val="00167500"/>
    <w:rsid w:val="001847A4"/>
    <w:rsid w:val="00196C8A"/>
    <w:rsid w:val="001B37DA"/>
    <w:rsid w:val="001B47A9"/>
    <w:rsid w:val="001C3910"/>
    <w:rsid w:val="001C3EF9"/>
    <w:rsid w:val="001E13C8"/>
    <w:rsid w:val="00220F6C"/>
    <w:rsid w:val="00234CFC"/>
    <w:rsid w:val="00251F52"/>
    <w:rsid w:val="00286828"/>
    <w:rsid w:val="00294F20"/>
    <w:rsid w:val="002A02C2"/>
    <w:rsid w:val="002B2358"/>
    <w:rsid w:val="00302439"/>
    <w:rsid w:val="00355214"/>
    <w:rsid w:val="00361F1C"/>
    <w:rsid w:val="003B1D53"/>
    <w:rsid w:val="003C7374"/>
    <w:rsid w:val="003F0054"/>
    <w:rsid w:val="004010F7"/>
    <w:rsid w:val="0040770C"/>
    <w:rsid w:val="00412602"/>
    <w:rsid w:val="00435926"/>
    <w:rsid w:val="0044487C"/>
    <w:rsid w:val="0045668B"/>
    <w:rsid w:val="0048725F"/>
    <w:rsid w:val="00491F12"/>
    <w:rsid w:val="004945C5"/>
    <w:rsid w:val="004C2AAE"/>
    <w:rsid w:val="0050072D"/>
    <w:rsid w:val="00537841"/>
    <w:rsid w:val="005546D9"/>
    <w:rsid w:val="00577B12"/>
    <w:rsid w:val="005A3C7B"/>
    <w:rsid w:val="00615B3A"/>
    <w:rsid w:val="006E2B5D"/>
    <w:rsid w:val="006E644B"/>
    <w:rsid w:val="00701085"/>
    <w:rsid w:val="00716003"/>
    <w:rsid w:val="007469CC"/>
    <w:rsid w:val="00772A0B"/>
    <w:rsid w:val="007A0397"/>
    <w:rsid w:val="007B6A62"/>
    <w:rsid w:val="0082445C"/>
    <w:rsid w:val="00824499"/>
    <w:rsid w:val="008341F1"/>
    <w:rsid w:val="0088692F"/>
    <w:rsid w:val="00893D4B"/>
    <w:rsid w:val="00894E98"/>
    <w:rsid w:val="008E71F0"/>
    <w:rsid w:val="0091445D"/>
    <w:rsid w:val="00923261"/>
    <w:rsid w:val="00967AEB"/>
    <w:rsid w:val="00992BDB"/>
    <w:rsid w:val="009A0128"/>
    <w:rsid w:val="009F2DCB"/>
    <w:rsid w:val="00A37CCC"/>
    <w:rsid w:val="00A46CF8"/>
    <w:rsid w:val="00A50E4F"/>
    <w:rsid w:val="00A7179D"/>
    <w:rsid w:val="00AC1E9D"/>
    <w:rsid w:val="00AC3A6B"/>
    <w:rsid w:val="00AC7ED6"/>
    <w:rsid w:val="00AE1DE1"/>
    <w:rsid w:val="00AE4AAA"/>
    <w:rsid w:val="00B20FE1"/>
    <w:rsid w:val="00B66DE8"/>
    <w:rsid w:val="00B86628"/>
    <w:rsid w:val="00BA746D"/>
    <w:rsid w:val="00BC5662"/>
    <w:rsid w:val="00BE110E"/>
    <w:rsid w:val="00BE1FA9"/>
    <w:rsid w:val="00BE5982"/>
    <w:rsid w:val="00C04E33"/>
    <w:rsid w:val="00C62BA1"/>
    <w:rsid w:val="00C869DE"/>
    <w:rsid w:val="00C96513"/>
    <w:rsid w:val="00CA37F3"/>
    <w:rsid w:val="00CB0A31"/>
    <w:rsid w:val="00CB1A2C"/>
    <w:rsid w:val="00CC046C"/>
    <w:rsid w:val="00CD055C"/>
    <w:rsid w:val="00CF46E0"/>
    <w:rsid w:val="00D00F8C"/>
    <w:rsid w:val="00D6762D"/>
    <w:rsid w:val="00DF3F3E"/>
    <w:rsid w:val="00E03D7C"/>
    <w:rsid w:val="00E06717"/>
    <w:rsid w:val="00E12141"/>
    <w:rsid w:val="00E27B11"/>
    <w:rsid w:val="00E46A66"/>
    <w:rsid w:val="00E46CA5"/>
    <w:rsid w:val="00E6766F"/>
    <w:rsid w:val="00EA2ED8"/>
    <w:rsid w:val="00F12739"/>
    <w:rsid w:val="00F23EF9"/>
    <w:rsid w:val="00F41C41"/>
    <w:rsid w:val="00FA5E96"/>
    <w:rsid w:val="00FC3800"/>
    <w:rsid w:val="00FD59C6"/>
    <w:rsid w:val="00FF2F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606"/>
  <w15:docId w15:val="{F39A4C12-D328-4C23-AAF5-4FC6362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537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7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character" w:customStyle="1" w:styleId="UnresolvedMention1">
    <w:name w:val="Unresolved Mention1"/>
    <w:basedOn w:val="DefaultParagraphFont"/>
    <w:uiPriority w:val="99"/>
    <w:semiHidden/>
    <w:unhideWhenUsed/>
    <w:rsid w:val="00FA5E96"/>
    <w:rPr>
      <w:color w:val="605E5C"/>
      <w:shd w:val="clear" w:color="auto" w:fill="E1DFDD"/>
    </w:rPr>
  </w:style>
  <w:style w:type="character" w:customStyle="1" w:styleId="Heading2Char">
    <w:name w:val="Heading 2 Char"/>
    <w:basedOn w:val="DefaultParagraphFont"/>
    <w:link w:val="Heading2"/>
    <w:uiPriority w:val="9"/>
    <w:semiHidden/>
    <w:rsid w:val="00537841"/>
    <w:rPr>
      <w:rFonts w:asciiTheme="majorHAnsi" w:eastAsiaTheme="majorEastAsia" w:hAnsiTheme="majorHAnsi" w:cstheme="majorBidi"/>
      <w:color w:val="365F91" w:themeColor="accent1" w:themeShade="BF"/>
      <w:sz w:val="26"/>
      <w:szCs w:val="26"/>
    </w:rPr>
  </w:style>
  <w:style w:type="character" w:customStyle="1" w:styleId="Onopgelostemelding1">
    <w:name w:val="Onopgeloste melding1"/>
    <w:basedOn w:val="DefaultParagraphFont"/>
    <w:uiPriority w:val="99"/>
    <w:semiHidden/>
    <w:unhideWhenUsed/>
    <w:rsid w:val="00537841"/>
    <w:rPr>
      <w:color w:val="605E5C"/>
      <w:shd w:val="clear" w:color="auto" w:fill="E1DFDD"/>
    </w:rPr>
  </w:style>
  <w:style w:type="character" w:styleId="FollowedHyperlink">
    <w:name w:val="FollowedHyperlink"/>
    <w:basedOn w:val="DefaultParagraphFont"/>
    <w:uiPriority w:val="99"/>
    <w:semiHidden/>
    <w:unhideWhenUsed/>
    <w:rsid w:val="00537841"/>
    <w:rPr>
      <w:color w:val="800080" w:themeColor="followedHyperlink"/>
      <w:u w:val="single"/>
    </w:rPr>
  </w:style>
  <w:style w:type="character" w:customStyle="1" w:styleId="Heading1Char">
    <w:name w:val="Heading 1 Char"/>
    <w:basedOn w:val="DefaultParagraphFont"/>
    <w:link w:val="Heading1"/>
    <w:uiPriority w:val="9"/>
    <w:rsid w:val="00537841"/>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4C2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75647">
      <w:bodyDiv w:val="1"/>
      <w:marLeft w:val="0"/>
      <w:marRight w:val="0"/>
      <w:marTop w:val="0"/>
      <w:marBottom w:val="0"/>
      <w:divBdr>
        <w:top w:val="none" w:sz="0" w:space="0" w:color="auto"/>
        <w:left w:val="none" w:sz="0" w:space="0" w:color="auto"/>
        <w:bottom w:val="none" w:sz="0" w:space="0" w:color="auto"/>
        <w:right w:val="none" w:sz="0" w:space="0" w:color="auto"/>
      </w:divBdr>
    </w:div>
    <w:div w:id="482936700">
      <w:bodyDiv w:val="1"/>
      <w:marLeft w:val="0"/>
      <w:marRight w:val="0"/>
      <w:marTop w:val="0"/>
      <w:marBottom w:val="0"/>
      <w:divBdr>
        <w:top w:val="none" w:sz="0" w:space="0" w:color="auto"/>
        <w:left w:val="none" w:sz="0" w:space="0" w:color="auto"/>
        <w:bottom w:val="none" w:sz="0" w:space="0" w:color="auto"/>
        <w:right w:val="none" w:sz="0" w:space="0" w:color="auto"/>
      </w:divBdr>
    </w:div>
    <w:div w:id="726416779">
      <w:bodyDiv w:val="1"/>
      <w:marLeft w:val="0"/>
      <w:marRight w:val="0"/>
      <w:marTop w:val="0"/>
      <w:marBottom w:val="0"/>
      <w:divBdr>
        <w:top w:val="none" w:sz="0" w:space="0" w:color="auto"/>
        <w:left w:val="none" w:sz="0" w:space="0" w:color="auto"/>
        <w:bottom w:val="none" w:sz="0" w:space="0" w:color="auto"/>
        <w:right w:val="none" w:sz="0" w:space="0" w:color="auto"/>
      </w:divBdr>
    </w:div>
    <w:div w:id="825822516">
      <w:bodyDiv w:val="1"/>
      <w:marLeft w:val="0"/>
      <w:marRight w:val="0"/>
      <w:marTop w:val="0"/>
      <w:marBottom w:val="0"/>
      <w:divBdr>
        <w:top w:val="none" w:sz="0" w:space="0" w:color="auto"/>
        <w:left w:val="none" w:sz="0" w:space="0" w:color="auto"/>
        <w:bottom w:val="none" w:sz="0" w:space="0" w:color="auto"/>
        <w:right w:val="none" w:sz="0" w:space="0" w:color="auto"/>
      </w:divBdr>
    </w:div>
    <w:div w:id="1098406150">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5033">
          <w:marLeft w:val="0"/>
          <w:marRight w:val="0"/>
          <w:marTop w:val="0"/>
          <w:marBottom w:val="0"/>
          <w:divBdr>
            <w:top w:val="none" w:sz="0" w:space="0" w:color="auto"/>
            <w:left w:val="none" w:sz="0" w:space="0" w:color="auto"/>
            <w:bottom w:val="none" w:sz="0" w:space="0" w:color="auto"/>
            <w:right w:val="none" w:sz="0" w:space="0" w:color="auto"/>
          </w:divBdr>
          <w:divsChild>
            <w:div w:id="158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7">
      <w:bodyDiv w:val="1"/>
      <w:marLeft w:val="0"/>
      <w:marRight w:val="0"/>
      <w:marTop w:val="0"/>
      <w:marBottom w:val="0"/>
      <w:divBdr>
        <w:top w:val="none" w:sz="0" w:space="0" w:color="auto"/>
        <w:left w:val="none" w:sz="0" w:space="0" w:color="auto"/>
        <w:bottom w:val="none" w:sz="0" w:space="0" w:color="auto"/>
        <w:right w:val="none" w:sz="0" w:space="0" w:color="auto"/>
      </w:divBdr>
    </w:div>
    <w:div w:id="1437754671">
      <w:bodyDiv w:val="1"/>
      <w:marLeft w:val="0"/>
      <w:marRight w:val="0"/>
      <w:marTop w:val="0"/>
      <w:marBottom w:val="0"/>
      <w:divBdr>
        <w:top w:val="none" w:sz="0" w:space="0" w:color="auto"/>
        <w:left w:val="none" w:sz="0" w:space="0" w:color="auto"/>
        <w:bottom w:val="none" w:sz="0" w:space="0" w:color="auto"/>
        <w:right w:val="none" w:sz="0" w:space="0" w:color="auto"/>
      </w:divBdr>
    </w:div>
    <w:div w:id="1454982802">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08427">
      <w:bodyDiv w:val="1"/>
      <w:marLeft w:val="0"/>
      <w:marRight w:val="0"/>
      <w:marTop w:val="0"/>
      <w:marBottom w:val="0"/>
      <w:divBdr>
        <w:top w:val="none" w:sz="0" w:space="0" w:color="auto"/>
        <w:left w:val="none" w:sz="0" w:space="0" w:color="auto"/>
        <w:bottom w:val="none" w:sz="0" w:space="0" w:color="auto"/>
        <w:right w:val="none" w:sz="0" w:space="0" w:color="auto"/>
      </w:divBdr>
    </w:div>
    <w:div w:id="19911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ibrary.leiden.edu/public/course/ULCRS00538" TargetMode="External"/><Relationship Id="rId13" Type="http://schemas.openxmlformats.org/officeDocument/2006/relationships/hyperlink" Target="https://catalogue.leidenuniv.nl/permalink/31UKB_LEU/rdnp04/cdi_crossref_primary_10_1017_S0026749X00017133" TargetMode="External"/><Relationship Id="rId18" Type="http://schemas.openxmlformats.org/officeDocument/2006/relationships/hyperlink" Target="https://catalogue.leidenuniv.nl/permalink/31UKB_LEU/qvnl54/alma9940131177602711" TargetMode="External"/><Relationship Id="rId3" Type="http://schemas.openxmlformats.org/officeDocument/2006/relationships/customXml" Target="../customXml/item3.xml"/><Relationship Id="rId21" Type="http://schemas.openxmlformats.org/officeDocument/2006/relationships/hyperlink" Target="https://catalogue.leidenuniv.nl/permalink/31UKB_LEU/rdnp04/cdi_proquest_journals_2543961731" TargetMode="External"/><Relationship Id="rId7" Type="http://schemas.openxmlformats.org/officeDocument/2006/relationships/webSettings" Target="webSettings.xml"/><Relationship Id="rId12" Type="http://schemas.openxmlformats.org/officeDocument/2006/relationships/hyperlink" Target="https://brightspace.universiteitleiden.nl/d2l/le/lessons/325062/topics/3002894" TargetMode="External"/><Relationship Id="rId17" Type="http://schemas.openxmlformats.org/officeDocument/2006/relationships/hyperlink" Target="https://catalogue.leidenuniv.nl/permalink/31UKB_LEU/18s393l/alma994005274500271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talogue.leidenuniv.nl/permalink/31UKB_LEU/rdnp04/cdi_projectmuse_journals_566021_S1538457815100074" TargetMode="External"/><Relationship Id="rId20" Type="http://schemas.openxmlformats.org/officeDocument/2006/relationships/hyperlink" Target="https://catalogue.leidenuniv.nl/permalink/31UKB_LEU/rdnp04/cdi_proquest_journals_25439624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ue.leidenuniv.nl/permalink/31UKB_LEU/rdnp04/cdi_proquest_journals_129922711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atalogue.leidenuniv.nl/permalink/31UKB_LEU/rdnp04/cdi_proquest_miscellaneous_37706970" TargetMode="External"/><Relationship Id="rId23" Type="http://schemas.openxmlformats.org/officeDocument/2006/relationships/hyperlink" Target="mailto:j.f.j.duindam@hum.leidenuniv.nl" TargetMode="External"/><Relationship Id="rId10" Type="http://schemas.openxmlformats.org/officeDocument/2006/relationships/hyperlink" Target="https://catalogue.leidenuniv.nl/permalink/31UKB_LEU/rdnp04/cdi_crossref_primary_10_1163_187633009X411430%20" TargetMode="External"/><Relationship Id="rId19" Type="http://schemas.openxmlformats.org/officeDocument/2006/relationships/hyperlink" Target="https://catalogue.leidenuniv.nl/permalink/31UKB_LEU/rdnp04/cdi_proquest_journals_2225199272" TargetMode="External"/><Relationship Id="rId4" Type="http://schemas.openxmlformats.org/officeDocument/2006/relationships/numbering" Target="numbering.xml"/><Relationship Id="rId9" Type="http://schemas.openxmlformats.org/officeDocument/2006/relationships/hyperlink" Target="https://catalogue.leidenuniv.nl/permalink/31UKB_LEU/18s393l/alma9940085285402711" TargetMode="External"/><Relationship Id="rId14" Type="http://schemas.openxmlformats.org/officeDocument/2006/relationships/hyperlink" Target="https://catalogue.leidenuniv.nl/permalink/31UKB_LEU/rdnp04/cdi_cambridge_journals_10_1017_S0021911811001628" TargetMode="External"/><Relationship Id="rId22" Type="http://schemas.openxmlformats.org/officeDocument/2006/relationships/hyperlink" Target="mailto:p.buc@hum.leidenuniv.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383A4629DC9B4D859E49C7E0774F94" ma:contentTypeVersion="7" ma:contentTypeDescription="Create a new document." ma:contentTypeScope="" ma:versionID="7db1af72674337e7608ded2bf68e1ff4">
  <xsd:schema xmlns:xsd="http://www.w3.org/2001/XMLSchema" xmlns:xs="http://www.w3.org/2001/XMLSchema" xmlns:p="http://schemas.microsoft.com/office/2006/metadata/properties" xmlns:ns2="81ba2d26-7208-4098-b7cd-1db435ad554f" targetNamespace="http://schemas.microsoft.com/office/2006/metadata/properties" ma:root="true" ma:fieldsID="24c0ff73f168a5683e4c952061f432b2" ns2:_="">
    <xsd:import namespace="81ba2d26-7208-4098-b7cd-1db435ad55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a2d26-7208-4098-b7cd-1db435ad5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7121A-BFFB-4A0C-A6B9-E239CACB6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a2d26-7208-4098-b7cd-1db435ad5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F6227-B7C0-448B-B7A2-C7B3B66439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51643E-3882-4985-8AA7-F73773246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4</Pages>
  <Words>1796</Words>
  <Characters>10241</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5</cp:revision>
  <cp:lastPrinted>2024-07-30T07:54:00Z</cp:lastPrinted>
  <dcterms:created xsi:type="dcterms:W3CDTF">2024-07-30T08:33:00Z</dcterms:created>
  <dcterms:modified xsi:type="dcterms:W3CDTF">2024-09-19T07:23:00Z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0x010100A4383A4629DC9B4D859E49C7E0774F94</vt:lpwstr>
  </property>
</Properties>
</file>