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A95" w:rsidRDefault="00D13A95">
      <w:pPr>
        <w:rPr>
          <w:noProof/>
        </w:rPr>
      </w:pPr>
    </w:p>
    <w:p w:rsidR="00D13A95" w:rsidRPr="00D13A95" w:rsidRDefault="00D13A95">
      <w:pPr>
        <w:rPr>
          <w:noProof/>
          <w:lang w:val="fi-FI"/>
        </w:rPr>
      </w:pPr>
      <w:r w:rsidRPr="00D13A95">
        <w:rPr>
          <w:noProof/>
          <w:lang w:val="fi-FI"/>
        </w:rPr>
        <w:t>Lokitietojen hallinnan ‘käsite’ -kentän käyttö</w:t>
      </w:r>
    </w:p>
    <w:p w:rsidR="00D13A95" w:rsidRDefault="00D13A95">
      <w:pPr>
        <w:rPr>
          <w:noProof/>
          <w:lang w:val="fi-FI"/>
        </w:rPr>
      </w:pPr>
      <w:r w:rsidRPr="00D13A95">
        <w:rPr>
          <w:noProof/>
          <w:lang w:val="fi-FI"/>
        </w:rPr>
        <w:t>K</w:t>
      </w:r>
      <w:r>
        <w:rPr>
          <w:noProof/>
          <w:lang w:val="fi-FI"/>
        </w:rPr>
        <w:t xml:space="preserve">äsite -kentällä rajataan lokista haettavien tapahtumien tyyppiä. </w:t>
      </w:r>
      <w:r w:rsidR="00C702E3">
        <w:rPr>
          <w:noProof/>
          <w:lang w:val="fi-FI"/>
        </w:rPr>
        <w:t xml:space="preserve">Esimerkiksi Sopimukset ja Suunnitelmat kokonaisuuden lokimerkinnät on tallennetti kks... alkavilla käsitteillä. </w:t>
      </w:r>
    </w:p>
    <w:p w:rsidR="00C702E3" w:rsidRDefault="00C702E3">
      <w:pPr>
        <w:rPr>
          <w:noProof/>
          <w:lang w:val="fi-FI"/>
        </w:rPr>
      </w:pPr>
      <w:r>
        <w:rPr>
          <w:noProof/>
          <w:lang w:val="fi-FI"/>
        </w:rPr>
        <w:t>Kuva käsite -kentän sijainti:</w:t>
      </w:r>
    </w:p>
    <w:p w:rsidR="00D13A95" w:rsidRDefault="00D13A95">
      <w:pPr>
        <w:rPr>
          <w:lang w:val="fi-FI"/>
        </w:rPr>
      </w:pPr>
      <w:r>
        <w:rPr>
          <w:noProof/>
        </w:rPr>
        <w:drawing>
          <wp:inline distT="0" distB="0" distL="0" distR="0">
            <wp:extent cx="5943600" cy="160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2E3" w:rsidRDefault="00C702E3">
      <w:pPr>
        <w:rPr>
          <w:lang w:val="fi-FI"/>
        </w:rPr>
      </w:pPr>
    </w:p>
    <w:p w:rsidR="00C702E3" w:rsidRDefault="00C702E3">
      <w:pPr>
        <w:rPr>
          <w:lang w:val="fi-FI"/>
        </w:rPr>
      </w:pPr>
      <w:r>
        <w:rPr>
          <w:lang w:val="fi-FI"/>
        </w:rPr>
        <w:t>Seuraavat arvot voi syöttää käsite –kenttään:</w:t>
      </w:r>
    </w:p>
    <w:p w:rsidR="00C702E3" w:rsidRPr="00C702E3" w:rsidRDefault="00C702E3" w:rsidP="00C702E3">
      <w:pPr>
        <w:spacing w:after="0"/>
      </w:pPr>
      <w:proofErr w:type="spellStart"/>
      <w:r w:rsidRPr="00C702E3">
        <w:t>av.appointment</w:t>
      </w:r>
      <w:proofErr w:type="spellEnd"/>
    </w:p>
    <w:p w:rsidR="00C702E3" w:rsidRPr="00C702E3" w:rsidRDefault="00C702E3" w:rsidP="00C702E3">
      <w:pPr>
        <w:spacing w:after="0"/>
      </w:pPr>
      <w:proofErr w:type="spellStart"/>
      <w:r w:rsidRPr="00C702E3">
        <w:t>kv.message</w:t>
      </w:r>
      <w:proofErr w:type="spellEnd"/>
    </w:p>
    <w:p w:rsidR="00C702E3" w:rsidRPr="00C702E3" w:rsidRDefault="00C702E3" w:rsidP="00C702E3">
      <w:pPr>
        <w:spacing w:after="0"/>
      </w:pPr>
      <w:proofErr w:type="spellStart"/>
      <w:r w:rsidRPr="00C702E3">
        <w:t>kv.request</w:t>
      </w:r>
      <w:bookmarkStart w:id="0" w:name="_GoBack"/>
      <w:bookmarkEnd w:id="0"/>
      <w:proofErr w:type="spellEnd"/>
    </w:p>
    <w:p w:rsidR="00C702E3" w:rsidRPr="00C702E3" w:rsidRDefault="00C702E3" w:rsidP="00C702E3">
      <w:pPr>
        <w:spacing w:after="0"/>
        <w:rPr>
          <w:lang w:val="fi-FI"/>
        </w:rPr>
      </w:pPr>
      <w:r w:rsidRPr="00C702E3">
        <w:rPr>
          <w:lang w:val="fi-FI"/>
        </w:rPr>
        <w:t>tiva.suostumus</w:t>
      </w:r>
    </w:p>
    <w:p w:rsidR="00C702E3" w:rsidRPr="00C702E3" w:rsidRDefault="00C702E3" w:rsidP="00C702E3">
      <w:pPr>
        <w:spacing w:after="0"/>
        <w:rPr>
          <w:lang w:val="fi-FI"/>
        </w:rPr>
      </w:pPr>
      <w:r w:rsidRPr="00C702E3">
        <w:rPr>
          <w:lang w:val="fi-FI"/>
        </w:rPr>
        <w:t>tiva.tietopyynto</w:t>
      </w:r>
    </w:p>
    <w:p w:rsidR="00C702E3" w:rsidRPr="00C702E3" w:rsidRDefault="00C702E3" w:rsidP="00C702E3">
      <w:pPr>
        <w:spacing w:after="0"/>
        <w:rPr>
          <w:lang w:val="fi-FI"/>
        </w:rPr>
      </w:pPr>
      <w:r w:rsidRPr="00C702E3">
        <w:rPr>
          <w:lang w:val="fi-FI"/>
        </w:rPr>
        <w:t>tiva.valtakirja</w:t>
      </w:r>
    </w:p>
    <w:p w:rsidR="00C702E3" w:rsidRPr="00C702E3" w:rsidRDefault="00C702E3" w:rsidP="00C702E3">
      <w:pPr>
        <w:spacing w:after="0"/>
      </w:pPr>
      <w:proofErr w:type="spellStart"/>
      <w:r w:rsidRPr="00C702E3">
        <w:t>pyh.membership.request</w:t>
      </w:r>
      <w:proofErr w:type="spellEnd"/>
    </w:p>
    <w:p w:rsidR="00C702E3" w:rsidRPr="00C702E3" w:rsidRDefault="00C702E3" w:rsidP="00C702E3">
      <w:pPr>
        <w:spacing w:after="0"/>
      </w:pPr>
      <w:proofErr w:type="spellStart"/>
      <w:r w:rsidRPr="00C702E3">
        <w:t>pyh.membership.approval</w:t>
      </w:r>
      <w:proofErr w:type="spellEnd"/>
    </w:p>
    <w:p w:rsidR="00C702E3" w:rsidRPr="00C702E3" w:rsidRDefault="00C702E3" w:rsidP="00C702E3">
      <w:pPr>
        <w:spacing w:after="0"/>
        <w:rPr>
          <w:lang w:val="fi-FI"/>
        </w:rPr>
      </w:pPr>
      <w:r w:rsidRPr="00C702E3">
        <w:rPr>
          <w:lang w:val="fi-FI"/>
        </w:rPr>
        <w:t>pyh.family.community</w:t>
      </w:r>
    </w:p>
    <w:p w:rsidR="00C702E3" w:rsidRPr="00C702E3" w:rsidRDefault="00C702E3" w:rsidP="00C702E3">
      <w:pPr>
        <w:spacing w:after="0"/>
        <w:rPr>
          <w:lang w:val="fi-FI"/>
        </w:rPr>
      </w:pPr>
      <w:r w:rsidRPr="00C702E3">
        <w:rPr>
          <w:lang w:val="fi-FI"/>
        </w:rPr>
        <w:t>kks.kehitysasialaji.4-vuotiaan_neuvolatarkastus</w:t>
      </w:r>
    </w:p>
    <w:p w:rsidR="00C702E3" w:rsidRPr="00C702E3" w:rsidRDefault="00C702E3" w:rsidP="00C702E3">
      <w:pPr>
        <w:spacing w:after="0"/>
        <w:rPr>
          <w:lang w:val="fi-FI"/>
        </w:rPr>
      </w:pPr>
      <w:r w:rsidRPr="00C702E3">
        <w:rPr>
          <w:lang w:val="fi-FI"/>
        </w:rPr>
        <w:t>kks.kehitysasialaji.5lk_koulu_terveystarkastus.huoltaja</w:t>
      </w:r>
    </w:p>
    <w:p w:rsidR="00C702E3" w:rsidRPr="00C702E3" w:rsidRDefault="00C702E3" w:rsidP="00C702E3">
      <w:pPr>
        <w:spacing w:after="0"/>
        <w:rPr>
          <w:lang w:val="fi-FI"/>
        </w:rPr>
      </w:pPr>
      <w:r w:rsidRPr="00C702E3">
        <w:rPr>
          <w:lang w:val="fi-FI"/>
        </w:rPr>
        <w:t>kks.kehitysasialaji.5lk_koulu_terveystarkastus.oppilas</w:t>
      </w:r>
    </w:p>
    <w:p w:rsidR="00C702E3" w:rsidRPr="00C702E3" w:rsidRDefault="00C702E3" w:rsidP="00C702E3">
      <w:pPr>
        <w:spacing w:after="0"/>
        <w:rPr>
          <w:lang w:val="fi-FI"/>
        </w:rPr>
      </w:pPr>
      <w:r w:rsidRPr="00C702E3">
        <w:rPr>
          <w:lang w:val="fi-FI"/>
        </w:rPr>
        <w:t>kks.kehitysasialaji.5lk_koulu_terveystarkastus.terveydenhoitaja</w:t>
      </w:r>
    </w:p>
    <w:p w:rsidR="00C702E3" w:rsidRPr="00C702E3" w:rsidRDefault="00C702E3" w:rsidP="00C702E3">
      <w:pPr>
        <w:spacing w:after="0"/>
        <w:rPr>
          <w:lang w:val="fi-FI"/>
        </w:rPr>
      </w:pPr>
      <w:r w:rsidRPr="00C702E3">
        <w:rPr>
          <w:lang w:val="fi-FI"/>
        </w:rPr>
        <w:t>kks.kehitysasialaji.sopimus_paivakotihoito</w:t>
      </w:r>
    </w:p>
    <w:p w:rsidR="00C702E3" w:rsidRPr="00C702E3" w:rsidRDefault="00C702E3" w:rsidP="00C702E3">
      <w:pPr>
        <w:spacing w:after="0"/>
        <w:rPr>
          <w:lang w:val="fi-FI"/>
        </w:rPr>
      </w:pPr>
      <w:r w:rsidRPr="00C702E3">
        <w:rPr>
          <w:lang w:val="fi-FI"/>
        </w:rPr>
        <w:t>kks.kehitysasialaji.vasu</w:t>
      </w:r>
    </w:p>
    <w:p w:rsidR="00C702E3" w:rsidRPr="00C702E3" w:rsidRDefault="00C702E3" w:rsidP="00C702E3">
      <w:pPr>
        <w:spacing w:after="0"/>
        <w:rPr>
          <w:lang w:val="fi-FI"/>
        </w:rPr>
      </w:pPr>
      <w:r w:rsidRPr="00C702E3">
        <w:rPr>
          <w:lang w:val="fi-FI"/>
        </w:rPr>
        <w:t>kks.collections</w:t>
      </w:r>
    </w:p>
    <w:p w:rsidR="00C702E3" w:rsidRPr="00C702E3" w:rsidRDefault="00C702E3" w:rsidP="00C702E3">
      <w:pPr>
        <w:spacing w:after="0"/>
        <w:rPr>
          <w:lang w:val="fi-FI"/>
        </w:rPr>
      </w:pPr>
      <w:r w:rsidRPr="00C702E3">
        <w:rPr>
          <w:lang w:val="fi-FI"/>
        </w:rPr>
        <w:t>kks.metadata.collections</w:t>
      </w:r>
    </w:p>
    <w:p w:rsidR="00C702E3" w:rsidRPr="00D13A95" w:rsidRDefault="00C702E3" w:rsidP="00C702E3">
      <w:pPr>
        <w:spacing w:after="0"/>
        <w:rPr>
          <w:lang w:val="fi-FI"/>
        </w:rPr>
      </w:pPr>
      <w:r w:rsidRPr="00C702E3">
        <w:rPr>
          <w:lang w:val="fi-FI"/>
        </w:rPr>
        <w:t>kks.collection.query</w:t>
      </w:r>
    </w:p>
    <w:sectPr w:rsidR="00C702E3" w:rsidRPr="00D13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3A95"/>
    <w:rsid w:val="00C702E3"/>
    <w:rsid w:val="00D1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Ixonos Plc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Hanhineva Antti</dc:creator>
  <cp:lastModifiedBy>Hanhineva Antti</cp:lastModifiedBy>
  <cp:revision>1</cp:revision>
  <dcterms:created xsi:type="dcterms:W3CDTF">2011-12-14T09:53:00Z</dcterms:created>
  <dcterms:modified xsi:type="dcterms:W3CDTF">2011-12-14T10:33:00Z</dcterms:modified>
</cp:coreProperties>
</file>