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D4535" w14:textId="77777777" w:rsidR="00D072B1" w:rsidRDefault="00D072B1" w:rsidP="00D072B1">
      <w:pPr>
        <w:spacing w:line="335" w:lineRule="auto"/>
        <w:rPr>
          <w:rFonts w:ascii="Roboto" w:eastAsia="Roboto" w:hAnsi="Roboto" w:cs="Roboto"/>
          <w:b/>
          <w:color w:val="03A9F4"/>
          <w:sz w:val="70"/>
          <w:szCs w:val="70"/>
        </w:rPr>
      </w:pPr>
    </w:p>
    <w:p w14:paraId="5B7507DA" w14:textId="77777777" w:rsidR="00D072B1" w:rsidRDefault="00D072B1" w:rsidP="00D072B1">
      <w:pPr>
        <w:spacing w:line="335" w:lineRule="auto"/>
        <w:jc w:val="center"/>
        <w:rPr>
          <w:rFonts w:ascii="Roboto" w:eastAsia="Roboto" w:hAnsi="Roboto" w:cs="Roboto"/>
          <w:b/>
          <w:color w:val="03A9F4"/>
          <w:sz w:val="40"/>
          <w:szCs w:val="40"/>
        </w:rPr>
      </w:pPr>
      <w:r>
        <w:rPr>
          <w:rFonts w:ascii="Roboto" w:eastAsia="Roboto" w:hAnsi="Roboto" w:cs="Roboto"/>
          <w:b/>
          <w:noProof/>
          <w:color w:val="03A9F4"/>
          <w:sz w:val="40"/>
          <w:szCs w:val="40"/>
        </w:rPr>
        <w:drawing>
          <wp:inline distT="114300" distB="114300" distL="114300" distR="114300" wp14:anchorId="26A972B8" wp14:editId="4DA2BCD5">
            <wp:extent cx="3362325" cy="3362325"/>
            <wp:effectExtent l="0" t="0" r="0" b="0"/>
            <wp:docPr id="340088542" name="Imagen 34008854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362325" cy="3362325"/>
                    </a:xfrm>
                    <a:prstGeom prst="rect">
                      <a:avLst/>
                    </a:prstGeom>
                    <a:ln/>
                  </pic:spPr>
                </pic:pic>
              </a:graphicData>
            </a:graphic>
          </wp:inline>
        </w:drawing>
      </w:r>
    </w:p>
    <w:p w14:paraId="33BB0AF1" w14:textId="77777777" w:rsidR="00D072B1" w:rsidRDefault="00D072B1" w:rsidP="00D072B1">
      <w:pPr>
        <w:spacing w:line="335" w:lineRule="auto"/>
        <w:jc w:val="center"/>
        <w:rPr>
          <w:rFonts w:ascii="Roboto" w:eastAsia="Roboto" w:hAnsi="Roboto" w:cs="Roboto"/>
          <w:b/>
          <w:color w:val="03A9F4"/>
          <w:sz w:val="40"/>
          <w:szCs w:val="40"/>
        </w:rPr>
      </w:pPr>
    </w:p>
    <w:p w14:paraId="299F83BD" w14:textId="77777777" w:rsidR="00D072B1" w:rsidRDefault="00D072B1" w:rsidP="00D072B1">
      <w:pPr>
        <w:spacing w:line="335" w:lineRule="auto"/>
        <w:jc w:val="center"/>
        <w:rPr>
          <w:rFonts w:ascii="Roboto" w:eastAsia="Roboto" w:hAnsi="Roboto" w:cs="Roboto"/>
          <w:color w:val="0087FF"/>
        </w:rPr>
      </w:pPr>
      <w:r>
        <w:rPr>
          <w:rFonts w:ascii="Roboto" w:eastAsia="Roboto" w:hAnsi="Roboto" w:cs="Roboto"/>
          <w:b/>
          <w:color w:val="0087FF"/>
          <w:sz w:val="70"/>
          <w:szCs w:val="70"/>
        </w:rPr>
        <w:t>Sistema Autónomo de información automotriz</w:t>
      </w:r>
    </w:p>
    <w:p w14:paraId="678DA860" w14:textId="77777777" w:rsidR="00D072B1" w:rsidRDefault="00D072B1" w:rsidP="00D072B1">
      <w:pPr>
        <w:spacing w:before="200" w:line="335" w:lineRule="auto"/>
        <w:rPr>
          <w:rFonts w:ascii="Roboto" w:eastAsia="Roboto" w:hAnsi="Roboto" w:cs="Roboto"/>
          <w:color w:val="666666"/>
        </w:rPr>
      </w:pPr>
    </w:p>
    <w:p w14:paraId="408145FD" w14:textId="113A5FDF" w:rsidR="00D072B1" w:rsidRDefault="00D072B1" w:rsidP="00D072B1">
      <w:pPr>
        <w:spacing w:before="240" w:after="240" w:line="335" w:lineRule="auto"/>
        <w:jc w:val="center"/>
        <w:rPr>
          <w:rFonts w:ascii="Roboto" w:eastAsia="Roboto" w:hAnsi="Roboto" w:cs="Roboto"/>
          <w:color w:val="666666"/>
          <w:sz w:val="30"/>
          <w:szCs w:val="30"/>
        </w:rPr>
      </w:pPr>
      <w:r>
        <w:rPr>
          <w:rFonts w:ascii="Roboto" w:eastAsia="Roboto" w:hAnsi="Roboto" w:cs="Roboto"/>
          <w:color w:val="666666"/>
          <w:sz w:val="30"/>
          <w:szCs w:val="30"/>
        </w:rPr>
        <w:t>Informe de distribución física de equipos para el sistema SAIA.</w:t>
      </w:r>
    </w:p>
    <w:p w14:paraId="3A66CFF4" w14:textId="77777777" w:rsidR="00D072B1" w:rsidRDefault="00D072B1" w:rsidP="00D072B1">
      <w:pPr>
        <w:spacing w:before="200" w:line="335" w:lineRule="auto"/>
        <w:jc w:val="right"/>
        <w:rPr>
          <w:rFonts w:ascii="Roboto" w:eastAsia="Roboto" w:hAnsi="Roboto" w:cs="Roboto"/>
          <w:color w:val="666666"/>
        </w:rPr>
      </w:pPr>
      <w:r>
        <w:rPr>
          <w:rFonts w:ascii="Roboto" w:eastAsia="Roboto" w:hAnsi="Roboto" w:cs="Roboto"/>
          <w:color w:val="666666"/>
        </w:rPr>
        <w:t xml:space="preserve"> Sergio Fernando Limas</w:t>
      </w:r>
    </w:p>
    <w:p w14:paraId="1544A3B4" w14:textId="77777777" w:rsidR="00D072B1" w:rsidRDefault="00D072B1" w:rsidP="00D072B1">
      <w:pPr>
        <w:spacing w:before="200" w:line="335" w:lineRule="auto"/>
        <w:jc w:val="right"/>
        <w:rPr>
          <w:rFonts w:ascii="Roboto" w:eastAsia="Roboto" w:hAnsi="Roboto" w:cs="Roboto"/>
          <w:color w:val="666666"/>
        </w:rPr>
      </w:pPr>
      <w:r>
        <w:rPr>
          <w:rFonts w:ascii="Roboto" w:eastAsia="Roboto" w:hAnsi="Roboto" w:cs="Roboto"/>
          <w:color w:val="666666"/>
        </w:rPr>
        <w:t xml:space="preserve">Sergio </w:t>
      </w:r>
      <w:proofErr w:type="spellStart"/>
      <w:r>
        <w:rPr>
          <w:rFonts w:ascii="Roboto" w:eastAsia="Roboto" w:hAnsi="Roboto" w:cs="Roboto"/>
          <w:color w:val="666666"/>
        </w:rPr>
        <w:t>Andres</w:t>
      </w:r>
      <w:proofErr w:type="spellEnd"/>
      <w:r>
        <w:rPr>
          <w:rFonts w:ascii="Roboto" w:eastAsia="Roboto" w:hAnsi="Roboto" w:cs="Roboto"/>
          <w:color w:val="666666"/>
        </w:rPr>
        <w:t xml:space="preserve"> </w:t>
      </w:r>
      <w:proofErr w:type="spellStart"/>
      <w:r>
        <w:rPr>
          <w:rFonts w:ascii="Roboto" w:eastAsia="Roboto" w:hAnsi="Roboto" w:cs="Roboto"/>
          <w:color w:val="666666"/>
        </w:rPr>
        <w:t>Leon</w:t>
      </w:r>
      <w:proofErr w:type="spellEnd"/>
    </w:p>
    <w:p w14:paraId="0548DEA0" w14:textId="77777777" w:rsidR="00D072B1" w:rsidRDefault="00D072B1" w:rsidP="00D072B1">
      <w:pPr>
        <w:spacing w:before="200" w:line="335" w:lineRule="auto"/>
        <w:jc w:val="right"/>
        <w:rPr>
          <w:rFonts w:ascii="Roboto" w:eastAsia="Roboto" w:hAnsi="Roboto" w:cs="Roboto"/>
          <w:color w:val="666666"/>
        </w:rPr>
      </w:pPr>
      <w:r>
        <w:rPr>
          <w:rFonts w:ascii="Roboto" w:eastAsia="Roboto" w:hAnsi="Roboto" w:cs="Roboto"/>
          <w:color w:val="666666"/>
        </w:rPr>
        <w:t xml:space="preserve">Brayan </w:t>
      </w:r>
      <w:proofErr w:type="spellStart"/>
      <w:r>
        <w:rPr>
          <w:rFonts w:ascii="Roboto" w:eastAsia="Roboto" w:hAnsi="Roboto" w:cs="Roboto"/>
          <w:color w:val="666666"/>
        </w:rPr>
        <w:t>Stiven</w:t>
      </w:r>
      <w:proofErr w:type="spellEnd"/>
      <w:r>
        <w:rPr>
          <w:rFonts w:ascii="Roboto" w:eastAsia="Roboto" w:hAnsi="Roboto" w:cs="Roboto"/>
          <w:color w:val="666666"/>
        </w:rPr>
        <w:t xml:space="preserve"> Chavarro</w:t>
      </w:r>
    </w:p>
    <w:p w14:paraId="5791565F" w14:textId="77777777" w:rsidR="00D072B1" w:rsidRDefault="00D072B1" w:rsidP="00D072B1"/>
    <w:p w14:paraId="7DAB67D4" w14:textId="77777777" w:rsidR="00D072B1" w:rsidRDefault="00D072B1" w:rsidP="00D072B1">
      <w:r>
        <w:tab/>
      </w:r>
    </w:p>
    <w:p w14:paraId="33BB30BE" w14:textId="77777777" w:rsidR="00D072B1" w:rsidRDefault="00D072B1" w:rsidP="00D072B1">
      <w:pPr>
        <w:widowControl w:val="0"/>
        <w:spacing w:line="240" w:lineRule="auto"/>
        <w:rPr>
          <w:rFonts w:ascii="Tahoma" w:eastAsia="Tahoma" w:hAnsi="Tahoma" w:cs="Tahoma"/>
          <w:b/>
          <w:color w:val="FFFFFF"/>
          <w:sz w:val="20"/>
          <w:szCs w:val="20"/>
        </w:rPr>
      </w:pPr>
    </w:p>
    <w:tbl>
      <w:tblPr>
        <w:tblW w:w="9015" w:type="dxa"/>
        <w:tblInd w:w="30" w:type="dxa"/>
        <w:tblLayout w:type="fixed"/>
        <w:tblLook w:val="0400" w:firstRow="0" w:lastRow="0" w:firstColumn="0" w:lastColumn="0" w:noHBand="0" w:noVBand="1"/>
      </w:tblPr>
      <w:tblGrid>
        <w:gridCol w:w="2940"/>
        <w:gridCol w:w="3150"/>
        <w:gridCol w:w="2925"/>
      </w:tblGrid>
      <w:tr w:rsidR="00D072B1" w14:paraId="3F2E3BEF" w14:textId="77777777" w:rsidTr="00767642">
        <w:trPr>
          <w:trHeight w:val="1017"/>
        </w:trPr>
        <w:tc>
          <w:tcPr>
            <w:tcW w:w="294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2F49C543" w14:textId="77777777" w:rsidR="00D072B1" w:rsidRDefault="00D072B1" w:rsidP="00767642">
            <w:pPr>
              <w:widowControl w:val="0"/>
              <w:spacing w:line="240" w:lineRule="auto"/>
              <w:rPr>
                <w:rFonts w:ascii="NewsGotT" w:eastAsia="NewsGotT" w:hAnsi="NewsGotT" w:cs="NewsGotT"/>
                <w:color w:val="FFFFFF"/>
                <w:sz w:val="20"/>
                <w:szCs w:val="20"/>
              </w:rPr>
            </w:pPr>
            <w:r>
              <w:rPr>
                <w:rFonts w:ascii="Tahoma" w:eastAsia="Tahoma" w:hAnsi="Tahoma" w:cs="Tahoma"/>
                <w:b/>
                <w:noProof/>
                <w:color w:val="FFFFFF"/>
                <w:sz w:val="20"/>
                <w:szCs w:val="20"/>
              </w:rPr>
              <w:lastRenderedPageBreak/>
              <w:drawing>
                <wp:inline distT="114300" distB="114300" distL="114300" distR="114300" wp14:anchorId="773315DC" wp14:editId="7DDA9AFE">
                  <wp:extent cx="1828800" cy="1028700"/>
                  <wp:effectExtent l="0" t="0" r="0" b="0"/>
                  <wp:docPr id="902657813" name="Imagen 9026578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28800" cy="1028700"/>
                          </a:xfrm>
                          <a:prstGeom prst="rect">
                            <a:avLst/>
                          </a:prstGeom>
                          <a:ln/>
                        </pic:spPr>
                      </pic:pic>
                    </a:graphicData>
                  </a:graphic>
                </wp:inline>
              </w:drawing>
            </w:r>
          </w:p>
        </w:tc>
        <w:tc>
          <w:tcPr>
            <w:tcW w:w="315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3C2165D2" w14:textId="77777777" w:rsidR="00D072B1" w:rsidRDefault="00D072B1" w:rsidP="00767642">
            <w:pPr>
              <w:widowControl w:val="0"/>
              <w:spacing w:after="113" w:line="240" w:lineRule="auto"/>
              <w:ind w:right="57"/>
              <w:jc w:val="center"/>
              <w:rPr>
                <w:rFonts w:ascii="Eras Bk BT" w:eastAsia="Eras Bk BT" w:hAnsi="Eras Bk BT" w:cs="Eras Bk BT"/>
                <w:b/>
                <w:sz w:val="20"/>
                <w:szCs w:val="20"/>
              </w:rPr>
            </w:pPr>
            <w:r>
              <w:rPr>
                <w:rFonts w:ascii="Eras Bk BT" w:eastAsia="Eras Bk BT" w:hAnsi="Eras Bk BT" w:cs="Eras Bk BT"/>
                <w:b/>
                <w:sz w:val="20"/>
                <w:szCs w:val="20"/>
              </w:rPr>
              <w:t>SAIA</w:t>
            </w:r>
          </w:p>
          <w:p w14:paraId="684BF1E4" w14:textId="77777777" w:rsidR="00D072B1" w:rsidRDefault="00D072B1" w:rsidP="00767642">
            <w:pPr>
              <w:widowControl w:val="0"/>
              <w:spacing w:line="240" w:lineRule="auto"/>
              <w:ind w:right="57"/>
              <w:jc w:val="center"/>
              <w:rPr>
                <w:rFonts w:ascii="Eras Bk BT" w:eastAsia="Eras Bk BT" w:hAnsi="Eras Bk BT" w:cs="Eras Bk BT"/>
                <w:b/>
                <w:sz w:val="20"/>
                <w:szCs w:val="20"/>
              </w:rPr>
            </w:pPr>
            <w:r>
              <w:rPr>
                <w:rFonts w:ascii="Eras Bk BT" w:eastAsia="Eras Bk BT" w:hAnsi="Eras Bk BT" w:cs="Eras Bk BT"/>
                <w:b/>
                <w:sz w:val="20"/>
                <w:szCs w:val="20"/>
              </w:rPr>
              <w:t>Manual de Instalación</w:t>
            </w:r>
          </w:p>
        </w:tc>
        <w:tc>
          <w:tcPr>
            <w:tcW w:w="2925"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448BB868" w14:textId="77777777" w:rsidR="00D072B1" w:rsidRDefault="00D072B1" w:rsidP="00767642">
            <w:pPr>
              <w:widowControl w:val="0"/>
              <w:spacing w:line="240" w:lineRule="auto"/>
              <w:ind w:right="57"/>
              <w:jc w:val="center"/>
              <w:rPr>
                <w:rFonts w:ascii="Eras Bk BT" w:eastAsia="Eras Bk BT" w:hAnsi="Eras Bk BT" w:cs="Eras Bk BT"/>
                <w:b/>
                <w:sz w:val="20"/>
                <w:szCs w:val="20"/>
              </w:rPr>
            </w:pPr>
            <w:r>
              <w:rPr>
                <w:rFonts w:ascii="Eras Bk BT" w:eastAsia="Eras Bk BT" w:hAnsi="Eras Bk BT" w:cs="Eras Bk BT"/>
                <w:b/>
                <w:sz w:val="20"/>
                <w:szCs w:val="20"/>
              </w:rPr>
              <w:t>SENA</w:t>
            </w:r>
          </w:p>
        </w:tc>
      </w:tr>
    </w:tbl>
    <w:p w14:paraId="6BBE049B" w14:textId="77777777" w:rsidR="00D072B1" w:rsidRDefault="00D072B1" w:rsidP="00D072B1">
      <w:pPr>
        <w:widowControl w:val="0"/>
        <w:spacing w:line="240" w:lineRule="auto"/>
      </w:pPr>
    </w:p>
    <w:p w14:paraId="73C3A4C4" w14:textId="77777777" w:rsidR="00D072B1" w:rsidRDefault="00D072B1" w:rsidP="00D072B1">
      <w:pPr>
        <w:keepNext/>
        <w:widowControl w:val="0"/>
        <w:spacing w:before="240" w:after="120" w:line="240" w:lineRule="auto"/>
        <w:rPr>
          <w:sz w:val="28"/>
          <w:szCs w:val="28"/>
        </w:rPr>
      </w:pPr>
    </w:p>
    <w:p w14:paraId="3394FA26" w14:textId="77777777" w:rsidR="00D072B1" w:rsidRDefault="00D072B1" w:rsidP="00D072B1">
      <w:pPr>
        <w:widowControl w:val="0"/>
        <w:spacing w:after="120" w:line="240" w:lineRule="auto"/>
        <w:jc w:val="center"/>
        <w:rPr>
          <w:rFonts w:ascii="Eras Md BT" w:eastAsia="Eras Md BT" w:hAnsi="Eras Md BT" w:cs="Eras Md BT"/>
          <w:b/>
          <w:sz w:val="28"/>
          <w:szCs w:val="28"/>
        </w:rPr>
      </w:pPr>
      <w:r>
        <w:rPr>
          <w:rFonts w:ascii="Eras Md BT" w:eastAsia="Eras Md BT" w:hAnsi="Eras Md BT" w:cs="Eras Md BT"/>
          <w:b/>
          <w:sz w:val="28"/>
          <w:szCs w:val="28"/>
        </w:rPr>
        <w:t>HOJA DE CONTROL</w:t>
      </w:r>
    </w:p>
    <w:tbl>
      <w:tblPr>
        <w:tblW w:w="9071" w:type="dxa"/>
        <w:tblLayout w:type="fixed"/>
        <w:tblLook w:val="0400" w:firstRow="0" w:lastRow="0" w:firstColumn="0" w:lastColumn="0" w:noHBand="0" w:noVBand="1"/>
      </w:tblPr>
      <w:tblGrid>
        <w:gridCol w:w="2208"/>
        <w:gridCol w:w="3002"/>
        <w:gridCol w:w="2199"/>
        <w:gridCol w:w="1662"/>
      </w:tblGrid>
      <w:tr w:rsidR="00D072B1" w14:paraId="4C11D8C5" w14:textId="77777777" w:rsidTr="0076764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54D62E3"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34D78B90" w14:textId="77777777"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SENA</w:t>
            </w:r>
          </w:p>
        </w:tc>
      </w:tr>
      <w:tr w:rsidR="00D072B1" w14:paraId="1DDD1E36" w14:textId="77777777" w:rsidTr="0076764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3B5E604"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46093C" w14:textId="77777777"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 xml:space="preserve">Sistema Autónomo de Información Automotriz </w:t>
            </w:r>
          </w:p>
        </w:tc>
      </w:tr>
      <w:tr w:rsidR="00D072B1" w14:paraId="2D79B70B" w14:textId="77777777" w:rsidTr="0076764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6DCC82C"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EF80F90" w14:textId="53EA5796" w:rsidR="00D072B1" w:rsidRDefault="00D072B1" w:rsidP="00767642">
            <w:pPr>
              <w:widowControl w:val="0"/>
              <w:spacing w:line="240" w:lineRule="auto"/>
              <w:jc w:val="both"/>
              <w:rPr>
                <w:rFonts w:ascii="NewsGotT" w:eastAsia="NewsGotT" w:hAnsi="NewsGotT" w:cs="NewsGotT"/>
                <w:sz w:val="20"/>
                <w:szCs w:val="20"/>
              </w:rPr>
            </w:pPr>
            <w:r w:rsidRPr="00D072B1">
              <w:rPr>
                <w:rFonts w:ascii="NewsGotT" w:eastAsia="NewsGotT" w:hAnsi="NewsGotT" w:cs="NewsGotT"/>
                <w:sz w:val="20"/>
                <w:szCs w:val="20"/>
              </w:rPr>
              <w:t>Informe de distribución física de equipos para el sistema SAIA</w:t>
            </w:r>
          </w:p>
        </w:tc>
      </w:tr>
      <w:tr w:rsidR="00D072B1" w14:paraId="1B120769" w14:textId="77777777" w:rsidTr="0076764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16FEF86"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E44A8F2" w14:textId="77777777"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SAIA</w:t>
            </w:r>
          </w:p>
        </w:tc>
      </w:tr>
      <w:tr w:rsidR="00D072B1" w14:paraId="614BAB84" w14:textId="77777777" w:rsidTr="0076764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DB3032A"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78D28B0" w14:textId="633D2C31"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SAIA</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D5EDE3F"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B810FE6" w14:textId="27A412A7" w:rsidR="00D072B1" w:rsidRDefault="00D072B1" w:rsidP="00767642">
            <w:pPr>
              <w:widowControl w:val="0"/>
              <w:spacing w:line="240" w:lineRule="auto"/>
              <w:jc w:val="center"/>
              <w:rPr>
                <w:rFonts w:ascii="NewsGotT" w:eastAsia="NewsGotT" w:hAnsi="NewsGotT" w:cs="NewsGotT"/>
                <w:sz w:val="20"/>
                <w:szCs w:val="20"/>
              </w:rPr>
            </w:pPr>
            <w:r>
              <w:rPr>
                <w:rFonts w:ascii="NewsGotT" w:eastAsia="NewsGotT" w:hAnsi="NewsGotT" w:cs="NewsGotT"/>
                <w:sz w:val="20"/>
                <w:szCs w:val="20"/>
              </w:rPr>
              <w:t>22/06/2023</w:t>
            </w:r>
          </w:p>
        </w:tc>
      </w:tr>
    </w:tbl>
    <w:p w14:paraId="215B12D5" w14:textId="77777777" w:rsidR="00D072B1" w:rsidRDefault="00D072B1" w:rsidP="00D072B1">
      <w:pPr>
        <w:widowControl w:val="0"/>
        <w:spacing w:line="240" w:lineRule="auto"/>
        <w:rPr>
          <w:rFonts w:ascii="NewsGotT" w:eastAsia="NewsGotT" w:hAnsi="NewsGotT" w:cs="NewsGotT"/>
          <w:sz w:val="20"/>
          <w:szCs w:val="20"/>
        </w:rPr>
      </w:pPr>
    </w:p>
    <w:p w14:paraId="3DEE3239" w14:textId="77777777" w:rsidR="00D072B1" w:rsidRDefault="00D072B1" w:rsidP="00D072B1">
      <w:pPr>
        <w:widowControl w:val="0"/>
        <w:spacing w:line="240" w:lineRule="auto"/>
        <w:rPr>
          <w:rFonts w:ascii="NewsGotT" w:eastAsia="NewsGotT" w:hAnsi="NewsGotT" w:cs="NewsGotT"/>
          <w:sz w:val="24"/>
          <w:szCs w:val="24"/>
        </w:rPr>
      </w:pPr>
      <w:r>
        <w:rPr>
          <w:rFonts w:ascii="NewsGotT" w:eastAsia="NewsGotT" w:hAnsi="NewsGotT" w:cs="NewsGotT"/>
          <w:sz w:val="24"/>
          <w:szCs w:val="24"/>
        </w:rPr>
        <w:t>REGISTRO DE CAMBIOS</w:t>
      </w:r>
    </w:p>
    <w:p w14:paraId="76097B10" w14:textId="77777777" w:rsidR="00D072B1" w:rsidRDefault="00D072B1" w:rsidP="00D072B1">
      <w:pPr>
        <w:widowControl w:val="0"/>
        <w:spacing w:line="240" w:lineRule="auto"/>
        <w:rPr>
          <w:rFonts w:ascii="NewsGotT" w:eastAsia="NewsGotT" w:hAnsi="NewsGotT" w:cs="NewsGotT"/>
          <w:sz w:val="20"/>
          <w:szCs w:val="20"/>
        </w:rPr>
      </w:pPr>
    </w:p>
    <w:tbl>
      <w:tblPr>
        <w:tblW w:w="9071" w:type="dxa"/>
        <w:tblInd w:w="-6" w:type="dxa"/>
        <w:tblLayout w:type="fixed"/>
        <w:tblLook w:val="0400" w:firstRow="0" w:lastRow="0" w:firstColumn="0" w:lastColumn="0" w:noHBand="0" w:noVBand="1"/>
      </w:tblPr>
      <w:tblGrid>
        <w:gridCol w:w="894"/>
        <w:gridCol w:w="2863"/>
        <w:gridCol w:w="3646"/>
        <w:gridCol w:w="1668"/>
      </w:tblGrid>
      <w:tr w:rsidR="00D072B1" w14:paraId="16C86959" w14:textId="77777777" w:rsidTr="0076764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C30427" w14:textId="77777777" w:rsidR="00D072B1" w:rsidRDefault="00D072B1" w:rsidP="00767642">
            <w:pPr>
              <w:widowControl w:val="0"/>
              <w:spacing w:line="240" w:lineRule="auto"/>
              <w:jc w:val="center"/>
              <w:rPr>
                <w:rFonts w:ascii="NewsGotT" w:eastAsia="NewsGotT" w:hAnsi="NewsGotT" w:cs="NewsGotT"/>
                <w:b/>
                <w:sz w:val="20"/>
                <w:szCs w:val="20"/>
              </w:rPr>
            </w:pPr>
            <w:r>
              <w:rPr>
                <w:rFonts w:ascii="NewsGotT" w:eastAsia="NewsGotT" w:hAnsi="NewsGotT" w:cs="NewsGotT"/>
                <w:b/>
                <w:sz w:val="20"/>
                <w:szCs w:val="20"/>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8834960" w14:textId="77777777" w:rsidR="00D072B1" w:rsidRDefault="00D072B1" w:rsidP="00767642">
            <w:pPr>
              <w:widowControl w:val="0"/>
              <w:spacing w:line="240" w:lineRule="auto"/>
              <w:jc w:val="center"/>
              <w:rPr>
                <w:rFonts w:ascii="NewsGotT" w:eastAsia="NewsGotT" w:hAnsi="NewsGotT" w:cs="NewsGotT"/>
                <w:b/>
                <w:sz w:val="20"/>
                <w:szCs w:val="20"/>
              </w:rPr>
            </w:pPr>
            <w:r>
              <w:rPr>
                <w:rFonts w:ascii="NewsGotT" w:eastAsia="NewsGotT" w:hAnsi="NewsGotT" w:cs="NewsGotT"/>
                <w:b/>
                <w:sz w:val="20"/>
                <w:szCs w:val="20"/>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FA2AF5B" w14:textId="77777777" w:rsidR="00D072B1" w:rsidRDefault="00D072B1" w:rsidP="00767642">
            <w:pPr>
              <w:widowControl w:val="0"/>
              <w:spacing w:line="240" w:lineRule="auto"/>
              <w:jc w:val="center"/>
              <w:rPr>
                <w:rFonts w:ascii="NewsGotT" w:eastAsia="NewsGotT" w:hAnsi="NewsGotT" w:cs="NewsGotT"/>
                <w:b/>
                <w:sz w:val="20"/>
                <w:szCs w:val="20"/>
              </w:rPr>
            </w:pPr>
            <w:r>
              <w:rPr>
                <w:rFonts w:ascii="NewsGotT" w:eastAsia="NewsGotT" w:hAnsi="NewsGotT" w:cs="NewsGotT"/>
                <w:b/>
                <w:sz w:val="20"/>
                <w:szCs w:val="2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2F2E1AD7" w14:textId="77777777" w:rsidR="00D072B1" w:rsidRDefault="00D072B1" w:rsidP="00767642">
            <w:pPr>
              <w:widowControl w:val="0"/>
              <w:spacing w:line="240" w:lineRule="auto"/>
              <w:jc w:val="center"/>
              <w:rPr>
                <w:rFonts w:ascii="NewsGotT" w:eastAsia="NewsGotT" w:hAnsi="NewsGotT" w:cs="NewsGotT"/>
                <w:b/>
                <w:sz w:val="20"/>
                <w:szCs w:val="20"/>
              </w:rPr>
            </w:pPr>
            <w:r>
              <w:rPr>
                <w:rFonts w:ascii="NewsGotT" w:eastAsia="NewsGotT" w:hAnsi="NewsGotT" w:cs="NewsGotT"/>
                <w:b/>
                <w:sz w:val="20"/>
                <w:szCs w:val="20"/>
              </w:rPr>
              <w:t>Fecha del Cambio</w:t>
            </w:r>
          </w:p>
        </w:tc>
      </w:tr>
      <w:tr w:rsidR="00D072B1" w14:paraId="70912355" w14:textId="77777777" w:rsidTr="00767642">
        <w:tc>
          <w:tcPr>
            <w:tcW w:w="894" w:type="dxa"/>
            <w:tcBorders>
              <w:left w:val="single" w:sz="4" w:space="0" w:color="808080"/>
              <w:bottom w:val="single" w:sz="4" w:space="0" w:color="808080"/>
            </w:tcBorders>
            <w:tcMar>
              <w:top w:w="55" w:type="dxa"/>
              <w:left w:w="55" w:type="dxa"/>
              <w:bottom w:w="55" w:type="dxa"/>
              <w:right w:w="55" w:type="dxa"/>
            </w:tcMar>
            <w:vAlign w:val="center"/>
          </w:tcPr>
          <w:p w14:paraId="217E3A80" w14:textId="77777777" w:rsidR="00D072B1" w:rsidRDefault="00D072B1" w:rsidP="00767642">
            <w:pPr>
              <w:widowControl w:val="0"/>
              <w:spacing w:line="240" w:lineRule="auto"/>
              <w:jc w:val="center"/>
              <w:rPr>
                <w:rFonts w:ascii="NewsGotT" w:eastAsia="NewsGotT" w:hAnsi="NewsGotT" w:cs="NewsGotT"/>
                <w:sz w:val="20"/>
                <w:szCs w:val="20"/>
              </w:rPr>
            </w:pPr>
            <w:r>
              <w:rPr>
                <w:rFonts w:ascii="NewsGotT" w:eastAsia="NewsGotT" w:hAnsi="NewsGotT" w:cs="NewsGotT"/>
                <w:sz w:val="20"/>
                <w:szCs w:val="20"/>
              </w:rP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0296F8B3" w14:textId="77777777" w:rsidR="00D072B1" w:rsidRDefault="00D072B1" w:rsidP="00767642">
            <w:pPr>
              <w:widowControl w:val="0"/>
              <w:spacing w:line="240" w:lineRule="auto"/>
              <w:jc w:val="center"/>
              <w:rPr>
                <w:rFonts w:ascii="NewsGotT" w:eastAsia="NewsGotT" w:hAnsi="NewsGotT" w:cs="NewsGotT"/>
                <w:sz w:val="20"/>
                <w:szCs w:val="20"/>
              </w:rPr>
            </w:pPr>
            <w:r>
              <w:rPr>
                <w:rFonts w:ascii="NewsGotT" w:eastAsia="NewsGotT" w:hAnsi="NewsGotT" w:cs="NewsGotT"/>
                <w:sz w:val="20"/>
                <w:szCs w:val="20"/>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4CFA757" w14:textId="77777777" w:rsidR="00D072B1" w:rsidRDefault="00D072B1" w:rsidP="00767642">
            <w:pPr>
              <w:widowControl w:val="0"/>
              <w:spacing w:line="240" w:lineRule="auto"/>
              <w:jc w:val="center"/>
              <w:rPr>
                <w:rFonts w:ascii="NewsGotT" w:eastAsia="NewsGotT" w:hAnsi="NewsGotT" w:cs="NewsGotT"/>
                <w:sz w:val="20"/>
                <w:szCs w:val="20"/>
              </w:rPr>
            </w:pPr>
            <w:r>
              <w:rPr>
                <w:rFonts w:ascii="NewsGotT" w:eastAsia="NewsGotT" w:hAnsi="NewsGotT" w:cs="NewsGotT"/>
                <w:sz w:val="20"/>
                <w:szCs w:val="20"/>
              </w:rPr>
              <w:t xml:space="preserve">Sergio </w:t>
            </w:r>
            <w:proofErr w:type="spellStart"/>
            <w:r>
              <w:rPr>
                <w:rFonts w:ascii="NewsGotT" w:eastAsia="NewsGotT" w:hAnsi="NewsGotT" w:cs="NewsGotT"/>
                <w:sz w:val="20"/>
                <w:szCs w:val="20"/>
              </w:rPr>
              <w:t>Leon</w:t>
            </w:r>
            <w:proofErr w:type="spellEnd"/>
            <w:r>
              <w:rPr>
                <w:rFonts w:ascii="NewsGotT" w:eastAsia="NewsGotT" w:hAnsi="NewsGotT" w:cs="NewsGotT"/>
                <w:sz w:val="20"/>
                <w:szCs w:val="20"/>
              </w:rPr>
              <w:t>, Brayan Chavarro y Sergio León</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D53BD47" w14:textId="4C78BCCA" w:rsidR="00D072B1" w:rsidRDefault="00D072B1" w:rsidP="00767642">
            <w:pPr>
              <w:widowControl w:val="0"/>
              <w:spacing w:line="240" w:lineRule="auto"/>
              <w:jc w:val="center"/>
              <w:rPr>
                <w:rFonts w:ascii="NewsGotT" w:eastAsia="NewsGotT" w:hAnsi="NewsGotT" w:cs="NewsGotT"/>
                <w:sz w:val="20"/>
                <w:szCs w:val="20"/>
              </w:rPr>
            </w:pPr>
            <w:r>
              <w:rPr>
                <w:rFonts w:ascii="NewsGotT" w:eastAsia="NewsGotT" w:hAnsi="NewsGotT" w:cs="NewsGotT"/>
                <w:sz w:val="20"/>
                <w:szCs w:val="20"/>
              </w:rPr>
              <w:t>22/06/2023</w:t>
            </w:r>
          </w:p>
        </w:tc>
      </w:tr>
      <w:tr w:rsidR="00D072B1" w14:paraId="253CD181" w14:textId="77777777" w:rsidTr="00767642">
        <w:tc>
          <w:tcPr>
            <w:tcW w:w="894" w:type="dxa"/>
            <w:tcBorders>
              <w:left w:val="single" w:sz="4" w:space="0" w:color="808080"/>
              <w:bottom w:val="single" w:sz="4" w:space="0" w:color="808080"/>
            </w:tcBorders>
            <w:tcMar>
              <w:top w:w="55" w:type="dxa"/>
              <w:left w:w="55" w:type="dxa"/>
              <w:bottom w:w="55" w:type="dxa"/>
              <w:right w:w="55" w:type="dxa"/>
            </w:tcMar>
            <w:vAlign w:val="center"/>
          </w:tcPr>
          <w:p w14:paraId="0B056C38" w14:textId="77777777" w:rsidR="00D072B1" w:rsidRDefault="00D072B1" w:rsidP="00767642">
            <w:pPr>
              <w:widowControl w:val="0"/>
              <w:spacing w:line="240" w:lineRule="auto"/>
              <w:jc w:val="center"/>
              <w:rPr>
                <w:rFonts w:ascii="NewsGotT" w:eastAsia="NewsGotT" w:hAnsi="NewsGotT" w:cs="NewsGotT"/>
                <w:sz w:val="20"/>
                <w:szCs w:val="20"/>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6A154907" w14:textId="77777777" w:rsidR="00D072B1" w:rsidRDefault="00D072B1" w:rsidP="00767642">
            <w:pPr>
              <w:widowControl w:val="0"/>
              <w:spacing w:line="240" w:lineRule="auto"/>
              <w:jc w:val="center"/>
              <w:rPr>
                <w:rFonts w:ascii="NewsGotT" w:eastAsia="NewsGotT" w:hAnsi="NewsGotT" w:cs="NewsGotT"/>
                <w:sz w:val="20"/>
                <w:szCs w:val="20"/>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4D9F8395" w14:textId="77777777" w:rsidR="00D072B1" w:rsidRDefault="00D072B1" w:rsidP="00767642">
            <w:pPr>
              <w:widowControl w:val="0"/>
              <w:spacing w:line="240" w:lineRule="auto"/>
              <w:jc w:val="center"/>
              <w:rPr>
                <w:rFonts w:ascii="NewsGotT" w:eastAsia="NewsGotT" w:hAnsi="NewsGotT" w:cs="NewsGotT"/>
                <w:sz w:val="20"/>
                <w:szCs w:val="20"/>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B87D67F" w14:textId="77777777" w:rsidR="00D072B1" w:rsidRDefault="00D072B1" w:rsidP="00767642">
            <w:pPr>
              <w:widowControl w:val="0"/>
              <w:spacing w:line="240" w:lineRule="auto"/>
              <w:jc w:val="center"/>
              <w:rPr>
                <w:rFonts w:ascii="NewsGotT" w:eastAsia="NewsGotT" w:hAnsi="NewsGotT" w:cs="NewsGotT"/>
                <w:sz w:val="20"/>
                <w:szCs w:val="20"/>
              </w:rPr>
            </w:pPr>
          </w:p>
        </w:tc>
      </w:tr>
      <w:tr w:rsidR="00D072B1" w14:paraId="01EE689D" w14:textId="77777777" w:rsidTr="00767642">
        <w:tc>
          <w:tcPr>
            <w:tcW w:w="894" w:type="dxa"/>
            <w:tcBorders>
              <w:left w:val="single" w:sz="4" w:space="0" w:color="808080"/>
              <w:bottom w:val="single" w:sz="4" w:space="0" w:color="808080"/>
            </w:tcBorders>
            <w:tcMar>
              <w:top w:w="55" w:type="dxa"/>
              <w:left w:w="55" w:type="dxa"/>
              <w:bottom w:w="55" w:type="dxa"/>
              <w:right w:w="55" w:type="dxa"/>
            </w:tcMar>
            <w:vAlign w:val="center"/>
          </w:tcPr>
          <w:p w14:paraId="293E1602" w14:textId="77777777" w:rsidR="00D072B1" w:rsidRDefault="00D072B1" w:rsidP="00767642">
            <w:pPr>
              <w:widowControl w:val="0"/>
              <w:spacing w:line="240" w:lineRule="auto"/>
              <w:jc w:val="center"/>
              <w:rPr>
                <w:rFonts w:ascii="NewsGotT" w:eastAsia="NewsGotT" w:hAnsi="NewsGotT" w:cs="NewsGotT"/>
                <w:sz w:val="20"/>
                <w:szCs w:val="20"/>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4DDF23E4" w14:textId="77777777" w:rsidR="00D072B1" w:rsidRDefault="00D072B1" w:rsidP="00767642">
            <w:pPr>
              <w:widowControl w:val="0"/>
              <w:spacing w:line="240" w:lineRule="auto"/>
              <w:jc w:val="center"/>
              <w:rPr>
                <w:rFonts w:ascii="NewsGotT" w:eastAsia="NewsGotT" w:hAnsi="NewsGotT" w:cs="NewsGotT"/>
                <w:sz w:val="20"/>
                <w:szCs w:val="20"/>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470C184" w14:textId="77777777" w:rsidR="00D072B1" w:rsidRDefault="00D072B1" w:rsidP="00767642">
            <w:pPr>
              <w:widowControl w:val="0"/>
              <w:spacing w:line="240" w:lineRule="auto"/>
              <w:jc w:val="center"/>
              <w:rPr>
                <w:rFonts w:ascii="NewsGotT" w:eastAsia="NewsGotT" w:hAnsi="NewsGotT" w:cs="NewsGotT"/>
                <w:sz w:val="20"/>
                <w:szCs w:val="20"/>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4BC96B4" w14:textId="77777777" w:rsidR="00D072B1" w:rsidRDefault="00D072B1" w:rsidP="00767642">
            <w:pPr>
              <w:widowControl w:val="0"/>
              <w:spacing w:line="240" w:lineRule="auto"/>
              <w:jc w:val="center"/>
              <w:rPr>
                <w:rFonts w:ascii="NewsGotT" w:eastAsia="NewsGotT" w:hAnsi="NewsGotT" w:cs="NewsGotT"/>
                <w:sz w:val="20"/>
                <w:szCs w:val="20"/>
              </w:rPr>
            </w:pPr>
          </w:p>
        </w:tc>
      </w:tr>
    </w:tbl>
    <w:p w14:paraId="322FEDD5" w14:textId="77777777" w:rsidR="00D072B1" w:rsidRDefault="00D072B1" w:rsidP="00D072B1">
      <w:pPr>
        <w:widowControl w:val="0"/>
        <w:spacing w:line="240" w:lineRule="auto"/>
        <w:rPr>
          <w:rFonts w:ascii="NewsGotT" w:eastAsia="NewsGotT" w:hAnsi="NewsGotT" w:cs="NewsGotT"/>
          <w:sz w:val="20"/>
          <w:szCs w:val="20"/>
        </w:rPr>
      </w:pPr>
    </w:p>
    <w:p w14:paraId="73C3D0F5" w14:textId="77777777" w:rsidR="00D072B1" w:rsidRDefault="00D072B1" w:rsidP="00D072B1">
      <w:pPr>
        <w:widowControl w:val="0"/>
        <w:spacing w:line="240" w:lineRule="auto"/>
        <w:rPr>
          <w:rFonts w:ascii="NewsGotT" w:eastAsia="NewsGotT" w:hAnsi="NewsGotT" w:cs="NewsGotT"/>
          <w:sz w:val="24"/>
          <w:szCs w:val="24"/>
        </w:rPr>
      </w:pPr>
      <w:r>
        <w:rPr>
          <w:rFonts w:ascii="NewsGotT" w:eastAsia="NewsGotT" w:hAnsi="NewsGotT" w:cs="NewsGotT"/>
          <w:sz w:val="24"/>
          <w:szCs w:val="24"/>
        </w:rPr>
        <w:t>CONTROL DE DISTRIBUCIÓN</w:t>
      </w:r>
    </w:p>
    <w:p w14:paraId="3A3429E9" w14:textId="77777777" w:rsidR="00D072B1" w:rsidRDefault="00D072B1" w:rsidP="00D072B1">
      <w:pPr>
        <w:widowControl w:val="0"/>
        <w:spacing w:line="240" w:lineRule="auto"/>
        <w:rPr>
          <w:rFonts w:ascii="NewsGotT" w:eastAsia="NewsGotT" w:hAnsi="NewsGotT" w:cs="NewsGotT"/>
          <w:sz w:val="20"/>
          <w:szCs w:val="20"/>
        </w:rPr>
      </w:pPr>
    </w:p>
    <w:tbl>
      <w:tblPr>
        <w:tblW w:w="9071" w:type="dxa"/>
        <w:tblInd w:w="-6" w:type="dxa"/>
        <w:tblLayout w:type="fixed"/>
        <w:tblLook w:val="0400" w:firstRow="0" w:lastRow="0" w:firstColumn="0" w:lastColumn="0" w:noHBand="0" w:noVBand="1"/>
      </w:tblPr>
      <w:tblGrid>
        <w:gridCol w:w="9071"/>
      </w:tblGrid>
      <w:tr w:rsidR="00D072B1" w14:paraId="5D71DB3D" w14:textId="77777777" w:rsidTr="00767642">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E38A07D" w14:textId="77777777" w:rsidR="00D072B1" w:rsidRDefault="00D072B1" w:rsidP="00767642">
            <w:pPr>
              <w:widowControl w:val="0"/>
              <w:spacing w:line="240" w:lineRule="auto"/>
              <w:jc w:val="both"/>
              <w:rPr>
                <w:rFonts w:ascii="NewsGotT" w:eastAsia="NewsGotT" w:hAnsi="NewsGotT" w:cs="NewsGotT"/>
                <w:b/>
                <w:sz w:val="20"/>
                <w:szCs w:val="20"/>
              </w:rPr>
            </w:pPr>
            <w:r>
              <w:rPr>
                <w:rFonts w:ascii="NewsGotT" w:eastAsia="NewsGotT" w:hAnsi="NewsGotT" w:cs="NewsGotT"/>
                <w:b/>
                <w:sz w:val="20"/>
                <w:szCs w:val="20"/>
              </w:rPr>
              <w:t>Nombre y Apellidos</w:t>
            </w:r>
          </w:p>
        </w:tc>
      </w:tr>
      <w:tr w:rsidR="00D072B1" w14:paraId="0725926F" w14:textId="77777777" w:rsidTr="0076764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3F48880" w14:textId="77777777"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Sergio Fernando Limas</w:t>
            </w:r>
          </w:p>
        </w:tc>
      </w:tr>
      <w:tr w:rsidR="00D072B1" w14:paraId="193EF02E" w14:textId="77777777" w:rsidTr="0076764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76F7095" w14:textId="77777777"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 xml:space="preserve">Sergio </w:t>
            </w:r>
            <w:proofErr w:type="spellStart"/>
            <w:r>
              <w:rPr>
                <w:rFonts w:ascii="NewsGotT" w:eastAsia="NewsGotT" w:hAnsi="NewsGotT" w:cs="NewsGotT"/>
                <w:sz w:val="20"/>
                <w:szCs w:val="20"/>
              </w:rPr>
              <w:t>Andres</w:t>
            </w:r>
            <w:proofErr w:type="spellEnd"/>
            <w:r>
              <w:rPr>
                <w:rFonts w:ascii="NewsGotT" w:eastAsia="NewsGotT" w:hAnsi="NewsGotT" w:cs="NewsGotT"/>
                <w:sz w:val="20"/>
                <w:szCs w:val="20"/>
              </w:rPr>
              <w:t xml:space="preserve"> </w:t>
            </w:r>
            <w:proofErr w:type="spellStart"/>
            <w:r>
              <w:rPr>
                <w:rFonts w:ascii="NewsGotT" w:eastAsia="NewsGotT" w:hAnsi="NewsGotT" w:cs="NewsGotT"/>
                <w:sz w:val="20"/>
                <w:szCs w:val="20"/>
              </w:rPr>
              <w:t>Leon</w:t>
            </w:r>
            <w:proofErr w:type="spellEnd"/>
          </w:p>
        </w:tc>
      </w:tr>
      <w:tr w:rsidR="00D072B1" w14:paraId="32EF7006" w14:textId="77777777" w:rsidTr="0076764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E90C557" w14:textId="77777777" w:rsidR="00D072B1" w:rsidRDefault="00D072B1" w:rsidP="00767642">
            <w:pPr>
              <w:widowControl w:val="0"/>
              <w:spacing w:line="240" w:lineRule="auto"/>
              <w:jc w:val="both"/>
              <w:rPr>
                <w:rFonts w:ascii="NewsGotT" w:eastAsia="NewsGotT" w:hAnsi="NewsGotT" w:cs="NewsGotT"/>
                <w:sz w:val="20"/>
                <w:szCs w:val="20"/>
              </w:rPr>
            </w:pPr>
            <w:r>
              <w:rPr>
                <w:rFonts w:ascii="NewsGotT" w:eastAsia="NewsGotT" w:hAnsi="NewsGotT" w:cs="NewsGotT"/>
                <w:sz w:val="20"/>
                <w:szCs w:val="20"/>
              </w:rPr>
              <w:t xml:space="preserve">Brayan </w:t>
            </w:r>
            <w:proofErr w:type="spellStart"/>
            <w:r>
              <w:rPr>
                <w:rFonts w:ascii="NewsGotT" w:eastAsia="NewsGotT" w:hAnsi="NewsGotT" w:cs="NewsGotT"/>
                <w:sz w:val="20"/>
                <w:szCs w:val="20"/>
              </w:rPr>
              <w:t>Stiven</w:t>
            </w:r>
            <w:proofErr w:type="spellEnd"/>
            <w:r>
              <w:rPr>
                <w:rFonts w:ascii="NewsGotT" w:eastAsia="NewsGotT" w:hAnsi="NewsGotT" w:cs="NewsGotT"/>
                <w:sz w:val="20"/>
                <w:szCs w:val="20"/>
              </w:rPr>
              <w:t xml:space="preserve"> Chavarro Morales</w:t>
            </w:r>
          </w:p>
        </w:tc>
      </w:tr>
    </w:tbl>
    <w:p w14:paraId="47C0102D" w14:textId="77777777" w:rsidR="00D072B1" w:rsidRDefault="00D072B1" w:rsidP="00AB1699">
      <w:pPr>
        <w:ind w:left="720" w:hanging="360"/>
      </w:pPr>
    </w:p>
    <w:p w14:paraId="6C2DC1CC" w14:textId="77777777" w:rsidR="00D072B1" w:rsidRDefault="00D072B1" w:rsidP="00AB1699">
      <w:pPr>
        <w:ind w:left="720" w:hanging="360"/>
      </w:pPr>
    </w:p>
    <w:p w14:paraId="23B85337" w14:textId="77777777" w:rsidR="00D072B1" w:rsidRDefault="00D072B1" w:rsidP="00AB1699">
      <w:pPr>
        <w:ind w:left="720" w:hanging="360"/>
      </w:pPr>
    </w:p>
    <w:p w14:paraId="1CADE499" w14:textId="77777777" w:rsidR="00D072B1" w:rsidRDefault="00D072B1" w:rsidP="00AB1699">
      <w:pPr>
        <w:ind w:left="720" w:hanging="360"/>
      </w:pPr>
    </w:p>
    <w:p w14:paraId="46D8E30C" w14:textId="77777777" w:rsidR="00D072B1" w:rsidRDefault="00D072B1" w:rsidP="00AB1699">
      <w:pPr>
        <w:ind w:left="720" w:hanging="360"/>
      </w:pPr>
    </w:p>
    <w:p w14:paraId="384546B3" w14:textId="77777777" w:rsidR="00D072B1" w:rsidRDefault="00D072B1" w:rsidP="00AB1699">
      <w:pPr>
        <w:ind w:left="720" w:hanging="360"/>
      </w:pPr>
    </w:p>
    <w:p w14:paraId="6A7379D5" w14:textId="77777777" w:rsidR="00D072B1" w:rsidRDefault="00D072B1" w:rsidP="00AB1699">
      <w:pPr>
        <w:ind w:left="720" w:hanging="360"/>
      </w:pPr>
    </w:p>
    <w:p w14:paraId="411648A5" w14:textId="77777777" w:rsidR="00D072B1" w:rsidRDefault="00D072B1" w:rsidP="00AB1699">
      <w:pPr>
        <w:ind w:left="720" w:hanging="360"/>
      </w:pPr>
    </w:p>
    <w:p w14:paraId="534F220C" w14:textId="77777777" w:rsidR="00D072B1" w:rsidRDefault="00D072B1" w:rsidP="00AB1699">
      <w:pPr>
        <w:ind w:left="720" w:hanging="360"/>
      </w:pPr>
    </w:p>
    <w:p w14:paraId="53068B01" w14:textId="77777777" w:rsidR="00D072B1" w:rsidRDefault="00D072B1" w:rsidP="00AB1699">
      <w:pPr>
        <w:ind w:left="720" w:hanging="360"/>
      </w:pPr>
    </w:p>
    <w:p w14:paraId="1730B853" w14:textId="77777777" w:rsidR="00D072B1" w:rsidRDefault="00D072B1" w:rsidP="00AB1699">
      <w:pPr>
        <w:ind w:left="720" w:hanging="360"/>
      </w:pPr>
    </w:p>
    <w:p w14:paraId="2368E2F9" w14:textId="77777777" w:rsidR="00D072B1" w:rsidRDefault="00D072B1" w:rsidP="00AB1699">
      <w:pPr>
        <w:ind w:left="720" w:hanging="360"/>
      </w:pPr>
    </w:p>
    <w:p w14:paraId="5DD8EB43" w14:textId="77777777" w:rsidR="00D072B1" w:rsidRDefault="00D072B1" w:rsidP="00D072B1"/>
    <w:p w14:paraId="7FAB57D5" w14:textId="77777777" w:rsidR="00D072B1" w:rsidRDefault="00D072B1" w:rsidP="00D072B1">
      <w:pPr>
        <w:pStyle w:val="Prrafodelista"/>
        <w:rPr>
          <w:rFonts w:ascii="Times New Roman" w:hAnsi="Times New Roman" w:cs="Times New Roman"/>
          <w:sz w:val="24"/>
          <w:szCs w:val="24"/>
        </w:rPr>
      </w:pPr>
    </w:p>
    <w:p w14:paraId="494FC85D" w14:textId="77777777" w:rsidR="00D072B1" w:rsidRDefault="00D072B1" w:rsidP="00D072B1">
      <w:pPr>
        <w:pStyle w:val="Prrafodelista"/>
        <w:rPr>
          <w:rFonts w:ascii="Times New Roman" w:hAnsi="Times New Roman" w:cs="Times New Roman"/>
          <w:sz w:val="24"/>
          <w:szCs w:val="24"/>
        </w:rPr>
      </w:pPr>
    </w:p>
    <w:sdt>
      <w:sdtPr>
        <w:rPr>
          <w:lang w:val="es-ES"/>
        </w:rPr>
        <w:id w:val="677785861"/>
        <w:docPartObj>
          <w:docPartGallery w:val="Table of Contents"/>
          <w:docPartUnique/>
        </w:docPartObj>
      </w:sdtPr>
      <w:sdtEndPr>
        <w:rPr>
          <w:rFonts w:ascii="Arial" w:eastAsia="Arial" w:hAnsi="Arial" w:cs="Arial"/>
          <w:b/>
          <w:bCs/>
          <w:color w:val="auto"/>
          <w:sz w:val="22"/>
          <w:szCs w:val="22"/>
        </w:rPr>
      </w:sdtEndPr>
      <w:sdtContent>
        <w:p w14:paraId="3FE972D8" w14:textId="1A1200B8" w:rsidR="00D072B1" w:rsidRDefault="00D072B1">
          <w:pPr>
            <w:pStyle w:val="TtuloTDC"/>
          </w:pPr>
          <w:r>
            <w:rPr>
              <w:lang w:val="es-ES"/>
            </w:rPr>
            <w:t>Tabla de contenido</w:t>
          </w:r>
        </w:p>
        <w:p w14:paraId="4929998D" w14:textId="78C667AD" w:rsidR="00D072B1" w:rsidRDefault="00D072B1">
          <w:pPr>
            <w:pStyle w:val="TDC1"/>
            <w:tabs>
              <w:tab w:val="right" w:leader="dot" w:pos="9019"/>
            </w:tabs>
            <w:rPr>
              <w:noProof/>
            </w:rPr>
          </w:pPr>
          <w:r>
            <w:fldChar w:fldCharType="begin"/>
          </w:r>
          <w:r>
            <w:instrText xml:space="preserve"> TOC \o "1-3" \h \z \u </w:instrText>
          </w:r>
          <w:r>
            <w:fldChar w:fldCharType="separate"/>
          </w:r>
          <w:hyperlink w:anchor="_Toc138359565" w:history="1">
            <w:r w:rsidRPr="00CA6A99">
              <w:rPr>
                <w:rStyle w:val="Hipervnculo"/>
                <w:noProof/>
              </w:rPr>
              <w:t>Introducción</w:t>
            </w:r>
            <w:r>
              <w:rPr>
                <w:noProof/>
                <w:webHidden/>
              </w:rPr>
              <w:tab/>
            </w:r>
            <w:r>
              <w:rPr>
                <w:noProof/>
                <w:webHidden/>
              </w:rPr>
              <w:fldChar w:fldCharType="begin"/>
            </w:r>
            <w:r>
              <w:rPr>
                <w:noProof/>
                <w:webHidden/>
              </w:rPr>
              <w:instrText xml:space="preserve"> PAGEREF _Toc138359565 \h </w:instrText>
            </w:r>
            <w:r>
              <w:rPr>
                <w:noProof/>
                <w:webHidden/>
              </w:rPr>
            </w:r>
            <w:r>
              <w:rPr>
                <w:noProof/>
                <w:webHidden/>
              </w:rPr>
              <w:fldChar w:fldCharType="separate"/>
            </w:r>
            <w:r w:rsidR="00640067">
              <w:rPr>
                <w:noProof/>
                <w:webHidden/>
              </w:rPr>
              <w:t>4</w:t>
            </w:r>
            <w:r>
              <w:rPr>
                <w:noProof/>
                <w:webHidden/>
              </w:rPr>
              <w:fldChar w:fldCharType="end"/>
            </w:r>
          </w:hyperlink>
        </w:p>
        <w:p w14:paraId="5BF48BF0" w14:textId="6CF327C8" w:rsidR="00D072B1" w:rsidRDefault="00D072B1">
          <w:pPr>
            <w:pStyle w:val="TDC1"/>
            <w:tabs>
              <w:tab w:val="right" w:leader="dot" w:pos="9019"/>
            </w:tabs>
            <w:rPr>
              <w:noProof/>
            </w:rPr>
          </w:pPr>
          <w:hyperlink w:anchor="_Toc138359566" w:history="1">
            <w:r w:rsidRPr="00CA6A99">
              <w:rPr>
                <w:rStyle w:val="Hipervnculo"/>
                <w:noProof/>
              </w:rPr>
              <w:t>Distribución Hosting</w:t>
            </w:r>
            <w:r>
              <w:rPr>
                <w:noProof/>
                <w:webHidden/>
              </w:rPr>
              <w:tab/>
            </w:r>
            <w:r>
              <w:rPr>
                <w:noProof/>
                <w:webHidden/>
              </w:rPr>
              <w:fldChar w:fldCharType="begin"/>
            </w:r>
            <w:r>
              <w:rPr>
                <w:noProof/>
                <w:webHidden/>
              </w:rPr>
              <w:instrText xml:space="preserve"> PAGEREF _Toc138359566 \h </w:instrText>
            </w:r>
            <w:r>
              <w:rPr>
                <w:noProof/>
                <w:webHidden/>
              </w:rPr>
            </w:r>
            <w:r>
              <w:rPr>
                <w:noProof/>
                <w:webHidden/>
              </w:rPr>
              <w:fldChar w:fldCharType="separate"/>
            </w:r>
            <w:r w:rsidR="00640067">
              <w:rPr>
                <w:noProof/>
                <w:webHidden/>
              </w:rPr>
              <w:t>5</w:t>
            </w:r>
            <w:r>
              <w:rPr>
                <w:noProof/>
                <w:webHidden/>
              </w:rPr>
              <w:fldChar w:fldCharType="end"/>
            </w:r>
          </w:hyperlink>
        </w:p>
        <w:p w14:paraId="4FA96E99" w14:textId="7E327000" w:rsidR="00D072B1" w:rsidRDefault="00D072B1">
          <w:pPr>
            <w:pStyle w:val="TDC1"/>
            <w:tabs>
              <w:tab w:val="right" w:leader="dot" w:pos="9019"/>
            </w:tabs>
            <w:rPr>
              <w:noProof/>
            </w:rPr>
          </w:pPr>
          <w:hyperlink w:anchor="_Toc138359567" w:history="1">
            <w:r w:rsidRPr="00CA6A99">
              <w:rPr>
                <w:rStyle w:val="Hipervnculo"/>
                <w:noProof/>
              </w:rPr>
              <w:t>Distribución Física (Solo Máquinas necesarias para el sistema)</w:t>
            </w:r>
            <w:r>
              <w:rPr>
                <w:noProof/>
                <w:webHidden/>
              </w:rPr>
              <w:tab/>
            </w:r>
            <w:r>
              <w:rPr>
                <w:noProof/>
                <w:webHidden/>
              </w:rPr>
              <w:fldChar w:fldCharType="begin"/>
            </w:r>
            <w:r>
              <w:rPr>
                <w:noProof/>
                <w:webHidden/>
              </w:rPr>
              <w:instrText xml:space="preserve"> PAGEREF _Toc138359567 \h </w:instrText>
            </w:r>
            <w:r>
              <w:rPr>
                <w:noProof/>
                <w:webHidden/>
              </w:rPr>
            </w:r>
            <w:r>
              <w:rPr>
                <w:noProof/>
                <w:webHidden/>
              </w:rPr>
              <w:fldChar w:fldCharType="separate"/>
            </w:r>
            <w:r w:rsidR="00640067">
              <w:rPr>
                <w:noProof/>
                <w:webHidden/>
              </w:rPr>
              <w:t>6</w:t>
            </w:r>
            <w:r>
              <w:rPr>
                <w:noProof/>
                <w:webHidden/>
              </w:rPr>
              <w:fldChar w:fldCharType="end"/>
            </w:r>
          </w:hyperlink>
        </w:p>
        <w:p w14:paraId="3204B973" w14:textId="3C238E93" w:rsidR="00D072B1" w:rsidRDefault="00D072B1">
          <w:pPr>
            <w:pStyle w:val="TDC1"/>
            <w:tabs>
              <w:tab w:val="right" w:leader="dot" w:pos="9019"/>
            </w:tabs>
            <w:rPr>
              <w:noProof/>
            </w:rPr>
          </w:pPr>
          <w:hyperlink w:anchor="_Toc138359568" w:history="1">
            <w:r w:rsidRPr="00CA6A99">
              <w:rPr>
                <w:rStyle w:val="Hipervnculo"/>
                <w:noProof/>
              </w:rPr>
              <w:t>Distribución Física (Con seguridad perimetral)</w:t>
            </w:r>
            <w:r>
              <w:rPr>
                <w:noProof/>
                <w:webHidden/>
              </w:rPr>
              <w:tab/>
            </w:r>
            <w:r>
              <w:rPr>
                <w:noProof/>
                <w:webHidden/>
              </w:rPr>
              <w:fldChar w:fldCharType="begin"/>
            </w:r>
            <w:r>
              <w:rPr>
                <w:noProof/>
                <w:webHidden/>
              </w:rPr>
              <w:instrText xml:space="preserve"> PAGEREF _Toc138359568 \h </w:instrText>
            </w:r>
            <w:r>
              <w:rPr>
                <w:noProof/>
                <w:webHidden/>
              </w:rPr>
            </w:r>
            <w:r>
              <w:rPr>
                <w:noProof/>
                <w:webHidden/>
              </w:rPr>
              <w:fldChar w:fldCharType="separate"/>
            </w:r>
            <w:r w:rsidR="00640067">
              <w:rPr>
                <w:noProof/>
                <w:webHidden/>
              </w:rPr>
              <w:t>6</w:t>
            </w:r>
            <w:r>
              <w:rPr>
                <w:noProof/>
                <w:webHidden/>
              </w:rPr>
              <w:fldChar w:fldCharType="end"/>
            </w:r>
          </w:hyperlink>
        </w:p>
        <w:p w14:paraId="7A4B50C2" w14:textId="0F4CC72A" w:rsidR="00D072B1" w:rsidRDefault="00D072B1">
          <w:pPr>
            <w:pStyle w:val="TDC1"/>
            <w:tabs>
              <w:tab w:val="right" w:leader="dot" w:pos="9019"/>
            </w:tabs>
            <w:rPr>
              <w:noProof/>
            </w:rPr>
          </w:pPr>
          <w:hyperlink w:anchor="_Toc138359569" w:history="1">
            <w:r w:rsidRPr="00CA6A99">
              <w:rPr>
                <w:rStyle w:val="Hipervnculo"/>
                <w:noProof/>
              </w:rPr>
              <w:t>Distribución VPS Básica</w:t>
            </w:r>
            <w:r>
              <w:rPr>
                <w:noProof/>
                <w:webHidden/>
              </w:rPr>
              <w:tab/>
            </w:r>
            <w:r>
              <w:rPr>
                <w:noProof/>
                <w:webHidden/>
              </w:rPr>
              <w:fldChar w:fldCharType="begin"/>
            </w:r>
            <w:r>
              <w:rPr>
                <w:noProof/>
                <w:webHidden/>
              </w:rPr>
              <w:instrText xml:space="preserve"> PAGEREF _Toc138359569 \h </w:instrText>
            </w:r>
            <w:r>
              <w:rPr>
                <w:noProof/>
                <w:webHidden/>
              </w:rPr>
            </w:r>
            <w:r>
              <w:rPr>
                <w:noProof/>
                <w:webHidden/>
              </w:rPr>
              <w:fldChar w:fldCharType="separate"/>
            </w:r>
            <w:r w:rsidR="00640067">
              <w:rPr>
                <w:noProof/>
                <w:webHidden/>
              </w:rPr>
              <w:t>7</w:t>
            </w:r>
            <w:r>
              <w:rPr>
                <w:noProof/>
                <w:webHidden/>
              </w:rPr>
              <w:fldChar w:fldCharType="end"/>
            </w:r>
          </w:hyperlink>
        </w:p>
        <w:p w14:paraId="36661677" w14:textId="6C0DD8F4" w:rsidR="00D072B1" w:rsidRDefault="00D072B1">
          <w:pPr>
            <w:pStyle w:val="TDC1"/>
            <w:tabs>
              <w:tab w:val="right" w:leader="dot" w:pos="9019"/>
            </w:tabs>
            <w:rPr>
              <w:noProof/>
            </w:rPr>
          </w:pPr>
          <w:hyperlink w:anchor="_Toc138359570" w:history="1">
            <w:r w:rsidRPr="00CA6A99">
              <w:rPr>
                <w:rStyle w:val="Hipervnculo"/>
                <w:noProof/>
              </w:rPr>
              <w:t>Distribución Amazon Web Service</w:t>
            </w:r>
            <w:r>
              <w:rPr>
                <w:noProof/>
                <w:webHidden/>
              </w:rPr>
              <w:tab/>
            </w:r>
            <w:r>
              <w:rPr>
                <w:noProof/>
                <w:webHidden/>
              </w:rPr>
              <w:fldChar w:fldCharType="begin"/>
            </w:r>
            <w:r>
              <w:rPr>
                <w:noProof/>
                <w:webHidden/>
              </w:rPr>
              <w:instrText xml:space="preserve"> PAGEREF _Toc138359570 \h </w:instrText>
            </w:r>
            <w:r>
              <w:rPr>
                <w:noProof/>
                <w:webHidden/>
              </w:rPr>
            </w:r>
            <w:r>
              <w:rPr>
                <w:noProof/>
                <w:webHidden/>
              </w:rPr>
              <w:fldChar w:fldCharType="separate"/>
            </w:r>
            <w:r w:rsidR="00640067">
              <w:rPr>
                <w:noProof/>
                <w:webHidden/>
              </w:rPr>
              <w:t>8</w:t>
            </w:r>
            <w:r>
              <w:rPr>
                <w:noProof/>
                <w:webHidden/>
              </w:rPr>
              <w:fldChar w:fldCharType="end"/>
            </w:r>
          </w:hyperlink>
        </w:p>
        <w:p w14:paraId="0578B3F7" w14:textId="0A9549E1" w:rsidR="00D072B1" w:rsidRDefault="00D072B1">
          <w:pPr>
            <w:pStyle w:val="TDC1"/>
            <w:tabs>
              <w:tab w:val="right" w:leader="dot" w:pos="9019"/>
            </w:tabs>
            <w:rPr>
              <w:noProof/>
            </w:rPr>
          </w:pPr>
          <w:hyperlink w:anchor="_Toc138359571" w:history="1">
            <w:r w:rsidRPr="00CA6A99">
              <w:rPr>
                <w:rStyle w:val="Hipervnculo"/>
                <w:noProof/>
              </w:rPr>
              <w:t>Distribución Google Cloud</w:t>
            </w:r>
            <w:r>
              <w:rPr>
                <w:noProof/>
                <w:webHidden/>
              </w:rPr>
              <w:tab/>
            </w:r>
            <w:r>
              <w:rPr>
                <w:noProof/>
                <w:webHidden/>
              </w:rPr>
              <w:fldChar w:fldCharType="begin"/>
            </w:r>
            <w:r>
              <w:rPr>
                <w:noProof/>
                <w:webHidden/>
              </w:rPr>
              <w:instrText xml:space="preserve"> PAGEREF _Toc138359571 \h </w:instrText>
            </w:r>
            <w:r>
              <w:rPr>
                <w:noProof/>
                <w:webHidden/>
              </w:rPr>
            </w:r>
            <w:r>
              <w:rPr>
                <w:noProof/>
                <w:webHidden/>
              </w:rPr>
              <w:fldChar w:fldCharType="separate"/>
            </w:r>
            <w:r w:rsidR="00640067">
              <w:rPr>
                <w:noProof/>
                <w:webHidden/>
              </w:rPr>
              <w:t>9</w:t>
            </w:r>
            <w:r>
              <w:rPr>
                <w:noProof/>
                <w:webHidden/>
              </w:rPr>
              <w:fldChar w:fldCharType="end"/>
            </w:r>
          </w:hyperlink>
        </w:p>
        <w:p w14:paraId="029CD151" w14:textId="5E5943D9" w:rsidR="00D072B1" w:rsidRDefault="00D072B1">
          <w:pPr>
            <w:pStyle w:val="TDC1"/>
            <w:tabs>
              <w:tab w:val="right" w:leader="dot" w:pos="9019"/>
            </w:tabs>
            <w:rPr>
              <w:noProof/>
            </w:rPr>
          </w:pPr>
          <w:hyperlink w:anchor="_Toc138359572" w:history="1">
            <w:r w:rsidRPr="00CA6A99">
              <w:rPr>
                <w:rStyle w:val="Hipervnculo"/>
                <w:noProof/>
              </w:rPr>
              <w:t>Distribución Microsoft Azure</w:t>
            </w:r>
            <w:r>
              <w:rPr>
                <w:noProof/>
                <w:webHidden/>
              </w:rPr>
              <w:tab/>
            </w:r>
            <w:r>
              <w:rPr>
                <w:noProof/>
                <w:webHidden/>
              </w:rPr>
              <w:fldChar w:fldCharType="begin"/>
            </w:r>
            <w:r>
              <w:rPr>
                <w:noProof/>
                <w:webHidden/>
              </w:rPr>
              <w:instrText xml:space="preserve"> PAGEREF _Toc138359572 \h </w:instrText>
            </w:r>
            <w:r>
              <w:rPr>
                <w:noProof/>
                <w:webHidden/>
              </w:rPr>
            </w:r>
            <w:r>
              <w:rPr>
                <w:noProof/>
                <w:webHidden/>
              </w:rPr>
              <w:fldChar w:fldCharType="separate"/>
            </w:r>
            <w:r w:rsidR="00640067">
              <w:rPr>
                <w:noProof/>
                <w:webHidden/>
              </w:rPr>
              <w:t>11</w:t>
            </w:r>
            <w:r>
              <w:rPr>
                <w:noProof/>
                <w:webHidden/>
              </w:rPr>
              <w:fldChar w:fldCharType="end"/>
            </w:r>
          </w:hyperlink>
        </w:p>
        <w:p w14:paraId="79E7B064" w14:textId="36669FEC" w:rsidR="00D072B1" w:rsidRDefault="00D072B1">
          <w:r>
            <w:rPr>
              <w:b/>
              <w:bCs/>
              <w:lang w:val="es-ES"/>
            </w:rPr>
            <w:fldChar w:fldCharType="end"/>
          </w:r>
        </w:p>
      </w:sdtContent>
    </w:sdt>
    <w:p w14:paraId="1C695425" w14:textId="77777777" w:rsidR="00D072B1" w:rsidRDefault="00D072B1" w:rsidP="00D072B1">
      <w:pPr>
        <w:pStyle w:val="Prrafodelista"/>
        <w:rPr>
          <w:rFonts w:ascii="Times New Roman" w:hAnsi="Times New Roman" w:cs="Times New Roman"/>
          <w:sz w:val="24"/>
          <w:szCs w:val="24"/>
        </w:rPr>
      </w:pPr>
    </w:p>
    <w:p w14:paraId="1B7A1D9A" w14:textId="77777777" w:rsidR="00D072B1" w:rsidRDefault="00D072B1" w:rsidP="00D072B1">
      <w:pPr>
        <w:pStyle w:val="Prrafodelista"/>
        <w:rPr>
          <w:rFonts w:ascii="Times New Roman" w:hAnsi="Times New Roman" w:cs="Times New Roman"/>
          <w:sz w:val="24"/>
          <w:szCs w:val="24"/>
        </w:rPr>
      </w:pPr>
    </w:p>
    <w:p w14:paraId="27CCE46B" w14:textId="77777777" w:rsidR="00D072B1" w:rsidRDefault="00D072B1" w:rsidP="00D072B1">
      <w:pPr>
        <w:pStyle w:val="Prrafodelista"/>
        <w:rPr>
          <w:rFonts w:ascii="Times New Roman" w:hAnsi="Times New Roman" w:cs="Times New Roman"/>
          <w:sz w:val="24"/>
          <w:szCs w:val="24"/>
        </w:rPr>
      </w:pPr>
    </w:p>
    <w:p w14:paraId="7C3DA0CD" w14:textId="77777777" w:rsidR="00D072B1" w:rsidRDefault="00D072B1" w:rsidP="00D072B1">
      <w:pPr>
        <w:pStyle w:val="Prrafodelista"/>
        <w:rPr>
          <w:rFonts w:ascii="Times New Roman" w:hAnsi="Times New Roman" w:cs="Times New Roman"/>
          <w:sz w:val="24"/>
          <w:szCs w:val="24"/>
        </w:rPr>
      </w:pPr>
    </w:p>
    <w:p w14:paraId="5FE0E6D7" w14:textId="77777777" w:rsidR="00D072B1" w:rsidRDefault="00D072B1" w:rsidP="00D072B1">
      <w:pPr>
        <w:pStyle w:val="Prrafodelista"/>
        <w:rPr>
          <w:rFonts w:ascii="Times New Roman" w:hAnsi="Times New Roman" w:cs="Times New Roman"/>
          <w:sz w:val="24"/>
          <w:szCs w:val="24"/>
        </w:rPr>
      </w:pPr>
    </w:p>
    <w:p w14:paraId="6C3D5585" w14:textId="77777777" w:rsidR="00D072B1" w:rsidRDefault="00D072B1" w:rsidP="00D072B1">
      <w:pPr>
        <w:pStyle w:val="Prrafodelista"/>
        <w:rPr>
          <w:rFonts w:ascii="Times New Roman" w:hAnsi="Times New Roman" w:cs="Times New Roman"/>
          <w:sz w:val="24"/>
          <w:szCs w:val="24"/>
        </w:rPr>
      </w:pPr>
    </w:p>
    <w:p w14:paraId="3FCCAAF8" w14:textId="77777777" w:rsidR="00D072B1" w:rsidRDefault="00D072B1" w:rsidP="00D072B1">
      <w:pPr>
        <w:pStyle w:val="Prrafodelista"/>
        <w:rPr>
          <w:rFonts w:ascii="Times New Roman" w:hAnsi="Times New Roman" w:cs="Times New Roman"/>
          <w:sz w:val="24"/>
          <w:szCs w:val="24"/>
        </w:rPr>
      </w:pPr>
    </w:p>
    <w:p w14:paraId="1CD931D8" w14:textId="77777777" w:rsidR="00D072B1" w:rsidRDefault="00D072B1" w:rsidP="00D072B1">
      <w:pPr>
        <w:pStyle w:val="Prrafodelista"/>
        <w:rPr>
          <w:rFonts w:ascii="Times New Roman" w:hAnsi="Times New Roman" w:cs="Times New Roman"/>
          <w:sz w:val="24"/>
          <w:szCs w:val="24"/>
        </w:rPr>
      </w:pPr>
    </w:p>
    <w:p w14:paraId="791F9084" w14:textId="77777777" w:rsidR="00D072B1" w:rsidRDefault="00D072B1" w:rsidP="00D072B1">
      <w:pPr>
        <w:pStyle w:val="Prrafodelista"/>
        <w:rPr>
          <w:rFonts w:ascii="Times New Roman" w:hAnsi="Times New Roman" w:cs="Times New Roman"/>
          <w:sz w:val="24"/>
          <w:szCs w:val="24"/>
        </w:rPr>
      </w:pPr>
    </w:p>
    <w:p w14:paraId="2A3BD5F9" w14:textId="77777777" w:rsidR="00D072B1" w:rsidRDefault="00D072B1" w:rsidP="00D072B1">
      <w:pPr>
        <w:pStyle w:val="Prrafodelista"/>
        <w:rPr>
          <w:rFonts w:ascii="Times New Roman" w:hAnsi="Times New Roman" w:cs="Times New Roman"/>
          <w:sz w:val="24"/>
          <w:szCs w:val="24"/>
        </w:rPr>
      </w:pPr>
    </w:p>
    <w:p w14:paraId="1F349CE6" w14:textId="77777777" w:rsidR="00D072B1" w:rsidRDefault="00D072B1" w:rsidP="00D072B1">
      <w:pPr>
        <w:pStyle w:val="Prrafodelista"/>
        <w:rPr>
          <w:rFonts w:ascii="Times New Roman" w:hAnsi="Times New Roman" w:cs="Times New Roman"/>
          <w:sz w:val="24"/>
          <w:szCs w:val="24"/>
        </w:rPr>
      </w:pPr>
    </w:p>
    <w:p w14:paraId="661F99B4" w14:textId="77777777" w:rsidR="00D072B1" w:rsidRDefault="00D072B1" w:rsidP="00D072B1">
      <w:pPr>
        <w:pStyle w:val="Prrafodelista"/>
        <w:rPr>
          <w:rFonts w:ascii="Times New Roman" w:hAnsi="Times New Roman" w:cs="Times New Roman"/>
          <w:sz w:val="24"/>
          <w:szCs w:val="24"/>
        </w:rPr>
      </w:pPr>
    </w:p>
    <w:p w14:paraId="041AC2EA" w14:textId="77777777" w:rsidR="00D072B1" w:rsidRDefault="00D072B1" w:rsidP="00D072B1">
      <w:pPr>
        <w:pStyle w:val="Prrafodelista"/>
        <w:rPr>
          <w:rFonts w:ascii="Times New Roman" w:hAnsi="Times New Roman" w:cs="Times New Roman"/>
          <w:sz w:val="24"/>
          <w:szCs w:val="24"/>
        </w:rPr>
      </w:pPr>
    </w:p>
    <w:p w14:paraId="760AA6A3" w14:textId="77777777" w:rsidR="00D072B1" w:rsidRDefault="00D072B1" w:rsidP="00D072B1">
      <w:pPr>
        <w:pStyle w:val="Prrafodelista"/>
        <w:rPr>
          <w:rFonts w:ascii="Times New Roman" w:hAnsi="Times New Roman" w:cs="Times New Roman"/>
          <w:sz w:val="24"/>
          <w:szCs w:val="24"/>
        </w:rPr>
      </w:pPr>
    </w:p>
    <w:p w14:paraId="21D606F4" w14:textId="77777777" w:rsidR="00D072B1" w:rsidRDefault="00D072B1" w:rsidP="00D072B1">
      <w:pPr>
        <w:pStyle w:val="Prrafodelista"/>
        <w:rPr>
          <w:rFonts w:ascii="Times New Roman" w:hAnsi="Times New Roman" w:cs="Times New Roman"/>
          <w:sz w:val="24"/>
          <w:szCs w:val="24"/>
        </w:rPr>
      </w:pPr>
    </w:p>
    <w:p w14:paraId="258FF256" w14:textId="77777777" w:rsidR="00D072B1" w:rsidRDefault="00D072B1" w:rsidP="00D072B1">
      <w:pPr>
        <w:pStyle w:val="Prrafodelista"/>
        <w:rPr>
          <w:rFonts w:ascii="Times New Roman" w:hAnsi="Times New Roman" w:cs="Times New Roman"/>
          <w:sz w:val="24"/>
          <w:szCs w:val="24"/>
        </w:rPr>
      </w:pPr>
    </w:p>
    <w:p w14:paraId="067FF655" w14:textId="77777777" w:rsidR="00D072B1" w:rsidRDefault="00D072B1" w:rsidP="00D072B1">
      <w:pPr>
        <w:pStyle w:val="Prrafodelista"/>
        <w:rPr>
          <w:rFonts w:ascii="Times New Roman" w:hAnsi="Times New Roman" w:cs="Times New Roman"/>
          <w:sz w:val="24"/>
          <w:szCs w:val="24"/>
        </w:rPr>
      </w:pPr>
    </w:p>
    <w:p w14:paraId="1917C288" w14:textId="77777777" w:rsidR="00D072B1" w:rsidRDefault="00D072B1" w:rsidP="00D072B1">
      <w:pPr>
        <w:pStyle w:val="Prrafodelista"/>
        <w:rPr>
          <w:rFonts w:ascii="Times New Roman" w:hAnsi="Times New Roman" w:cs="Times New Roman"/>
          <w:sz w:val="24"/>
          <w:szCs w:val="24"/>
        </w:rPr>
      </w:pPr>
    </w:p>
    <w:p w14:paraId="6E006715" w14:textId="77777777" w:rsidR="00D072B1" w:rsidRDefault="00D072B1" w:rsidP="00D072B1">
      <w:pPr>
        <w:pStyle w:val="Prrafodelista"/>
        <w:rPr>
          <w:rFonts w:ascii="Times New Roman" w:hAnsi="Times New Roman" w:cs="Times New Roman"/>
          <w:sz w:val="24"/>
          <w:szCs w:val="24"/>
        </w:rPr>
      </w:pPr>
    </w:p>
    <w:p w14:paraId="14D1853B" w14:textId="77777777" w:rsidR="00D072B1" w:rsidRDefault="00D072B1" w:rsidP="00D072B1">
      <w:pPr>
        <w:pStyle w:val="Prrafodelista"/>
        <w:rPr>
          <w:rFonts w:ascii="Times New Roman" w:hAnsi="Times New Roman" w:cs="Times New Roman"/>
          <w:sz w:val="24"/>
          <w:szCs w:val="24"/>
        </w:rPr>
      </w:pPr>
    </w:p>
    <w:p w14:paraId="046E3EF4" w14:textId="77777777" w:rsidR="00D072B1" w:rsidRDefault="00D072B1" w:rsidP="00D072B1">
      <w:pPr>
        <w:pStyle w:val="Prrafodelista"/>
        <w:rPr>
          <w:rFonts w:ascii="Times New Roman" w:hAnsi="Times New Roman" w:cs="Times New Roman"/>
          <w:sz w:val="24"/>
          <w:szCs w:val="24"/>
        </w:rPr>
      </w:pPr>
    </w:p>
    <w:p w14:paraId="534BC1DF" w14:textId="77777777" w:rsidR="00D072B1" w:rsidRDefault="00D072B1" w:rsidP="00D072B1">
      <w:pPr>
        <w:pStyle w:val="Prrafodelista"/>
        <w:rPr>
          <w:rFonts w:ascii="Times New Roman" w:hAnsi="Times New Roman" w:cs="Times New Roman"/>
          <w:sz w:val="24"/>
          <w:szCs w:val="24"/>
        </w:rPr>
      </w:pPr>
    </w:p>
    <w:p w14:paraId="7EFF9A33" w14:textId="77777777" w:rsidR="00D072B1" w:rsidRDefault="00D072B1" w:rsidP="00D072B1">
      <w:pPr>
        <w:pStyle w:val="Prrafodelista"/>
        <w:rPr>
          <w:rFonts w:ascii="Times New Roman" w:hAnsi="Times New Roman" w:cs="Times New Roman"/>
          <w:sz w:val="24"/>
          <w:szCs w:val="24"/>
        </w:rPr>
      </w:pPr>
    </w:p>
    <w:p w14:paraId="4EAEE7E1" w14:textId="77777777" w:rsidR="00D072B1" w:rsidRDefault="00D072B1" w:rsidP="00D072B1">
      <w:pPr>
        <w:pStyle w:val="Prrafodelista"/>
        <w:rPr>
          <w:rFonts w:ascii="Times New Roman" w:hAnsi="Times New Roman" w:cs="Times New Roman"/>
          <w:sz w:val="24"/>
          <w:szCs w:val="24"/>
        </w:rPr>
      </w:pPr>
    </w:p>
    <w:p w14:paraId="15346886" w14:textId="77777777" w:rsidR="00D072B1" w:rsidRDefault="00D072B1" w:rsidP="00D072B1">
      <w:pPr>
        <w:pStyle w:val="Prrafodelista"/>
        <w:rPr>
          <w:rFonts w:ascii="Times New Roman" w:hAnsi="Times New Roman" w:cs="Times New Roman"/>
          <w:sz w:val="24"/>
          <w:szCs w:val="24"/>
        </w:rPr>
      </w:pPr>
    </w:p>
    <w:p w14:paraId="61C8B74B" w14:textId="77777777" w:rsidR="00D072B1" w:rsidRDefault="00D072B1" w:rsidP="00D072B1">
      <w:pPr>
        <w:pStyle w:val="Prrafodelista"/>
        <w:rPr>
          <w:rFonts w:ascii="Times New Roman" w:hAnsi="Times New Roman" w:cs="Times New Roman"/>
          <w:sz w:val="24"/>
          <w:szCs w:val="24"/>
        </w:rPr>
      </w:pPr>
    </w:p>
    <w:p w14:paraId="64C1D86C" w14:textId="77777777" w:rsidR="00D072B1" w:rsidRDefault="00D072B1" w:rsidP="00D072B1">
      <w:pPr>
        <w:pStyle w:val="Prrafodelista"/>
        <w:rPr>
          <w:rFonts w:ascii="Times New Roman" w:hAnsi="Times New Roman" w:cs="Times New Roman"/>
          <w:sz w:val="24"/>
          <w:szCs w:val="24"/>
        </w:rPr>
      </w:pPr>
    </w:p>
    <w:p w14:paraId="4D4099E4" w14:textId="77777777" w:rsidR="00D072B1" w:rsidRDefault="00D072B1" w:rsidP="00D072B1">
      <w:pPr>
        <w:pStyle w:val="Prrafodelista"/>
        <w:rPr>
          <w:rFonts w:ascii="Times New Roman" w:hAnsi="Times New Roman" w:cs="Times New Roman"/>
          <w:sz w:val="24"/>
          <w:szCs w:val="24"/>
        </w:rPr>
      </w:pPr>
    </w:p>
    <w:p w14:paraId="3EF1AD29" w14:textId="77777777" w:rsidR="00D072B1" w:rsidRDefault="00D072B1" w:rsidP="00D072B1">
      <w:pPr>
        <w:pStyle w:val="Prrafodelista"/>
        <w:rPr>
          <w:rFonts w:ascii="Times New Roman" w:hAnsi="Times New Roman" w:cs="Times New Roman"/>
          <w:sz w:val="24"/>
          <w:szCs w:val="24"/>
        </w:rPr>
      </w:pPr>
    </w:p>
    <w:p w14:paraId="61D9198C" w14:textId="7DBBA837" w:rsidR="00AB1699" w:rsidRPr="00D072B1" w:rsidRDefault="00AB1699" w:rsidP="00D072B1">
      <w:pPr>
        <w:pStyle w:val="Ttulo1"/>
        <w:jc w:val="center"/>
      </w:pPr>
      <w:bookmarkStart w:id="0" w:name="_Toc138359565"/>
      <w:r w:rsidRPr="00D072B1">
        <w:lastRenderedPageBreak/>
        <w:t>Introducción</w:t>
      </w:r>
      <w:bookmarkEnd w:id="0"/>
    </w:p>
    <w:p w14:paraId="60B5FD67" w14:textId="77777777" w:rsidR="00AB1699" w:rsidRPr="00D072B1" w:rsidRDefault="00AB1699" w:rsidP="00AB1699">
      <w:pPr>
        <w:pStyle w:val="Prrafodelista"/>
        <w:rPr>
          <w:rFonts w:ascii="Times New Roman" w:hAnsi="Times New Roman" w:cs="Times New Roman"/>
          <w:sz w:val="24"/>
          <w:szCs w:val="24"/>
        </w:rPr>
      </w:pPr>
    </w:p>
    <w:p w14:paraId="40C747B0" w14:textId="77777777" w:rsidR="00AB1699" w:rsidRPr="00D072B1" w:rsidRDefault="00AB1699" w:rsidP="00AB1699">
      <w:pPr>
        <w:pStyle w:val="Prrafodelista"/>
        <w:rPr>
          <w:rFonts w:ascii="Times New Roman" w:hAnsi="Times New Roman" w:cs="Times New Roman"/>
          <w:sz w:val="24"/>
          <w:szCs w:val="24"/>
        </w:rPr>
      </w:pPr>
      <w:r w:rsidRPr="00D072B1">
        <w:rPr>
          <w:rFonts w:ascii="Times New Roman" w:hAnsi="Times New Roman" w:cs="Times New Roman"/>
          <w:sz w:val="24"/>
          <w:szCs w:val="24"/>
        </w:rPr>
        <w:t xml:space="preserve">Optamos por soluciones de tipo </w:t>
      </w:r>
      <w:proofErr w:type="spellStart"/>
      <w:r w:rsidRPr="00D072B1">
        <w:rPr>
          <w:rFonts w:ascii="Times New Roman" w:hAnsi="Times New Roman" w:cs="Times New Roman"/>
          <w:sz w:val="24"/>
          <w:szCs w:val="24"/>
        </w:rPr>
        <w:t>isaas</w:t>
      </w:r>
      <w:proofErr w:type="spellEnd"/>
      <w:r w:rsidRPr="00D072B1">
        <w:rPr>
          <w:rFonts w:ascii="Times New Roman" w:hAnsi="Times New Roman" w:cs="Times New Roman"/>
          <w:sz w:val="24"/>
          <w:szCs w:val="24"/>
        </w:rPr>
        <w:t xml:space="preserve"> (Infraestructura como servicio) que proporcionan una amplia gama de opciones y servicios a precios cómodos y sin complicarse por la administración de infraestructura física ni las instalaciones donde estas se destinan solo necesitándose del recurso de administración técnica dependiendo del servicio a seleccionar. </w:t>
      </w:r>
    </w:p>
    <w:p w14:paraId="3815FAA9" w14:textId="77777777" w:rsidR="00AB1699" w:rsidRPr="00D072B1" w:rsidRDefault="00AB1699" w:rsidP="00AB1699">
      <w:pPr>
        <w:pStyle w:val="Prrafodelista"/>
        <w:rPr>
          <w:rFonts w:ascii="Times New Roman" w:hAnsi="Times New Roman" w:cs="Times New Roman"/>
          <w:sz w:val="24"/>
          <w:szCs w:val="24"/>
        </w:rPr>
      </w:pPr>
    </w:p>
    <w:p w14:paraId="3E3E096D" w14:textId="77777777" w:rsidR="00AB1699" w:rsidRPr="00D072B1" w:rsidRDefault="00AB1699" w:rsidP="00AB1699">
      <w:pPr>
        <w:pStyle w:val="Prrafodelista"/>
        <w:rPr>
          <w:rFonts w:ascii="Times New Roman" w:hAnsi="Times New Roman" w:cs="Times New Roman"/>
          <w:sz w:val="24"/>
          <w:szCs w:val="24"/>
        </w:rPr>
      </w:pPr>
      <w:r w:rsidRPr="00D072B1">
        <w:rPr>
          <w:rFonts w:ascii="Times New Roman" w:hAnsi="Times New Roman" w:cs="Times New Roman"/>
          <w:sz w:val="24"/>
          <w:szCs w:val="24"/>
        </w:rPr>
        <w:t xml:space="preserve">También le presentamos al cliente un par de opciones siempre que quiera que la infraestructura sea física y quiera destinar recursos para esto.  </w:t>
      </w:r>
    </w:p>
    <w:p w14:paraId="6CFC60E1" w14:textId="77777777" w:rsidR="00AB1699" w:rsidRPr="00D072B1" w:rsidRDefault="00AB1699" w:rsidP="00AB1699">
      <w:pPr>
        <w:pStyle w:val="Prrafodelista"/>
        <w:rPr>
          <w:rFonts w:ascii="Times New Roman" w:hAnsi="Times New Roman" w:cs="Times New Roman"/>
          <w:sz w:val="24"/>
          <w:szCs w:val="24"/>
        </w:rPr>
      </w:pPr>
    </w:p>
    <w:p w14:paraId="291D801D" w14:textId="77777777" w:rsidR="00AB1699" w:rsidRPr="00D072B1" w:rsidRDefault="00AB1699" w:rsidP="00AB1699">
      <w:pPr>
        <w:pStyle w:val="Prrafodelista"/>
        <w:rPr>
          <w:rFonts w:ascii="Times New Roman" w:hAnsi="Times New Roman" w:cs="Times New Roman"/>
          <w:sz w:val="24"/>
          <w:szCs w:val="24"/>
        </w:rPr>
      </w:pPr>
    </w:p>
    <w:p w14:paraId="6BC8B36C" w14:textId="77777777" w:rsidR="00AB1699" w:rsidRPr="00D072B1" w:rsidRDefault="00AB1699" w:rsidP="00AB1699">
      <w:pPr>
        <w:pStyle w:val="Prrafodelista"/>
        <w:rPr>
          <w:rFonts w:ascii="Times New Roman" w:hAnsi="Times New Roman" w:cs="Times New Roman"/>
          <w:sz w:val="24"/>
          <w:szCs w:val="24"/>
        </w:rPr>
      </w:pPr>
    </w:p>
    <w:p w14:paraId="0D981CBD" w14:textId="77777777" w:rsidR="00AB1699" w:rsidRPr="00D072B1" w:rsidRDefault="00AB1699" w:rsidP="00AB1699">
      <w:pPr>
        <w:pStyle w:val="Prrafodelista"/>
        <w:rPr>
          <w:rFonts w:ascii="Times New Roman" w:hAnsi="Times New Roman" w:cs="Times New Roman"/>
          <w:sz w:val="24"/>
          <w:szCs w:val="24"/>
        </w:rPr>
      </w:pPr>
    </w:p>
    <w:p w14:paraId="1F9344B8" w14:textId="77777777" w:rsidR="00AB1699" w:rsidRPr="00D072B1" w:rsidRDefault="00AB1699" w:rsidP="00AB1699">
      <w:pPr>
        <w:pStyle w:val="Prrafodelista"/>
        <w:rPr>
          <w:rFonts w:ascii="Times New Roman" w:hAnsi="Times New Roman" w:cs="Times New Roman"/>
          <w:sz w:val="24"/>
          <w:szCs w:val="24"/>
        </w:rPr>
      </w:pPr>
    </w:p>
    <w:p w14:paraId="6FC01A50" w14:textId="77777777" w:rsidR="00AB1699" w:rsidRPr="00D072B1" w:rsidRDefault="00AB1699" w:rsidP="00AB1699">
      <w:pPr>
        <w:pStyle w:val="Prrafodelista"/>
        <w:rPr>
          <w:rFonts w:ascii="Times New Roman" w:hAnsi="Times New Roman" w:cs="Times New Roman"/>
          <w:sz w:val="24"/>
          <w:szCs w:val="24"/>
        </w:rPr>
      </w:pPr>
    </w:p>
    <w:p w14:paraId="37BE563D" w14:textId="77777777" w:rsidR="00AB1699" w:rsidRPr="00D072B1" w:rsidRDefault="00AB1699" w:rsidP="00AB1699">
      <w:pPr>
        <w:pStyle w:val="Prrafodelista"/>
        <w:rPr>
          <w:rFonts w:ascii="Times New Roman" w:hAnsi="Times New Roman" w:cs="Times New Roman"/>
          <w:sz w:val="24"/>
          <w:szCs w:val="24"/>
        </w:rPr>
      </w:pPr>
    </w:p>
    <w:p w14:paraId="1BFF40A6" w14:textId="77777777" w:rsidR="00AB1699" w:rsidRPr="00D072B1" w:rsidRDefault="00AB1699" w:rsidP="00AB1699">
      <w:pPr>
        <w:pStyle w:val="Prrafodelista"/>
        <w:rPr>
          <w:rFonts w:ascii="Times New Roman" w:hAnsi="Times New Roman" w:cs="Times New Roman"/>
          <w:sz w:val="24"/>
          <w:szCs w:val="24"/>
        </w:rPr>
      </w:pPr>
    </w:p>
    <w:p w14:paraId="2A5FD5A8" w14:textId="77777777" w:rsidR="00AB1699" w:rsidRPr="00D072B1" w:rsidRDefault="00AB1699" w:rsidP="00AB1699">
      <w:pPr>
        <w:pStyle w:val="Prrafodelista"/>
        <w:rPr>
          <w:rFonts w:ascii="Times New Roman" w:hAnsi="Times New Roman" w:cs="Times New Roman"/>
          <w:sz w:val="24"/>
          <w:szCs w:val="24"/>
        </w:rPr>
      </w:pPr>
    </w:p>
    <w:p w14:paraId="39944E18" w14:textId="77777777" w:rsidR="00AB1699" w:rsidRPr="00D072B1" w:rsidRDefault="00AB1699" w:rsidP="00AB1699">
      <w:pPr>
        <w:pStyle w:val="Prrafodelista"/>
        <w:rPr>
          <w:rFonts w:ascii="Times New Roman" w:hAnsi="Times New Roman" w:cs="Times New Roman"/>
          <w:sz w:val="24"/>
          <w:szCs w:val="24"/>
        </w:rPr>
      </w:pPr>
    </w:p>
    <w:p w14:paraId="0984D42D" w14:textId="77777777" w:rsidR="00AB1699" w:rsidRPr="00D072B1" w:rsidRDefault="00AB1699" w:rsidP="00AB1699">
      <w:pPr>
        <w:pStyle w:val="Prrafodelista"/>
        <w:rPr>
          <w:rFonts w:ascii="Times New Roman" w:hAnsi="Times New Roman" w:cs="Times New Roman"/>
          <w:sz w:val="24"/>
          <w:szCs w:val="24"/>
        </w:rPr>
      </w:pPr>
    </w:p>
    <w:p w14:paraId="47CC7393" w14:textId="77777777" w:rsidR="00AB1699" w:rsidRPr="00D072B1" w:rsidRDefault="00AB1699" w:rsidP="00AB1699">
      <w:pPr>
        <w:pStyle w:val="Prrafodelista"/>
        <w:rPr>
          <w:rFonts w:ascii="Times New Roman" w:hAnsi="Times New Roman" w:cs="Times New Roman"/>
          <w:sz w:val="24"/>
          <w:szCs w:val="24"/>
        </w:rPr>
      </w:pPr>
    </w:p>
    <w:p w14:paraId="097AB535" w14:textId="77777777" w:rsidR="00AB1699" w:rsidRPr="00D072B1" w:rsidRDefault="00AB1699" w:rsidP="00AB1699">
      <w:pPr>
        <w:pStyle w:val="Prrafodelista"/>
        <w:rPr>
          <w:rFonts w:ascii="Times New Roman" w:hAnsi="Times New Roman" w:cs="Times New Roman"/>
          <w:sz w:val="24"/>
          <w:szCs w:val="24"/>
        </w:rPr>
      </w:pPr>
    </w:p>
    <w:p w14:paraId="43866DD2" w14:textId="77777777" w:rsidR="00AB1699" w:rsidRPr="00D072B1" w:rsidRDefault="00AB1699" w:rsidP="00AB1699">
      <w:pPr>
        <w:pStyle w:val="Prrafodelista"/>
        <w:rPr>
          <w:rFonts w:ascii="Times New Roman" w:hAnsi="Times New Roman" w:cs="Times New Roman"/>
          <w:sz w:val="24"/>
          <w:szCs w:val="24"/>
        </w:rPr>
      </w:pPr>
    </w:p>
    <w:p w14:paraId="172FFAA4" w14:textId="77777777" w:rsidR="00AB1699" w:rsidRPr="00D072B1" w:rsidRDefault="00AB1699" w:rsidP="00AB1699">
      <w:pPr>
        <w:pStyle w:val="Prrafodelista"/>
        <w:rPr>
          <w:rFonts w:ascii="Times New Roman" w:hAnsi="Times New Roman" w:cs="Times New Roman"/>
          <w:sz w:val="24"/>
          <w:szCs w:val="24"/>
        </w:rPr>
      </w:pPr>
    </w:p>
    <w:p w14:paraId="26AF27E4" w14:textId="77777777" w:rsidR="00AB1699" w:rsidRPr="00D072B1" w:rsidRDefault="00AB1699" w:rsidP="00AB1699">
      <w:pPr>
        <w:pStyle w:val="Prrafodelista"/>
        <w:rPr>
          <w:rFonts w:ascii="Times New Roman" w:hAnsi="Times New Roman" w:cs="Times New Roman"/>
          <w:sz w:val="24"/>
          <w:szCs w:val="24"/>
        </w:rPr>
      </w:pPr>
    </w:p>
    <w:p w14:paraId="289A2627" w14:textId="77777777" w:rsidR="00AB1699" w:rsidRPr="00D072B1" w:rsidRDefault="00AB1699" w:rsidP="00AB1699">
      <w:pPr>
        <w:pStyle w:val="Prrafodelista"/>
        <w:rPr>
          <w:rFonts w:ascii="Times New Roman" w:hAnsi="Times New Roman" w:cs="Times New Roman"/>
          <w:sz w:val="24"/>
          <w:szCs w:val="24"/>
        </w:rPr>
      </w:pPr>
    </w:p>
    <w:p w14:paraId="3CB67538" w14:textId="77777777" w:rsidR="00AB1699" w:rsidRPr="00D072B1" w:rsidRDefault="00AB1699" w:rsidP="00AB1699">
      <w:pPr>
        <w:pStyle w:val="Prrafodelista"/>
        <w:rPr>
          <w:rFonts w:ascii="Times New Roman" w:hAnsi="Times New Roman" w:cs="Times New Roman"/>
          <w:sz w:val="24"/>
          <w:szCs w:val="24"/>
        </w:rPr>
      </w:pPr>
    </w:p>
    <w:p w14:paraId="3EBBB106" w14:textId="77777777" w:rsidR="00AB1699" w:rsidRPr="00D072B1" w:rsidRDefault="00AB1699" w:rsidP="00AB1699">
      <w:pPr>
        <w:pStyle w:val="Prrafodelista"/>
        <w:rPr>
          <w:rFonts w:ascii="Times New Roman" w:hAnsi="Times New Roman" w:cs="Times New Roman"/>
          <w:sz w:val="24"/>
          <w:szCs w:val="24"/>
        </w:rPr>
      </w:pPr>
    </w:p>
    <w:p w14:paraId="4182F830" w14:textId="77777777" w:rsidR="00AB1699" w:rsidRPr="00D072B1" w:rsidRDefault="00AB1699" w:rsidP="00AB1699">
      <w:pPr>
        <w:pStyle w:val="Prrafodelista"/>
        <w:rPr>
          <w:rFonts w:ascii="Times New Roman" w:hAnsi="Times New Roman" w:cs="Times New Roman"/>
          <w:sz w:val="24"/>
          <w:szCs w:val="24"/>
        </w:rPr>
      </w:pPr>
    </w:p>
    <w:p w14:paraId="58782E71" w14:textId="77777777" w:rsidR="00AB1699" w:rsidRPr="00D072B1" w:rsidRDefault="00AB1699" w:rsidP="00AB1699">
      <w:pPr>
        <w:pStyle w:val="Prrafodelista"/>
        <w:rPr>
          <w:rFonts w:ascii="Times New Roman" w:hAnsi="Times New Roman" w:cs="Times New Roman"/>
          <w:sz w:val="24"/>
          <w:szCs w:val="24"/>
        </w:rPr>
      </w:pPr>
    </w:p>
    <w:p w14:paraId="159A7933" w14:textId="77777777" w:rsidR="00AB1699" w:rsidRPr="00D072B1" w:rsidRDefault="00AB1699" w:rsidP="00AB1699">
      <w:pPr>
        <w:pStyle w:val="Prrafodelista"/>
        <w:rPr>
          <w:rFonts w:ascii="Times New Roman" w:hAnsi="Times New Roman" w:cs="Times New Roman"/>
          <w:sz w:val="24"/>
          <w:szCs w:val="24"/>
        </w:rPr>
      </w:pPr>
    </w:p>
    <w:p w14:paraId="62284C54" w14:textId="77777777" w:rsidR="00AB1699" w:rsidRPr="00D072B1" w:rsidRDefault="00AB1699" w:rsidP="00AB1699">
      <w:pPr>
        <w:pStyle w:val="Prrafodelista"/>
        <w:rPr>
          <w:rFonts w:ascii="Times New Roman" w:hAnsi="Times New Roman" w:cs="Times New Roman"/>
          <w:sz w:val="24"/>
          <w:szCs w:val="24"/>
        </w:rPr>
      </w:pPr>
    </w:p>
    <w:p w14:paraId="3F051233" w14:textId="77777777" w:rsidR="00AB1699" w:rsidRPr="00D072B1" w:rsidRDefault="00AB1699" w:rsidP="00AB1699">
      <w:pPr>
        <w:pStyle w:val="Prrafodelista"/>
        <w:rPr>
          <w:rFonts w:ascii="Times New Roman" w:hAnsi="Times New Roman" w:cs="Times New Roman"/>
          <w:sz w:val="24"/>
          <w:szCs w:val="24"/>
        </w:rPr>
      </w:pPr>
    </w:p>
    <w:p w14:paraId="409806A5" w14:textId="77777777" w:rsidR="00AB1699" w:rsidRPr="00D072B1" w:rsidRDefault="00AB1699" w:rsidP="00AB1699">
      <w:pPr>
        <w:pStyle w:val="Prrafodelista"/>
        <w:rPr>
          <w:rFonts w:ascii="Times New Roman" w:hAnsi="Times New Roman" w:cs="Times New Roman"/>
          <w:sz w:val="24"/>
          <w:szCs w:val="24"/>
        </w:rPr>
      </w:pPr>
    </w:p>
    <w:p w14:paraId="2343B2CC" w14:textId="77777777" w:rsidR="00AB1699" w:rsidRPr="00D072B1" w:rsidRDefault="00AB1699" w:rsidP="00AB1699">
      <w:pPr>
        <w:pStyle w:val="Prrafodelista"/>
        <w:rPr>
          <w:rFonts w:ascii="Times New Roman" w:hAnsi="Times New Roman" w:cs="Times New Roman"/>
          <w:sz w:val="24"/>
          <w:szCs w:val="24"/>
        </w:rPr>
      </w:pPr>
    </w:p>
    <w:p w14:paraId="772F0131" w14:textId="77777777" w:rsidR="00AB1699" w:rsidRPr="00D072B1" w:rsidRDefault="00AB1699" w:rsidP="00AB1699">
      <w:pPr>
        <w:pStyle w:val="Prrafodelista"/>
        <w:rPr>
          <w:rFonts w:ascii="Times New Roman" w:hAnsi="Times New Roman" w:cs="Times New Roman"/>
          <w:sz w:val="24"/>
          <w:szCs w:val="24"/>
        </w:rPr>
      </w:pPr>
    </w:p>
    <w:p w14:paraId="614DA0C5" w14:textId="77777777" w:rsidR="00AB1699" w:rsidRPr="00D072B1" w:rsidRDefault="00AB1699" w:rsidP="00AB1699">
      <w:pPr>
        <w:pStyle w:val="Prrafodelista"/>
        <w:rPr>
          <w:rFonts w:ascii="Times New Roman" w:hAnsi="Times New Roman" w:cs="Times New Roman"/>
          <w:sz w:val="24"/>
          <w:szCs w:val="24"/>
        </w:rPr>
      </w:pPr>
    </w:p>
    <w:p w14:paraId="7A1D9C06" w14:textId="77777777" w:rsidR="00AB1699" w:rsidRPr="00D072B1" w:rsidRDefault="00AB1699" w:rsidP="00AB1699">
      <w:pPr>
        <w:pStyle w:val="Prrafodelista"/>
        <w:rPr>
          <w:rFonts w:ascii="Times New Roman" w:hAnsi="Times New Roman" w:cs="Times New Roman"/>
          <w:sz w:val="24"/>
          <w:szCs w:val="24"/>
        </w:rPr>
      </w:pPr>
    </w:p>
    <w:p w14:paraId="039E6811" w14:textId="77777777" w:rsidR="00AB1699" w:rsidRDefault="00AB1699" w:rsidP="00AB1699">
      <w:pPr>
        <w:pStyle w:val="Prrafodelista"/>
        <w:rPr>
          <w:rFonts w:ascii="Times New Roman" w:hAnsi="Times New Roman" w:cs="Times New Roman"/>
          <w:sz w:val="24"/>
          <w:szCs w:val="24"/>
        </w:rPr>
      </w:pPr>
    </w:p>
    <w:p w14:paraId="2AF89E9B" w14:textId="77777777" w:rsidR="00D072B1" w:rsidRPr="00D072B1" w:rsidRDefault="00D072B1" w:rsidP="00AB1699">
      <w:pPr>
        <w:pStyle w:val="Prrafodelista"/>
        <w:rPr>
          <w:rFonts w:ascii="Times New Roman" w:hAnsi="Times New Roman" w:cs="Times New Roman"/>
          <w:sz w:val="24"/>
          <w:szCs w:val="24"/>
        </w:rPr>
      </w:pPr>
    </w:p>
    <w:p w14:paraId="6F0B14D6" w14:textId="77777777" w:rsidR="00EF3D95" w:rsidRPr="00D072B1" w:rsidRDefault="00C9216B" w:rsidP="00D072B1">
      <w:pPr>
        <w:pStyle w:val="Ttulo1"/>
      </w:pPr>
      <w:bookmarkStart w:id="1" w:name="_Toc138359566"/>
      <w:r w:rsidRPr="00D072B1">
        <w:lastRenderedPageBreak/>
        <w:t>Distribución Hosting</w:t>
      </w:r>
      <w:bookmarkEnd w:id="1"/>
    </w:p>
    <w:p w14:paraId="172B4C95" w14:textId="77777777" w:rsidR="00EF3D95" w:rsidRPr="00D072B1" w:rsidRDefault="00EF3D95">
      <w:pPr>
        <w:ind w:left="720"/>
        <w:rPr>
          <w:rFonts w:ascii="Times New Roman" w:hAnsi="Times New Roman" w:cs="Times New Roman"/>
          <w:sz w:val="24"/>
          <w:szCs w:val="24"/>
        </w:rPr>
      </w:pPr>
    </w:p>
    <w:p w14:paraId="7325A6E6"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Será la primera opción para el cliente debido a que el sistema no tendrá mucha demanda de usuarios simultáneos y seguramente será usado como un sistema interno de la empresa.</w:t>
      </w:r>
    </w:p>
    <w:p w14:paraId="0680BD4B" w14:textId="77777777" w:rsidR="00EF3D95" w:rsidRPr="00D072B1" w:rsidRDefault="00EF3D95">
      <w:pPr>
        <w:ind w:left="720"/>
        <w:rPr>
          <w:rFonts w:ascii="Times New Roman" w:hAnsi="Times New Roman" w:cs="Times New Roman"/>
          <w:sz w:val="24"/>
          <w:szCs w:val="24"/>
        </w:rPr>
      </w:pPr>
    </w:p>
    <w:p w14:paraId="13EAA3EA"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Hemos verificado los </w:t>
      </w:r>
      <w:r w:rsidR="00AB1699" w:rsidRPr="00D072B1">
        <w:rPr>
          <w:rFonts w:ascii="Times New Roman" w:hAnsi="Times New Roman" w:cs="Times New Roman"/>
          <w:sz w:val="24"/>
          <w:szCs w:val="24"/>
        </w:rPr>
        <w:t>siguientes hostings</w:t>
      </w:r>
      <w:r w:rsidRPr="00D072B1">
        <w:rPr>
          <w:rFonts w:ascii="Times New Roman" w:hAnsi="Times New Roman" w:cs="Times New Roman"/>
          <w:sz w:val="24"/>
          <w:szCs w:val="24"/>
        </w:rPr>
        <w:t>.</w:t>
      </w:r>
    </w:p>
    <w:p w14:paraId="2B9F0E4B" w14:textId="77777777" w:rsidR="00EF3D95" w:rsidRPr="00D072B1" w:rsidRDefault="00EF3D95">
      <w:pPr>
        <w:ind w:left="720"/>
        <w:rPr>
          <w:rFonts w:ascii="Times New Roman" w:hAnsi="Times New Roman" w:cs="Times New Roman"/>
          <w:sz w:val="24"/>
          <w:szCs w:val="24"/>
        </w:rPr>
      </w:pPr>
    </w:p>
    <w:p w14:paraId="0FF41543" w14:textId="77777777" w:rsidR="00EF3D95" w:rsidRPr="00D072B1" w:rsidRDefault="00C9216B">
      <w:pPr>
        <w:numPr>
          <w:ilvl w:val="0"/>
          <w:numId w:val="3"/>
        </w:numPr>
        <w:rPr>
          <w:rFonts w:ascii="Times New Roman" w:hAnsi="Times New Roman" w:cs="Times New Roman"/>
          <w:sz w:val="24"/>
          <w:szCs w:val="24"/>
        </w:rPr>
      </w:pPr>
      <w:r w:rsidRPr="00D072B1">
        <w:rPr>
          <w:rFonts w:ascii="Times New Roman" w:hAnsi="Times New Roman" w:cs="Times New Roman"/>
          <w:sz w:val="24"/>
          <w:szCs w:val="24"/>
        </w:rPr>
        <w:t>Ionos</w:t>
      </w:r>
    </w:p>
    <w:p w14:paraId="21E05FCB" w14:textId="77777777" w:rsidR="00EF3D95" w:rsidRPr="00D072B1" w:rsidRDefault="00C9216B">
      <w:pPr>
        <w:numPr>
          <w:ilvl w:val="0"/>
          <w:numId w:val="3"/>
        </w:numPr>
        <w:rPr>
          <w:rFonts w:ascii="Times New Roman" w:hAnsi="Times New Roman" w:cs="Times New Roman"/>
          <w:sz w:val="24"/>
          <w:szCs w:val="24"/>
        </w:rPr>
      </w:pPr>
      <w:r w:rsidRPr="00D072B1">
        <w:rPr>
          <w:rFonts w:ascii="Times New Roman" w:hAnsi="Times New Roman" w:cs="Times New Roman"/>
          <w:sz w:val="24"/>
          <w:szCs w:val="24"/>
        </w:rPr>
        <w:t>Hostinger</w:t>
      </w:r>
    </w:p>
    <w:p w14:paraId="37C7A7EB" w14:textId="77777777" w:rsidR="00EF3D95" w:rsidRPr="00D072B1" w:rsidRDefault="00C9216B">
      <w:pPr>
        <w:numPr>
          <w:ilvl w:val="0"/>
          <w:numId w:val="3"/>
        </w:numPr>
        <w:rPr>
          <w:rFonts w:ascii="Times New Roman" w:hAnsi="Times New Roman" w:cs="Times New Roman"/>
          <w:sz w:val="24"/>
          <w:szCs w:val="24"/>
        </w:rPr>
      </w:pPr>
      <w:proofErr w:type="spellStart"/>
      <w:r w:rsidRPr="00D072B1">
        <w:rPr>
          <w:rFonts w:ascii="Times New Roman" w:hAnsi="Times New Roman" w:cs="Times New Roman"/>
          <w:sz w:val="24"/>
          <w:szCs w:val="24"/>
        </w:rPr>
        <w:t>BlueHost</w:t>
      </w:r>
      <w:proofErr w:type="spellEnd"/>
    </w:p>
    <w:p w14:paraId="0181AC8E" w14:textId="77777777" w:rsidR="00EF3D95" w:rsidRPr="00D072B1" w:rsidRDefault="00C9216B">
      <w:pPr>
        <w:numPr>
          <w:ilvl w:val="0"/>
          <w:numId w:val="3"/>
        </w:numPr>
        <w:rPr>
          <w:rFonts w:ascii="Times New Roman" w:hAnsi="Times New Roman" w:cs="Times New Roman"/>
          <w:sz w:val="24"/>
          <w:szCs w:val="24"/>
        </w:rPr>
      </w:pPr>
      <w:proofErr w:type="spellStart"/>
      <w:r w:rsidRPr="00D072B1">
        <w:rPr>
          <w:rFonts w:ascii="Times New Roman" w:hAnsi="Times New Roman" w:cs="Times New Roman"/>
          <w:sz w:val="24"/>
          <w:szCs w:val="24"/>
        </w:rPr>
        <w:t>HostGator</w:t>
      </w:r>
      <w:proofErr w:type="spellEnd"/>
    </w:p>
    <w:p w14:paraId="66C57051" w14:textId="77777777" w:rsidR="00EF3D95" w:rsidRPr="00D072B1" w:rsidRDefault="00C9216B">
      <w:pPr>
        <w:numPr>
          <w:ilvl w:val="0"/>
          <w:numId w:val="3"/>
        </w:numPr>
        <w:rPr>
          <w:rFonts w:ascii="Times New Roman" w:hAnsi="Times New Roman" w:cs="Times New Roman"/>
          <w:sz w:val="24"/>
          <w:szCs w:val="24"/>
        </w:rPr>
      </w:pPr>
      <w:proofErr w:type="spellStart"/>
      <w:r w:rsidRPr="00D072B1">
        <w:rPr>
          <w:rFonts w:ascii="Times New Roman" w:hAnsi="Times New Roman" w:cs="Times New Roman"/>
          <w:sz w:val="24"/>
          <w:szCs w:val="24"/>
        </w:rPr>
        <w:t>DreamHost</w:t>
      </w:r>
      <w:proofErr w:type="spellEnd"/>
    </w:p>
    <w:p w14:paraId="3F72BE20" w14:textId="77777777" w:rsidR="00EF3D95" w:rsidRPr="00D072B1" w:rsidRDefault="00C9216B">
      <w:pPr>
        <w:numPr>
          <w:ilvl w:val="0"/>
          <w:numId w:val="3"/>
        </w:numPr>
        <w:rPr>
          <w:rFonts w:ascii="Times New Roman" w:hAnsi="Times New Roman" w:cs="Times New Roman"/>
          <w:sz w:val="24"/>
          <w:szCs w:val="24"/>
        </w:rPr>
      </w:pPr>
      <w:r w:rsidRPr="00D072B1">
        <w:rPr>
          <w:rFonts w:ascii="Times New Roman" w:hAnsi="Times New Roman" w:cs="Times New Roman"/>
          <w:sz w:val="24"/>
          <w:szCs w:val="24"/>
        </w:rPr>
        <w:t>a2 Hosting</w:t>
      </w:r>
    </w:p>
    <w:p w14:paraId="2FF4A9BE" w14:textId="77777777" w:rsidR="00EF3D95" w:rsidRPr="00D072B1" w:rsidRDefault="00C9216B">
      <w:pPr>
        <w:numPr>
          <w:ilvl w:val="0"/>
          <w:numId w:val="3"/>
        </w:numPr>
        <w:rPr>
          <w:rFonts w:ascii="Times New Roman" w:hAnsi="Times New Roman" w:cs="Times New Roman"/>
          <w:sz w:val="24"/>
          <w:szCs w:val="24"/>
        </w:rPr>
      </w:pPr>
      <w:r w:rsidRPr="00D072B1">
        <w:rPr>
          <w:rFonts w:ascii="Times New Roman" w:hAnsi="Times New Roman" w:cs="Times New Roman"/>
          <w:sz w:val="24"/>
          <w:szCs w:val="24"/>
        </w:rPr>
        <w:t xml:space="preserve">Network </w:t>
      </w:r>
      <w:proofErr w:type="spellStart"/>
      <w:r w:rsidRPr="00D072B1">
        <w:rPr>
          <w:rFonts w:ascii="Times New Roman" w:hAnsi="Times New Roman" w:cs="Times New Roman"/>
          <w:sz w:val="24"/>
          <w:szCs w:val="24"/>
        </w:rPr>
        <w:t>Solutions</w:t>
      </w:r>
      <w:proofErr w:type="spellEnd"/>
    </w:p>
    <w:p w14:paraId="5820A8E0" w14:textId="77777777" w:rsidR="00EF3D95" w:rsidRPr="00D072B1" w:rsidRDefault="00EF3D95">
      <w:pPr>
        <w:rPr>
          <w:rFonts w:ascii="Times New Roman" w:hAnsi="Times New Roman" w:cs="Times New Roman"/>
          <w:sz w:val="24"/>
          <w:szCs w:val="24"/>
        </w:rPr>
      </w:pPr>
    </w:p>
    <w:p w14:paraId="6E449D34" w14:textId="1EE95D4D" w:rsidR="00EF3D95" w:rsidRPr="00D072B1" w:rsidRDefault="00C9216B">
      <w:pPr>
        <w:rPr>
          <w:rFonts w:ascii="Times New Roman" w:hAnsi="Times New Roman" w:cs="Times New Roman"/>
          <w:sz w:val="24"/>
          <w:szCs w:val="24"/>
        </w:rPr>
      </w:pPr>
      <w:r w:rsidRPr="00D072B1">
        <w:rPr>
          <w:rFonts w:ascii="Times New Roman" w:hAnsi="Times New Roman" w:cs="Times New Roman"/>
          <w:noProof/>
          <w:sz w:val="24"/>
          <w:szCs w:val="24"/>
        </w:rPr>
        <w:drawing>
          <wp:inline distT="114300" distB="114300" distL="114300" distR="114300" wp14:anchorId="1EEA9E66" wp14:editId="29CB7B55">
            <wp:extent cx="4295775" cy="54435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295775" cy="5443538"/>
                    </a:xfrm>
                    <a:prstGeom prst="rect">
                      <a:avLst/>
                    </a:prstGeom>
                    <a:ln/>
                  </pic:spPr>
                </pic:pic>
              </a:graphicData>
            </a:graphic>
          </wp:inline>
        </w:drawing>
      </w:r>
    </w:p>
    <w:p w14:paraId="594FBE23" w14:textId="77777777" w:rsidR="00EF3D95" w:rsidRPr="00D072B1" w:rsidRDefault="00C9216B" w:rsidP="00D072B1">
      <w:pPr>
        <w:pStyle w:val="Ttulo1"/>
      </w:pPr>
      <w:bookmarkStart w:id="2" w:name="_Toc138359567"/>
      <w:r w:rsidRPr="00D072B1">
        <w:lastRenderedPageBreak/>
        <w:t>Distribución Física (Solo Máquinas necesarias para el sistema)</w:t>
      </w:r>
      <w:bookmarkEnd w:id="2"/>
    </w:p>
    <w:p w14:paraId="633E346E" w14:textId="77777777" w:rsidR="00EF3D95" w:rsidRPr="00D072B1" w:rsidRDefault="00EF3D95">
      <w:pPr>
        <w:ind w:left="720"/>
        <w:rPr>
          <w:rFonts w:ascii="Times New Roman" w:hAnsi="Times New Roman" w:cs="Times New Roman"/>
          <w:sz w:val="24"/>
          <w:szCs w:val="24"/>
        </w:rPr>
      </w:pPr>
    </w:p>
    <w:p w14:paraId="646E597E"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Será la opción que compita directamente con la anterior ya que si el cliente lo desea podrá tener una máquina servidor propia dedicada en su oficina para la gestión de la aplicación.</w:t>
      </w:r>
    </w:p>
    <w:p w14:paraId="786C2870" w14:textId="77777777" w:rsidR="00EF3D95" w:rsidRPr="00D072B1" w:rsidRDefault="00EF3D95">
      <w:pPr>
        <w:ind w:left="720"/>
        <w:rPr>
          <w:rFonts w:ascii="Times New Roman" w:hAnsi="Times New Roman" w:cs="Times New Roman"/>
          <w:sz w:val="24"/>
          <w:szCs w:val="24"/>
        </w:rPr>
      </w:pPr>
    </w:p>
    <w:p w14:paraId="68583F94"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En el diagrama se muestran las conexiones en torno al sistema SAIA de manera local.</w:t>
      </w:r>
    </w:p>
    <w:p w14:paraId="1C8C0A60" w14:textId="77777777" w:rsidR="00EF3D95" w:rsidRPr="00D072B1" w:rsidRDefault="00EF3D95">
      <w:pPr>
        <w:ind w:left="720"/>
        <w:rPr>
          <w:rFonts w:ascii="Times New Roman" w:hAnsi="Times New Roman" w:cs="Times New Roman"/>
          <w:sz w:val="24"/>
          <w:szCs w:val="24"/>
        </w:rPr>
      </w:pPr>
    </w:p>
    <w:p w14:paraId="4376D725" w14:textId="77777777" w:rsidR="00EF3D95" w:rsidRPr="00D072B1" w:rsidRDefault="00C9216B">
      <w:pPr>
        <w:ind w:left="720"/>
        <w:rPr>
          <w:rFonts w:ascii="Times New Roman" w:hAnsi="Times New Roman" w:cs="Times New Roman"/>
          <w:sz w:val="24"/>
          <w:szCs w:val="24"/>
        </w:rPr>
      </w:pPr>
      <w:r w:rsidRPr="00D072B1">
        <w:rPr>
          <w:rFonts w:ascii="Times New Roman" w:hAnsi="Times New Roman" w:cs="Times New Roman"/>
          <w:noProof/>
          <w:sz w:val="24"/>
          <w:szCs w:val="24"/>
        </w:rPr>
        <w:drawing>
          <wp:inline distT="114300" distB="114300" distL="114300" distR="114300" wp14:anchorId="7E474245" wp14:editId="0EC63B78">
            <wp:extent cx="4010025" cy="44862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010025" cy="4486275"/>
                    </a:xfrm>
                    <a:prstGeom prst="rect">
                      <a:avLst/>
                    </a:prstGeom>
                    <a:ln/>
                  </pic:spPr>
                </pic:pic>
              </a:graphicData>
            </a:graphic>
          </wp:inline>
        </w:drawing>
      </w:r>
    </w:p>
    <w:p w14:paraId="41289137" w14:textId="77777777" w:rsidR="00EF3D95" w:rsidRPr="00D072B1" w:rsidRDefault="00EF3D95">
      <w:pPr>
        <w:ind w:left="720"/>
        <w:rPr>
          <w:rFonts w:ascii="Times New Roman" w:hAnsi="Times New Roman" w:cs="Times New Roman"/>
          <w:sz w:val="24"/>
          <w:szCs w:val="24"/>
        </w:rPr>
      </w:pPr>
    </w:p>
    <w:p w14:paraId="4C57BE9A" w14:textId="77777777" w:rsidR="00EF3D95" w:rsidRPr="00D072B1" w:rsidRDefault="00EF3D95">
      <w:pPr>
        <w:ind w:left="720"/>
        <w:rPr>
          <w:rFonts w:ascii="Times New Roman" w:hAnsi="Times New Roman" w:cs="Times New Roman"/>
          <w:sz w:val="24"/>
          <w:szCs w:val="24"/>
        </w:rPr>
      </w:pPr>
    </w:p>
    <w:p w14:paraId="5D37E8B2" w14:textId="77777777" w:rsidR="00EF3D95" w:rsidRPr="00D072B1" w:rsidRDefault="00EF3D95">
      <w:pPr>
        <w:ind w:left="720"/>
        <w:rPr>
          <w:rFonts w:ascii="Times New Roman" w:hAnsi="Times New Roman" w:cs="Times New Roman"/>
          <w:sz w:val="24"/>
          <w:szCs w:val="24"/>
        </w:rPr>
      </w:pPr>
    </w:p>
    <w:p w14:paraId="44E6CAD5" w14:textId="77777777" w:rsidR="00EF3D95" w:rsidRPr="00D072B1" w:rsidRDefault="00EF3D95">
      <w:pPr>
        <w:ind w:left="720"/>
        <w:rPr>
          <w:rFonts w:ascii="Times New Roman" w:hAnsi="Times New Roman" w:cs="Times New Roman"/>
          <w:sz w:val="24"/>
          <w:szCs w:val="24"/>
        </w:rPr>
      </w:pPr>
    </w:p>
    <w:p w14:paraId="650022DF" w14:textId="77777777" w:rsidR="00EF3D95" w:rsidRPr="00D072B1" w:rsidRDefault="00C9216B" w:rsidP="00D072B1">
      <w:pPr>
        <w:pStyle w:val="Ttulo1"/>
      </w:pPr>
      <w:bookmarkStart w:id="3" w:name="_Toc138359568"/>
      <w:r w:rsidRPr="00D072B1">
        <w:t>Distribución Física (Con seguridad perimetral)</w:t>
      </w:r>
      <w:bookmarkEnd w:id="3"/>
    </w:p>
    <w:p w14:paraId="5146A884" w14:textId="77777777" w:rsidR="00EF3D95" w:rsidRPr="00D072B1" w:rsidRDefault="00EF3D95">
      <w:pPr>
        <w:ind w:left="720"/>
        <w:rPr>
          <w:rFonts w:ascii="Times New Roman" w:hAnsi="Times New Roman" w:cs="Times New Roman"/>
          <w:sz w:val="24"/>
          <w:szCs w:val="24"/>
        </w:rPr>
      </w:pPr>
    </w:p>
    <w:p w14:paraId="1EBBB230"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Esta opción es más costosa, pero está basada en seguridad utilizando hardware y software necesarios a nivel de seguridad para la gestión de la aplicación.</w:t>
      </w:r>
    </w:p>
    <w:p w14:paraId="21AF93F0" w14:textId="77777777" w:rsidR="00EF3D95" w:rsidRPr="00D072B1" w:rsidRDefault="00EF3D95">
      <w:pPr>
        <w:ind w:left="720"/>
        <w:rPr>
          <w:rFonts w:ascii="Times New Roman" w:hAnsi="Times New Roman" w:cs="Times New Roman"/>
          <w:sz w:val="24"/>
          <w:szCs w:val="24"/>
        </w:rPr>
      </w:pPr>
    </w:p>
    <w:p w14:paraId="67CB1003"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Adicionalmente añadiremos un firewall a la solución que protegerá además del sitio web los equipos y servidores de la empresa, además añadiremos un proxy </w:t>
      </w:r>
      <w:proofErr w:type="spellStart"/>
      <w:r w:rsidRPr="00D072B1">
        <w:rPr>
          <w:rFonts w:ascii="Times New Roman" w:hAnsi="Times New Roman" w:cs="Times New Roman"/>
          <w:sz w:val="24"/>
          <w:szCs w:val="24"/>
        </w:rPr>
        <w:t>pass</w:t>
      </w:r>
      <w:proofErr w:type="spellEnd"/>
      <w:r w:rsidRPr="00D072B1">
        <w:rPr>
          <w:rFonts w:ascii="Times New Roman" w:hAnsi="Times New Roman" w:cs="Times New Roman"/>
          <w:sz w:val="24"/>
          <w:szCs w:val="24"/>
        </w:rPr>
        <w:t xml:space="preserve"> y balanceador de cargas que le brindará seguridad y rendimiento a la aplicación recibiendo sólo solicitudes </w:t>
      </w:r>
      <w:r w:rsidRPr="00D072B1">
        <w:rPr>
          <w:rFonts w:ascii="Times New Roman" w:hAnsi="Times New Roman" w:cs="Times New Roman"/>
          <w:sz w:val="24"/>
          <w:szCs w:val="24"/>
        </w:rPr>
        <w:lastRenderedPageBreak/>
        <w:t xml:space="preserve">desde donde es debido, esto solo se requiere si la aplicación se maneja a gran escala siendo opción si el despliegue de </w:t>
      </w:r>
      <w:proofErr w:type="spellStart"/>
      <w:r w:rsidRPr="00D072B1">
        <w:rPr>
          <w:rFonts w:ascii="Times New Roman" w:hAnsi="Times New Roman" w:cs="Times New Roman"/>
          <w:sz w:val="24"/>
          <w:szCs w:val="24"/>
        </w:rPr>
        <w:t>saia</w:t>
      </w:r>
      <w:proofErr w:type="spellEnd"/>
      <w:r w:rsidRPr="00D072B1">
        <w:rPr>
          <w:rFonts w:ascii="Times New Roman" w:hAnsi="Times New Roman" w:cs="Times New Roman"/>
          <w:sz w:val="24"/>
          <w:szCs w:val="24"/>
        </w:rPr>
        <w:t xml:space="preserve"> se va a hacer para varias sedes y hay una principal donde se regularán los servidores del aplicativo.</w:t>
      </w:r>
    </w:p>
    <w:p w14:paraId="74323B46" w14:textId="77777777" w:rsidR="00EF3D95" w:rsidRPr="00D072B1" w:rsidRDefault="00EF3D95">
      <w:pPr>
        <w:ind w:left="720"/>
        <w:rPr>
          <w:rFonts w:ascii="Times New Roman" w:hAnsi="Times New Roman" w:cs="Times New Roman"/>
          <w:sz w:val="24"/>
          <w:szCs w:val="24"/>
        </w:rPr>
      </w:pPr>
    </w:p>
    <w:p w14:paraId="4618D3C1" w14:textId="77777777" w:rsidR="00EF3D95" w:rsidRPr="00D072B1" w:rsidRDefault="00C9216B">
      <w:pPr>
        <w:ind w:left="720"/>
        <w:rPr>
          <w:rFonts w:ascii="Times New Roman" w:hAnsi="Times New Roman" w:cs="Times New Roman"/>
          <w:sz w:val="24"/>
          <w:szCs w:val="24"/>
        </w:rPr>
      </w:pPr>
      <w:r w:rsidRPr="00D072B1">
        <w:rPr>
          <w:rFonts w:ascii="Times New Roman" w:hAnsi="Times New Roman" w:cs="Times New Roman"/>
          <w:noProof/>
          <w:sz w:val="24"/>
          <w:szCs w:val="24"/>
        </w:rPr>
        <w:drawing>
          <wp:inline distT="114300" distB="114300" distL="114300" distR="114300" wp14:anchorId="65E41B5F" wp14:editId="7AFAEEDD">
            <wp:extent cx="4010025" cy="44386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10025" cy="4438650"/>
                    </a:xfrm>
                    <a:prstGeom prst="rect">
                      <a:avLst/>
                    </a:prstGeom>
                    <a:ln/>
                  </pic:spPr>
                </pic:pic>
              </a:graphicData>
            </a:graphic>
          </wp:inline>
        </w:drawing>
      </w:r>
    </w:p>
    <w:p w14:paraId="41807F89" w14:textId="77777777" w:rsidR="00EF3D95" w:rsidRPr="00D072B1" w:rsidRDefault="00EF3D95">
      <w:pPr>
        <w:rPr>
          <w:rFonts w:ascii="Times New Roman" w:hAnsi="Times New Roman" w:cs="Times New Roman"/>
          <w:sz w:val="24"/>
          <w:szCs w:val="24"/>
        </w:rPr>
      </w:pPr>
    </w:p>
    <w:p w14:paraId="79A97E3D" w14:textId="77777777" w:rsidR="00EF3D95" w:rsidRPr="00D072B1" w:rsidRDefault="00EF3D95">
      <w:pPr>
        <w:rPr>
          <w:rFonts w:ascii="Times New Roman" w:hAnsi="Times New Roman" w:cs="Times New Roman"/>
          <w:sz w:val="24"/>
          <w:szCs w:val="24"/>
        </w:rPr>
      </w:pPr>
    </w:p>
    <w:p w14:paraId="765CD155" w14:textId="77777777" w:rsidR="00EF3D95" w:rsidRPr="00D072B1" w:rsidRDefault="00C9216B" w:rsidP="00D072B1">
      <w:pPr>
        <w:pStyle w:val="Ttulo1"/>
      </w:pPr>
      <w:bookmarkStart w:id="4" w:name="_Toc138359569"/>
      <w:r w:rsidRPr="00D072B1">
        <w:t>Distribución VPS Básica</w:t>
      </w:r>
      <w:bookmarkEnd w:id="4"/>
    </w:p>
    <w:p w14:paraId="61D7AEBA" w14:textId="77777777" w:rsidR="00EF3D95" w:rsidRPr="00D072B1" w:rsidRDefault="00EF3D95">
      <w:pPr>
        <w:ind w:left="720"/>
        <w:rPr>
          <w:rFonts w:ascii="Times New Roman" w:hAnsi="Times New Roman" w:cs="Times New Roman"/>
          <w:sz w:val="24"/>
          <w:szCs w:val="24"/>
        </w:rPr>
      </w:pPr>
    </w:p>
    <w:p w14:paraId="2A56F15C"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un servidor administrado donde se podrá gestionar el sistema operativo donde se instalarán los servicios necesarios para que la aplicación funcione correctamente.</w:t>
      </w:r>
    </w:p>
    <w:p w14:paraId="64761D74" w14:textId="77777777" w:rsidR="00EF3D95" w:rsidRPr="00D072B1" w:rsidRDefault="00EF3D95">
      <w:pPr>
        <w:ind w:left="720"/>
        <w:rPr>
          <w:rFonts w:ascii="Times New Roman" w:hAnsi="Times New Roman" w:cs="Times New Roman"/>
          <w:sz w:val="24"/>
          <w:szCs w:val="24"/>
        </w:rPr>
      </w:pPr>
    </w:p>
    <w:p w14:paraId="2254CC7A"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Hemos verificado los siguientes proveedores de VPS</w:t>
      </w:r>
    </w:p>
    <w:p w14:paraId="2A3515ED" w14:textId="77777777" w:rsidR="00EF3D95" w:rsidRPr="00D072B1" w:rsidRDefault="00EF3D95">
      <w:pPr>
        <w:ind w:left="720"/>
        <w:rPr>
          <w:rFonts w:ascii="Times New Roman" w:hAnsi="Times New Roman" w:cs="Times New Roman"/>
          <w:sz w:val="24"/>
          <w:szCs w:val="24"/>
        </w:rPr>
      </w:pPr>
    </w:p>
    <w:p w14:paraId="5196E203" w14:textId="77777777" w:rsidR="00EF3D95" w:rsidRPr="00D072B1" w:rsidRDefault="00C9216B">
      <w:pPr>
        <w:numPr>
          <w:ilvl w:val="0"/>
          <w:numId w:val="2"/>
        </w:numPr>
        <w:rPr>
          <w:rFonts w:ascii="Times New Roman" w:hAnsi="Times New Roman" w:cs="Times New Roman"/>
          <w:sz w:val="24"/>
          <w:szCs w:val="24"/>
        </w:rPr>
      </w:pPr>
      <w:proofErr w:type="spellStart"/>
      <w:r w:rsidRPr="00D072B1">
        <w:rPr>
          <w:rFonts w:ascii="Times New Roman" w:hAnsi="Times New Roman" w:cs="Times New Roman"/>
          <w:sz w:val="24"/>
          <w:szCs w:val="24"/>
        </w:rPr>
        <w:t>Godaddy</w:t>
      </w:r>
      <w:proofErr w:type="spellEnd"/>
    </w:p>
    <w:p w14:paraId="246980C8" w14:textId="77777777" w:rsidR="00EF3D95" w:rsidRPr="00D072B1" w:rsidRDefault="00C9216B">
      <w:pPr>
        <w:numPr>
          <w:ilvl w:val="0"/>
          <w:numId w:val="2"/>
        </w:numPr>
        <w:rPr>
          <w:rFonts w:ascii="Times New Roman" w:hAnsi="Times New Roman" w:cs="Times New Roman"/>
          <w:sz w:val="24"/>
          <w:szCs w:val="24"/>
        </w:rPr>
      </w:pPr>
      <w:r w:rsidRPr="00D072B1">
        <w:rPr>
          <w:rFonts w:ascii="Times New Roman" w:hAnsi="Times New Roman" w:cs="Times New Roman"/>
          <w:sz w:val="24"/>
          <w:szCs w:val="24"/>
        </w:rPr>
        <w:t>Hostinger</w:t>
      </w:r>
    </w:p>
    <w:p w14:paraId="7E7E3D83" w14:textId="77777777" w:rsidR="00EF3D95" w:rsidRPr="00D072B1" w:rsidRDefault="00C9216B">
      <w:pPr>
        <w:numPr>
          <w:ilvl w:val="0"/>
          <w:numId w:val="2"/>
        </w:numPr>
        <w:rPr>
          <w:rFonts w:ascii="Times New Roman" w:hAnsi="Times New Roman" w:cs="Times New Roman"/>
          <w:sz w:val="24"/>
          <w:szCs w:val="24"/>
        </w:rPr>
      </w:pPr>
      <w:proofErr w:type="spellStart"/>
      <w:r w:rsidRPr="00D072B1">
        <w:rPr>
          <w:rFonts w:ascii="Times New Roman" w:hAnsi="Times New Roman" w:cs="Times New Roman"/>
          <w:sz w:val="24"/>
          <w:szCs w:val="24"/>
        </w:rPr>
        <w:t>OVHcloud</w:t>
      </w:r>
      <w:proofErr w:type="spellEnd"/>
    </w:p>
    <w:p w14:paraId="4C0AC805" w14:textId="77777777" w:rsidR="00EF3D95" w:rsidRPr="00D072B1" w:rsidRDefault="00C9216B">
      <w:pPr>
        <w:numPr>
          <w:ilvl w:val="0"/>
          <w:numId w:val="2"/>
        </w:numPr>
        <w:rPr>
          <w:rFonts w:ascii="Times New Roman" w:hAnsi="Times New Roman" w:cs="Times New Roman"/>
          <w:sz w:val="24"/>
          <w:szCs w:val="24"/>
        </w:rPr>
      </w:pPr>
      <w:proofErr w:type="spellStart"/>
      <w:r w:rsidRPr="00D072B1">
        <w:rPr>
          <w:rFonts w:ascii="Times New Roman" w:hAnsi="Times New Roman" w:cs="Times New Roman"/>
          <w:sz w:val="24"/>
          <w:szCs w:val="24"/>
        </w:rPr>
        <w:t>Dongee</w:t>
      </w:r>
      <w:proofErr w:type="spellEnd"/>
    </w:p>
    <w:p w14:paraId="54A8445A" w14:textId="77777777" w:rsidR="00EF3D95" w:rsidRPr="00D072B1" w:rsidRDefault="00EF3D95">
      <w:pPr>
        <w:ind w:left="720"/>
        <w:rPr>
          <w:rFonts w:ascii="Times New Roman" w:hAnsi="Times New Roman" w:cs="Times New Roman"/>
          <w:sz w:val="24"/>
          <w:szCs w:val="24"/>
        </w:rPr>
      </w:pPr>
    </w:p>
    <w:p w14:paraId="5653170C" w14:textId="77777777" w:rsidR="00EF3D95" w:rsidRPr="00D072B1" w:rsidRDefault="00C9216B">
      <w:pPr>
        <w:ind w:left="720"/>
        <w:rPr>
          <w:rFonts w:ascii="Times New Roman" w:hAnsi="Times New Roman" w:cs="Times New Roman"/>
          <w:sz w:val="24"/>
          <w:szCs w:val="24"/>
        </w:rPr>
      </w:pPr>
      <w:r w:rsidRPr="00D072B1">
        <w:rPr>
          <w:rFonts w:ascii="Times New Roman" w:hAnsi="Times New Roman" w:cs="Times New Roman"/>
          <w:noProof/>
          <w:sz w:val="24"/>
          <w:szCs w:val="24"/>
        </w:rPr>
        <w:lastRenderedPageBreak/>
        <w:drawing>
          <wp:inline distT="114300" distB="114300" distL="114300" distR="114300" wp14:anchorId="07AA8EF2" wp14:editId="353A9ABA">
            <wp:extent cx="4295775" cy="62007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95775" cy="6200775"/>
                    </a:xfrm>
                    <a:prstGeom prst="rect">
                      <a:avLst/>
                    </a:prstGeom>
                    <a:ln/>
                  </pic:spPr>
                </pic:pic>
              </a:graphicData>
            </a:graphic>
          </wp:inline>
        </w:drawing>
      </w:r>
    </w:p>
    <w:p w14:paraId="4CA805D8" w14:textId="77777777" w:rsidR="00EF3D95" w:rsidRPr="00D072B1" w:rsidRDefault="00EF3D95">
      <w:pPr>
        <w:ind w:left="720"/>
        <w:rPr>
          <w:rFonts w:ascii="Times New Roman" w:hAnsi="Times New Roman" w:cs="Times New Roman"/>
          <w:sz w:val="24"/>
          <w:szCs w:val="24"/>
        </w:rPr>
      </w:pPr>
    </w:p>
    <w:p w14:paraId="64F50B2E" w14:textId="77777777" w:rsidR="00EF3D95" w:rsidRPr="00D072B1" w:rsidRDefault="00C9216B" w:rsidP="00D072B1">
      <w:pPr>
        <w:pStyle w:val="Ttulo1"/>
      </w:pPr>
      <w:bookmarkStart w:id="5" w:name="_Toc138359570"/>
      <w:r w:rsidRPr="00D072B1">
        <w:t xml:space="preserve">Distribución Amazon Web </w:t>
      </w:r>
      <w:proofErr w:type="spellStart"/>
      <w:r w:rsidRPr="00D072B1">
        <w:t>Service</w:t>
      </w:r>
      <w:bookmarkEnd w:id="5"/>
      <w:proofErr w:type="spellEnd"/>
    </w:p>
    <w:p w14:paraId="27BACA24" w14:textId="77777777" w:rsidR="00EF3D95" w:rsidRPr="00D072B1" w:rsidRDefault="00EF3D95">
      <w:pPr>
        <w:ind w:left="720"/>
        <w:rPr>
          <w:rFonts w:ascii="Times New Roman" w:hAnsi="Times New Roman" w:cs="Times New Roman"/>
          <w:sz w:val="24"/>
          <w:szCs w:val="24"/>
        </w:rPr>
      </w:pPr>
    </w:p>
    <w:p w14:paraId="43E9862B"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En AWS tendremos desde </w:t>
      </w:r>
      <w:proofErr w:type="spellStart"/>
      <w:r w:rsidRPr="00D072B1">
        <w:rPr>
          <w:rFonts w:ascii="Times New Roman" w:hAnsi="Times New Roman" w:cs="Times New Roman"/>
          <w:sz w:val="24"/>
          <w:szCs w:val="24"/>
        </w:rPr>
        <w:t>apis</w:t>
      </w:r>
      <w:proofErr w:type="spellEnd"/>
      <w:r w:rsidRPr="00D072B1">
        <w:rPr>
          <w:rFonts w:ascii="Times New Roman" w:hAnsi="Times New Roman" w:cs="Times New Roman"/>
          <w:sz w:val="24"/>
          <w:szCs w:val="24"/>
        </w:rPr>
        <w:t xml:space="preserve"> para la gestión de la aplicación de manera básica dejándole la administración a </w:t>
      </w:r>
      <w:proofErr w:type="spellStart"/>
      <w:r w:rsidRPr="00D072B1">
        <w:rPr>
          <w:rFonts w:ascii="Times New Roman" w:hAnsi="Times New Roman" w:cs="Times New Roman"/>
          <w:sz w:val="24"/>
          <w:szCs w:val="24"/>
        </w:rPr>
        <w:t>amazon</w:t>
      </w:r>
      <w:proofErr w:type="spellEnd"/>
      <w:r w:rsidRPr="00D072B1">
        <w:rPr>
          <w:rFonts w:ascii="Times New Roman" w:hAnsi="Times New Roman" w:cs="Times New Roman"/>
          <w:sz w:val="24"/>
          <w:szCs w:val="24"/>
        </w:rPr>
        <w:t xml:space="preserve"> hasta un complejo de infraestructura para hacer fluir nuestros servicios.</w:t>
      </w:r>
    </w:p>
    <w:p w14:paraId="70CCF736" w14:textId="77777777" w:rsidR="00EF3D95" w:rsidRPr="00D072B1" w:rsidRDefault="00EF3D95">
      <w:pPr>
        <w:ind w:left="720"/>
        <w:rPr>
          <w:rFonts w:ascii="Times New Roman" w:hAnsi="Times New Roman" w:cs="Times New Roman"/>
          <w:sz w:val="24"/>
          <w:szCs w:val="24"/>
        </w:rPr>
      </w:pPr>
    </w:p>
    <w:p w14:paraId="0234B96C"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en el diagrama encontraremos una distribución que puede ser tan básica como la simple instancia de EC2 administrada donde podremos montar el sistema operativo de nuestra preferencia y los servicios seleccionando cuantos núcleos de </w:t>
      </w:r>
      <w:proofErr w:type="spellStart"/>
      <w:r w:rsidRPr="00D072B1">
        <w:rPr>
          <w:rFonts w:ascii="Times New Roman" w:hAnsi="Times New Roman" w:cs="Times New Roman"/>
          <w:sz w:val="24"/>
          <w:szCs w:val="24"/>
        </w:rPr>
        <w:t>vCPU</w:t>
      </w:r>
      <w:proofErr w:type="spellEnd"/>
      <w:r w:rsidRPr="00D072B1">
        <w:rPr>
          <w:rFonts w:ascii="Times New Roman" w:hAnsi="Times New Roman" w:cs="Times New Roman"/>
          <w:sz w:val="24"/>
          <w:szCs w:val="24"/>
        </w:rPr>
        <w:t xml:space="preserve"> y memoria </w:t>
      </w:r>
      <w:proofErr w:type="spellStart"/>
      <w:r w:rsidRPr="00D072B1">
        <w:rPr>
          <w:rFonts w:ascii="Times New Roman" w:hAnsi="Times New Roman" w:cs="Times New Roman"/>
          <w:sz w:val="24"/>
          <w:szCs w:val="24"/>
        </w:rPr>
        <w:t>ram</w:t>
      </w:r>
      <w:proofErr w:type="spellEnd"/>
      <w:r w:rsidRPr="00D072B1">
        <w:rPr>
          <w:rFonts w:ascii="Times New Roman" w:hAnsi="Times New Roman" w:cs="Times New Roman"/>
          <w:sz w:val="24"/>
          <w:szCs w:val="24"/>
        </w:rPr>
        <w:t xml:space="preserve"> necesitamos además del disco duro que soporta nuestro sistema y base de datos, aunque </w:t>
      </w:r>
      <w:r w:rsidRPr="00D072B1">
        <w:rPr>
          <w:rFonts w:ascii="Times New Roman" w:hAnsi="Times New Roman" w:cs="Times New Roman"/>
          <w:sz w:val="24"/>
          <w:szCs w:val="24"/>
        </w:rPr>
        <w:lastRenderedPageBreak/>
        <w:t>también es opcional si la base de datos será una instancia de EC2 más o será una API administrada propia por AWS.</w:t>
      </w:r>
    </w:p>
    <w:p w14:paraId="3BBA1FCE" w14:textId="77777777" w:rsidR="00EF3D95" w:rsidRPr="00D072B1" w:rsidRDefault="00EF3D95">
      <w:pPr>
        <w:ind w:left="720"/>
        <w:rPr>
          <w:rFonts w:ascii="Times New Roman" w:hAnsi="Times New Roman" w:cs="Times New Roman"/>
          <w:sz w:val="24"/>
          <w:szCs w:val="24"/>
        </w:rPr>
      </w:pPr>
    </w:p>
    <w:p w14:paraId="6E62E4D2" w14:textId="77777777" w:rsidR="00EF3D95"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También encontraremos servicios como balanceo de carga y auto </w:t>
      </w:r>
      <w:proofErr w:type="spellStart"/>
      <w:r w:rsidRPr="00D072B1">
        <w:rPr>
          <w:rFonts w:ascii="Times New Roman" w:hAnsi="Times New Roman" w:cs="Times New Roman"/>
          <w:sz w:val="24"/>
          <w:szCs w:val="24"/>
        </w:rPr>
        <w:t>scaling</w:t>
      </w:r>
      <w:proofErr w:type="spellEnd"/>
      <w:r w:rsidRPr="00D072B1">
        <w:rPr>
          <w:rFonts w:ascii="Times New Roman" w:hAnsi="Times New Roman" w:cs="Times New Roman"/>
          <w:sz w:val="24"/>
          <w:szCs w:val="24"/>
        </w:rPr>
        <w:t xml:space="preserve"> en caso de que necesitemos optimización y rendimiento al máximo de la aplicación y que se </w:t>
      </w:r>
      <w:proofErr w:type="spellStart"/>
      <w:r w:rsidRPr="00D072B1">
        <w:rPr>
          <w:rFonts w:ascii="Times New Roman" w:hAnsi="Times New Roman" w:cs="Times New Roman"/>
          <w:sz w:val="24"/>
          <w:szCs w:val="24"/>
        </w:rPr>
        <w:t>autocrean</w:t>
      </w:r>
      <w:proofErr w:type="spellEnd"/>
      <w:r w:rsidRPr="00D072B1">
        <w:rPr>
          <w:rFonts w:ascii="Times New Roman" w:hAnsi="Times New Roman" w:cs="Times New Roman"/>
          <w:sz w:val="24"/>
          <w:szCs w:val="24"/>
        </w:rPr>
        <w:t xml:space="preserve"> instancias EC2 cuando la instancia llega a un porcentaje alto de uso de recursos.</w:t>
      </w:r>
    </w:p>
    <w:p w14:paraId="121095FE" w14:textId="77777777" w:rsidR="00640067" w:rsidRPr="00D072B1" w:rsidRDefault="00640067" w:rsidP="00D072B1">
      <w:pPr>
        <w:rPr>
          <w:rFonts w:ascii="Times New Roman" w:hAnsi="Times New Roman" w:cs="Times New Roman"/>
          <w:sz w:val="24"/>
          <w:szCs w:val="24"/>
        </w:rPr>
      </w:pPr>
    </w:p>
    <w:p w14:paraId="62F14BF7" w14:textId="77777777" w:rsidR="00EF3D95" w:rsidRPr="00D072B1" w:rsidRDefault="00C9216B">
      <w:pPr>
        <w:ind w:left="720"/>
        <w:rPr>
          <w:rFonts w:ascii="Times New Roman" w:hAnsi="Times New Roman" w:cs="Times New Roman"/>
          <w:sz w:val="24"/>
          <w:szCs w:val="24"/>
        </w:rPr>
      </w:pPr>
      <w:r w:rsidRPr="00D072B1">
        <w:rPr>
          <w:rFonts w:ascii="Times New Roman" w:hAnsi="Times New Roman" w:cs="Times New Roman"/>
          <w:noProof/>
          <w:sz w:val="24"/>
          <w:szCs w:val="24"/>
        </w:rPr>
        <w:drawing>
          <wp:inline distT="114300" distB="114300" distL="114300" distR="114300" wp14:anchorId="244EAFFB" wp14:editId="79C204ED">
            <wp:extent cx="4772025" cy="56054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72025" cy="5605463"/>
                    </a:xfrm>
                    <a:prstGeom prst="rect">
                      <a:avLst/>
                    </a:prstGeom>
                    <a:ln/>
                  </pic:spPr>
                </pic:pic>
              </a:graphicData>
            </a:graphic>
          </wp:inline>
        </w:drawing>
      </w:r>
    </w:p>
    <w:p w14:paraId="5DFC3059" w14:textId="77777777" w:rsidR="00EF3D95" w:rsidRPr="00D072B1" w:rsidRDefault="00EF3D95">
      <w:pPr>
        <w:ind w:left="720"/>
        <w:rPr>
          <w:rFonts w:ascii="Times New Roman" w:hAnsi="Times New Roman" w:cs="Times New Roman"/>
          <w:sz w:val="24"/>
          <w:szCs w:val="24"/>
        </w:rPr>
      </w:pPr>
    </w:p>
    <w:p w14:paraId="2ED7BC92" w14:textId="77777777" w:rsidR="00EF3D95" w:rsidRPr="00D072B1" w:rsidRDefault="00C9216B" w:rsidP="00D072B1">
      <w:pPr>
        <w:pStyle w:val="Ttulo1"/>
      </w:pPr>
      <w:bookmarkStart w:id="6" w:name="_Toc138359571"/>
      <w:r w:rsidRPr="00D072B1">
        <w:t>Distribución Google Cloud</w:t>
      </w:r>
      <w:bookmarkEnd w:id="6"/>
    </w:p>
    <w:p w14:paraId="2569F8A5" w14:textId="77777777" w:rsidR="00EF3D95" w:rsidRPr="00D072B1" w:rsidRDefault="00EF3D95">
      <w:pPr>
        <w:ind w:left="720"/>
        <w:rPr>
          <w:rFonts w:ascii="Times New Roman" w:hAnsi="Times New Roman" w:cs="Times New Roman"/>
          <w:sz w:val="24"/>
          <w:szCs w:val="24"/>
        </w:rPr>
      </w:pPr>
    </w:p>
    <w:p w14:paraId="6D748FFB"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Al igual que en AWS tendremos desde </w:t>
      </w:r>
      <w:proofErr w:type="spellStart"/>
      <w:r w:rsidRPr="00D072B1">
        <w:rPr>
          <w:rFonts w:ascii="Times New Roman" w:hAnsi="Times New Roman" w:cs="Times New Roman"/>
          <w:sz w:val="24"/>
          <w:szCs w:val="24"/>
        </w:rPr>
        <w:t>apis</w:t>
      </w:r>
      <w:proofErr w:type="spellEnd"/>
      <w:r w:rsidRPr="00D072B1">
        <w:rPr>
          <w:rFonts w:ascii="Times New Roman" w:hAnsi="Times New Roman" w:cs="Times New Roman"/>
          <w:sz w:val="24"/>
          <w:szCs w:val="24"/>
        </w:rPr>
        <w:t xml:space="preserve"> para la gestión de la aplicación de manera básica dejándole la administración a Google hasta un complejo de infraestructura para hacer fluir nuestros servicios.</w:t>
      </w:r>
    </w:p>
    <w:p w14:paraId="2BC4794F" w14:textId="77777777" w:rsidR="00EF3D95" w:rsidRPr="00D072B1" w:rsidRDefault="00EF3D95">
      <w:pPr>
        <w:ind w:left="720"/>
        <w:rPr>
          <w:rFonts w:ascii="Times New Roman" w:hAnsi="Times New Roman" w:cs="Times New Roman"/>
          <w:sz w:val="24"/>
          <w:szCs w:val="24"/>
        </w:rPr>
      </w:pPr>
    </w:p>
    <w:p w14:paraId="2B6E9F8C" w14:textId="77777777" w:rsidR="00EF3D95" w:rsidRDefault="00C9216B" w:rsidP="00D072B1">
      <w:pPr>
        <w:rPr>
          <w:rFonts w:ascii="Times New Roman" w:hAnsi="Times New Roman" w:cs="Times New Roman"/>
          <w:sz w:val="24"/>
          <w:szCs w:val="24"/>
        </w:rPr>
      </w:pPr>
      <w:r w:rsidRPr="00D072B1">
        <w:rPr>
          <w:rFonts w:ascii="Times New Roman" w:hAnsi="Times New Roman" w:cs="Times New Roman"/>
          <w:sz w:val="24"/>
          <w:szCs w:val="24"/>
        </w:rPr>
        <w:lastRenderedPageBreak/>
        <w:t xml:space="preserve">Desde instancias de Compute </w:t>
      </w:r>
      <w:proofErr w:type="spellStart"/>
      <w:r w:rsidRPr="00D072B1">
        <w:rPr>
          <w:rFonts w:ascii="Times New Roman" w:hAnsi="Times New Roman" w:cs="Times New Roman"/>
          <w:sz w:val="24"/>
          <w:szCs w:val="24"/>
        </w:rPr>
        <w:t>Engine</w:t>
      </w:r>
      <w:proofErr w:type="spellEnd"/>
      <w:r w:rsidRPr="00D072B1">
        <w:rPr>
          <w:rFonts w:ascii="Times New Roman" w:hAnsi="Times New Roman" w:cs="Times New Roman"/>
          <w:sz w:val="24"/>
          <w:szCs w:val="24"/>
        </w:rPr>
        <w:t xml:space="preserve"> hasta avanzados sistemas con firewall y servicios de balanceo </w:t>
      </w:r>
      <w:proofErr w:type="gramStart"/>
      <w:r w:rsidRPr="00D072B1">
        <w:rPr>
          <w:rFonts w:ascii="Times New Roman" w:hAnsi="Times New Roman" w:cs="Times New Roman"/>
          <w:sz w:val="24"/>
          <w:szCs w:val="24"/>
        </w:rPr>
        <w:t>de  cargas</w:t>
      </w:r>
      <w:proofErr w:type="gramEnd"/>
      <w:r w:rsidRPr="00D072B1">
        <w:rPr>
          <w:rFonts w:ascii="Times New Roman" w:hAnsi="Times New Roman" w:cs="Times New Roman"/>
          <w:sz w:val="24"/>
          <w:szCs w:val="24"/>
        </w:rPr>
        <w:t xml:space="preserve"> y auto escalamiento para que nuestra aplicación se mantenga disponible 24/7.</w:t>
      </w:r>
    </w:p>
    <w:p w14:paraId="31C104A2" w14:textId="77777777" w:rsidR="00640067" w:rsidRPr="00D072B1" w:rsidRDefault="00640067" w:rsidP="00D072B1">
      <w:pPr>
        <w:rPr>
          <w:rFonts w:ascii="Times New Roman" w:hAnsi="Times New Roman" w:cs="Times New Roman"/>
          <w:sz w:val="24"/>
          <w:szCs w:val="24"/>
        </w:rPr>
      </w:pPr>
    </w:p>
    <w:p w14:paraId="4DEB7B26" w14:textId="77777777" w:rsidR="00EF3D95" w:rsidRPr="00D072B1" w:rsidRDefault="00C9216B">
      <w:pPr>
        <w:ind w:left="720"/>
        <w:rPr>
          <w:rFonts w:ascii="Times New Roman" w:hAnsi="Times New Roman" w:cs="Times New Roman"/>
          <w:sz w:val="24"/>
          <w:szCs w:val="24"/>
        </w:rPr>
      </w:pPr>
      <w:r w:rsidRPr="00D072B1">
        <w:rPr>
          <w:rFonts w:ascii="Times New Roman" w:hAnsi="Times New Roman" w:cs="Times New Roman"/>
          <w:noProof/>
          <w:sz w:val="24"/>
          <w:szCs w:val="24"/>
        </w:rPr>
        <w:drawing>
          <wp:inline distT="114300" distB="114300" distL="114300" distR="114300" wp14:anchorId="2343E2A6" wp14:editId="7E5AB92B">
            <wp:extent cx="5731200" cy="6540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6540500"/>
                    </a:xfrm>
                    <a:prstGeom prst="rect">
                      <a:avLst/>
                    </a:prstGeom>
                    <a:ln/>
                  </pic:spPr>
                </pic:pic>
              </a:graphicData>
            </a:graphic>
          </wp:inline>
        </w:drawing>
      </w:r>
    </w:p>
    <w:p w14:paraId="5DE050F9" w14:textId="77777777" w:rsidR="00EF3D95" w:rsidRPr="00D072B1" w:rsidRDefault="00EF3D95">
      <w:pPr>
        <w:ind w:left="720"/>
        <w:rPr>
          <w:rFonts w:ascii="Times New Roman" w:hAnsi="Times New Roman" w:cs="Times New Roman"/>
          <w:sz w:val="24"/>
          <w:szCs w:val="24"/>
        </w:rPr>
      </w:pPr>
    </w:p>
    <w:p w14:paraId="018F3714" w14:textId="77777777" w:rsidR="00EF3D95" w:rsidRDefault="00EF3D95">
      <w:pPr>
        <w:ind w:left="720"/>
        <w:rPr>
          <w:rFonts w:ascii="Times New Roman" w:hAnsi="Times New Roman" w:cs="Times New Roman"/>
          <w:sz w:val="24"/>
          <w:szCs w:val="24"/>
        </w:rPr>
      </w:pPr>
    </w:p>
    <w:p w14:paraId="63E8CB11" w14:textId="77777777" w:rsidR="00D072B1" w:rsidRDefault="00D072B1" w:rsidP="00640067">
      <w:pPr>
        <w:rPr>
          <w:rFonts w:ascii="Times New Roman" w:hAnsi="Times New Roman" w:cs="Times New Roman"/>
          <w:sz w:val="24"/>
          <w:szCs w:val="24"/>
        </w:rPr>
      </w:pPr>
    </w:p>
    <w:p w14:paraId="069C3F36" w14:textId="77777777" w:rsidR="00640067" w:rsidRPr="00D072B1" w:rsidRDefault="00640067" w:rsidP="00640067">
      <w:pPr>
        <w:rPr>
          <w:rFonts w:ascii="Times New Roman" w:hAnsi="Times New Roman" w:cs="Times New Roman"/>
          <w:sz w:val="24"/>
          <w:szCs w:val="24"/>
        </w:rPr>
      </w:pPr>
    </w:p>
    <w:p w14:paraId="6E40ACD7" w14:textId="77777777" w:rsidR="00EF3D95" w:rsidRPr="00D072B1" w:rsidRDefault="00C9216B" w:rsidP="00D072B1">
      <w:pPr>
        <w:pStyle w:val="Ttulo1"/>
      </w:pPr>
      <w:bookmarkStart w:id="7" w:name="_Toc138359572"/>
      <w:r w:rsidRPr="00D072B1">
        <w:lastRenderedPageBreak/>
        <w:t>Distribución Microsoft Azure</w:t>
      </w:r>
      <w:bookmarkEnd w:id="7"/>
    </w:p>
    <w:p w14:paraId="4233A540" w14:textId="77777777" w:rsidR="00EF3D95" w:rsidRPr="00D072B1" w:rsidRDefault="00EF3D95">
      <w:pPr>
        <w:ind w:left="720"/>
        <w:rPr>
          <w:rFonts w:ascii="Times New Roman" w:hAnsi="Times New Roman" w:cs="Times New Roman"/>
          <w:sz w:val="24"/>
          <w:szCs w:val="24"/>
        </w:rPr>
      </w:pPr>
    </w:p>
    <w:p w14:paraId="525751E7"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Al igual que en AWS y G Cloud tendremos desde </w:t>
      </w:r>
      <w:proofErr w:type="spellStart"/>
      <w:r w:rsidRPr="00D072B1">
        <w:rPr>
          <w:rFonts w:ascii="Times New Roman" w:hAnsi="Times New Roman" w:cs="Times New Roman"/>
          <w:sz w:val="24"/>
          <w:szCs w:val="24"/>
        </w:rPr>
        <w:t>apis</w:t>
      </w:r>
      <w:proofErr w:type="spellEnd"/>
      <w:r w:rsidRPr="00D072B1">
        <w:rPr>
          <w:rFonts w:ascii="Times New Roman" w:hAnsi="Times New Roman" w:cs="Times New Roman"/>
          <w:sz w:val="24"/>
          <w:szCs w:val="24"/>
        </w:rPr>
        <w:t xml:space="preserve"> para la gestión de la aplicación de manera básica dejándole la administración a Microsoft hasta un complejo de infraestructura para hacer fluir nuestros servicios.</w:t>
      </w:r>
    </w:p>
    <w:p w14:paraId="7AEDF9F5" w14:textId="77777777" w:rsidR="00EF3D95" w:rsidRPr="00D072B1" w:rsidRDefault="00EF3D95">
      <w:pPr>
        <w:ind w:left="720"/>
        <w:rPr>
          <w:rFonts w:ascii="Times New Roman" w:hAnsi="Times New Roman" w:cs="Times New Roman"/>
          <w:sz w:val="24"/>
          <w:szCs w:val="24"/>
        </w:rPr>
      </w:pPr>
    </w:p>
    <w:p w14:paraId="169B338D" w14:textId="77777777" w:rsidR="00EF3D95" w:rsidRPr="00D072B1" w:rsidRDefault="00C9216B" w:rsidP="00D072B1">
      <w:pPr>
        <w:rPr>
          <w:rFonts w:ascii="Times New Roman" w:hAnsi="Times New Roman" w:cs="Times New Roman"/>
          <w:sz w:val="24"/>
          <w:szCs w:val="24"/>
        </w:rPr>
      </w:pPr>
      <w:r w:rsidRPr="00D072B1">
        <w:rPr>
          <w:rFonts w:ascii="Times New Roman" w:hAnsi="Times New Roman" w:cs="Times New Roman"/>
          <w:sz w:val="24"/>
          <w:szCs w:val="24"/>
        </w:rPr>
        <w:t xml:space="preserve">Cuenta con todos los servicios mencionados anteriormente en para AWS y G </w:t>
      </w:r>
      <w:proofErr w:type="spellStart"/>
      <w:r w:rsidRPr="00D072B1">
        <w:rPr>
          <w:rFonts w:ascii="Times New Roman" w:hAnsi="Times New Roman" w:cs="Times New Roman"/>
          <w:sz w:val="24"/>
          <w:szCs w:val="24"/>
        </w:rPr>
        <w:t>cloud</w:t>
      </w:r>
      <w:proofErr w:type="spellEnd"/>
      <w:r w:rsidRPr="00D072B1">
        <w:rPr>
          <w:rFonts w:ascii="Times New Roman" w:hAnsi="Times New Roman" w:cs="Times New Roman"/>
          <w:sz w:val="24"/>
          <w:szCs w:val="24"/>
        </w:rPr>
        <w:t xml:space="preserve"> además de ser muy compatible para sistemas basados en </w:t>
      </w:r>
      <w:proofErr w:type="spellStart"/>
      <w:r w:rsidRPr="00D072B1">
        <w:rPr>
          <w:rFonts w:ascii="Times New Roman" w:hAnsi="Times New Roman" w:cs="Times New Roman"/>
          <w:sz w:val="24"/>
          <w:szCs w:val="24"/>
        </w:rPr>
        <w:t>windows</w:t>
      </w:r>
      <w:proofErr w:type="spellEnd"/>
      <w:r w:rsidRPr="00D072B1">
        <w:rPr>
          <w:rFonts w:ascii="Times New Roman" w:hAnsi="Times New Roman" w:cs="Times New Roman"/>
          <w:sz w:val="24"/>
          <w:szCs w:val="24"/>
        </w:rPr>
        <w:t>.</w:t>
      </w:r>
    </w:p>
    <w:p w14:paraId="5B157253" w14:textId="77777777" w:rsidR="00EF3D95" w:rsidRPr="00D072B1" w:rsidRDefault="00EF3D95">
      <w:pPr>
        <w:ind w:left="720"/>
        <w:rPr>
          <w:rFonts w:ascii="Times New Roman" w:hAnsi="Times New Roman" w:cs="Times New Roman"/>
          <w:sz w:val="24"/>
          <w:szCs w:val="24"/>
        </w:rPr>
      </w:pPr>
    </w:p>
    <w:p w14:paraId="60CFCCA4" w14:textId="77777777" w:rsidR="00EF3D95" w:rsidRPr="00D072B1" w:rsidRDefault="00C9216B">
      <w:pPr>
        <w:ind w:left="720"/>
        <w:rPr>
          <w:rFonts w:ascii="Times New Roman" w:hAnsi="Times New Roman" w:cs="Times New Roman"/>
          <w:sz w:val="24"/>
          <w:szCs w:val="24"/>
        </w:rPr>
      </w:pPr>
      <w:r w:rsidRPr="00D072B1">
        <w:rPr>
          <w:rFonts w:ascii="Times New Roman" w:hAnsi="Times New Roman" w:cs="Times New Roman"/>
          <w:noProof/>
          <w:sz w:val="24"/>
          <w:szCs w:val="24"/>
        </w:rPr>
        <w:drawing>
          <wp:inline distT="114300" distB="114300" distL="114300" distR="114300" wp14:anchorId="797E8FAB" wp14:editId="4B6D48BC">
            <wp:extent cx="3438525" cy="664845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438525" cy="6648450"/>
                    </a:xfrm>
                    <a:prstGeom prst="rect">
                      <a:avLst/>
                    </a:prstGeom>
                    <a:ln/>
                  </pic:spPr>
                </pic:pic>
              </a:graphicData>
            </a:graphic>
          </wp:inline>
        </w:drawing>
      </w:r>
    </w:p>
    <w:sectPr w:rsidR="00EF3D95" w:rsidRPr="00D072B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NewsGotT">
    <w:altName w:val="Calibri"/>
    <w:charset w:val="00"/>
    <w:family w:val="auto"/>
    <w:pitch w:val="default"/>
  </w:font>
  <w:font w:name="Eras Bk BT">
    <w:altName w:val="Calibri"/>
    <w:charset w:val="00"/>
    <w:family w:val="auto"/>
    <w:pitch w:val="default"/>
  </w:font>
  <w:font w:name="Eras Md B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63A11"/>
    <w:multiLevelType w:val="multilevel"/>
    <w:tmpl w:val="E1E8FF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0AA1413"/>
    <w:multiLevelType w:val="multilevel"/>
    <w:tmpl w:val="BDCA8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9305FD"/>
    <w:multiLevelType w:val="multilevel"/>
    <w:tmpl w:val="B6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216845">
    <w:abstractNumId w:val="1"/>
  </w:num>
  <w:num w:numId="2" w16cid:durableId="2023435393">
    <w:abstractNumId w:val="0"/>
  </w:num>
  <w:num w:numId="3" w16cid:durableId="3094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D95"/>
    <w:rsid w:val="001542E4"/>
    <w:rsid w:val="003E1F98"/>
    <w:rsid w:val="00640067"/>
    <w:rsid w:val="00AB1699"/>
    <w:rsid w:val="00C9216B"/>
    <w:rsid w:val="00D072B1"/>
    <w:rsid w:val="00EF3D9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73AB7"/>
  <w15:docId w15:val="{52844852-47BE-498C-812E-BFF09574B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072B1"/>
    <w:pPr>
      <w:keepNext/>
      <w:keepLines/>
      <w:spacing w:before="400" w:after="120"/>
      <w:outlineLvl w:val="0"/>
    </w:pPr>
    <w:rPr>
      <w:rFonts w:ascii="Times New Roman" w:hAnsi="Times New Roman"/>
      <w:b/>
      <w:sz w:val="24"/>
      <w:szCs w:val="40"/>
    </w:rPr>
  </w:style>
  <w:style w:type="paragraph" w:styleId="Ttulo2">
    <w:name w:val="heading 2"/>
    <w:basedOn w:val="Normal"/>
    <w:next w:val="Normal"/>
    <w:uiPriority w:val="9"/>
    <w:semiHidden/>
    <w:unhideWhenUsed/>
    <w:qFormat/>
    <w:rsid w:val="00D072B1"/>
    <w:pPr>
      <w:keepNext/>
      <w:keepLines/>
      <w:spacing w:before="360" w:after="120"/>
      <w:outlineLvl w:val="1"/>
    </w:pPr>
    <w:rPr>
      <w:rFonts w:ascii="Times New Roman" w:hAnsi="Times New Roman"/>
      <w:i/>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B1699"/>
    <w:pPr>
      <w:ind w:left="720"/>
      <w:contextualSpacing/>
    </w:pPr>
  </w:style>
  <w:style w:type="paragraph" w:styleId="TtuloTDC">
    <w:name w:val="TOC Heading"/>
    <w:basedOn w:val="Ttulo1"/>
    <w:next w:val="Normal"/>
    <w:uiPriority w:val="39"/>
    <w:unhideWhenUsed/>
    <w:qFormat/>
    <w:rsid w:val="00D072B1"/>
    <w:pPr>
      <w:spacing w:before="240" w:after="0" w:line="259" w:lineRule="auto"/>
      <w:outlineLvl w:val="9"/>
    </w:pPr>
    <w:rPr>
      <w:rFonts w:asciiTheme="majorHAnsi" w:eastAsiaTheme="majorEastAsia" w:hAnsiTheme="majorHAnsi" w:cstheme="majorBidi"/>
      <w:b w:val="0"/>
      <w:color w:val="365F91" w:themeColor="accent1" w:themeShade="BF"/>
      <w:sz w:val="32"/>
      <w:szCs w:val="32"/>
      <w:lang w:val="es-419"/>
    </w:rPr>
  </w:style>
  <w:style w:type="paragraph" w:styleId="TDC1">
    <w:name w:val="toc 1"/>
    <w:basedOn w:val="Normal"/>
    <w:next w:val="Normal"/>
    <w:autoRedefine/>
    <w:uiPriority w:val="39"/>
    <w:unhideWhenUsed/>
    <w:rsid w:val="00D072B1"/>
    <w:pPr>
      <w:spacing w:after="100"/>
    </w:pPr>
  </w:style>
  <w:style w:type="character" w:styleId="Hipervnculo">
    <w:name w:val="Hyperlink"/>
    <w:basedOn w:val="Fuentedeprrafopredeter"/>
    <w:uiPriority w:val="99"/>
    <w:unhideWhenUsed/>
    <w:rsid w:val="00D072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C85BD-3DFE-4D31-9378-1E7DFECB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851</Words>
  <Characters>4685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SOCIEDAD SALESIANA INSPECTORÍA DE BOGOTÁ</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 Fernando Limas Gutierrez</cp:lastModifiedBy>
  <cp:revision>3</cp:revision>
  <cp:lastPrinted>2023-06-23T02:01:00Z</cp:lastPrinted>
  <dcterms:created xsi:type="dcterms:W3CDTF">2023-06-23T01:57:00Z</dcterms:created>
  <dcterms:modified xsi:type="dcterms:W3CDTF">2023-06-23T02:01:00Z</dcterms:modified>
</cp:coreProperties>
</file>