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SIRIAI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캠페인 성과 보고서 &amp; 역량 소개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틈결 x 에스더버니 1st Flagship Opening 2026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2026년 5월 | 대외비</w:t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캠페인 개요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캠페인 배경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SIRIAI는 이번 틈결 x 에스더버니 1st Flagship Opening 캠페인을 통해 기존 인플루언서 마케팅을 넘어, 오프라인 행사 기획, 나노 인플루언서 100인 모집, 매거진 협업, 브랜드 시딩까지 종합 마케팅 솔루션의 가능성을 실증하였습니다.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캠페인 핵심 수치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목표/계획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실적/결과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메가/미들 인플루언서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30명+ 후보 검토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웬디, 릴리, 김고은 등 5명+ 최종 진행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나노 인플루언서 모집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100명 목표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191명 지원 → 92명 최종 선정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오프라인 행사 기획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3일 운영 (5/1~5/3)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130명+ 초대 / 87명+ 실방문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브랜드 시딩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세븐에잇언더 &amp; 에즈이프캘리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72명 나노 인플루언서 선정 및 진행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매거진/미디어 협업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7개 매체 섭외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데패뉴 선정, 아이즈·PAP·MAPS 등 완료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협업 에이전시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다수 에이전시 연계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SOV2R·SOONent·샌드박스·DMIL·블라드 등 8곳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메가/미들 인플루언서 캠페인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주요 진행 인플루언서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에스더버니 캠페인에 진행된 주요 메가 인플루언서 리스트입니다. 총 30명 이상의 후보를 검토하였으며, 브랜드 핏 및 예산에 따라 최종 선정하였습니다.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560"/>
        <w:gridCol w:w="24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인플루언서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팔로워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소속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원가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레드벨벳 웬디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745만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SOV2R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₩18,000,000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적합 선정 / 5/1 방문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릴리 (엔믹스)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609만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SIRIAI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₩10,000,000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선정 (1옵션)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김고은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SIRIAI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₩15,000,000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선정 / 5/2 방문 확정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라잇썸 (3인)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SIRIAI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₩10,000,000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히나·나영·유정 / 토끼상 비주얼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루나 f(x)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142만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SIRIAI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₩8,000,000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아티스트 감도 / 패션 피드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유시은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103만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SIRIAI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₩5,000,000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솔로지옥3 출연 / 제니 닮은꼴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아이키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181만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SOONent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₩40,000,000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스우파 출연 / 적합 선정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아일릿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620만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SOV2R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₩56,000,000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적합 선정 (하이브 소속)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협업 에이전시 네트워크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이번 캠페인에서 연계된 주요 인플루언서 에이전시 네트워크입니다.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에이전시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인플루언서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SOV2R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세븐틴 승관, 아일릿, 웬디, TWS, 보이넥스트도어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아이돌/대형 아티스트 전문 에이전시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SOONent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아이키, 시아지우, 유백합, 리나대장님, 유카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팔로워 수 대비 고효율 인플루언서 보유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샌드박스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옐언니(436만), 세아쌤(122만), 상은언니, 김이화, 아옳이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유튜버 중심 / 다양한 카테고리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블라드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곽민경, 김민지, 이유정, 윤하정, 홍지연, 최혜선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리얼리티 출연진 전문 (솔로지옥·환승연애 계열)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DMIL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김선우(94만), 유림(52만), 김무비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패션/뷰티 전문 크리에이터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크리플래닛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김나희(90만), 임서현(63만)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패션 인플루언서 전문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D&amp;AD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성해은, 박나언, 정유진, 프리지아 등 11명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솔로지옥 계열 다수 보유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나노 인플루언서 100인 프로젝트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프로젝트 개요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틈결 x 에스더버니 오픈 기념, 나노 인플루언서(팔로워 1,000~250,000) 100명을 선별 초청하는 오프라인 체험 이벤트를 기획·운영하였습니다.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지원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실방문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패션 트랙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99명+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34명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31명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범용 트랙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92명+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58명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56명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191명+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92명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87명 (방문률 94.6%)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인플루언서 트랙 구성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선정된 나노 인플루언서는 3개 트랙으로 구분하여 운영하였습니다.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트랙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팔로워 규모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기준 및 혜택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Creator 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1만 미만 (나노)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패션 감도, 피드 퀄리티, ER 우선 | 기본 초대권 제공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Creator B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1만~10만 (마이크로)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카테고리 다양성 고려 | 제품 시딩 + 초대권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Creator C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10만~25만 (미들나노)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브랜드 시딩 연계 타깃 | VIP 초대 + 특별 혜택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행사 운영 현황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3일간 오프라인 행사를 성공적으로 운영하였으며, 각 일자별 방문 현황은 다음과 같습니다.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초대 인원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실방문 (본인)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동반 포함 추정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5월 1일 (금)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37명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36명 (방문률 97.3%)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60명+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5월 2일 (토)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21명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20명 (방문률 95.2%)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35명+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5월 3일 (일)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34명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31명 (방문률 91.2%)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약 52명+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총계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92명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87명 (94.6%)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약 150명+ (동반 포함)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주요 성과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QR 체크인 시스템을 통한 실시간 방문 현황 추적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동반자 포함 실제 방문 인원 약 150명+ 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94.6%의 높은 방문 이행률 — 나노 인플루언서 관리 역량 실증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3일간 시간대별 분산 운영으로 매장 혼잡도 관리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오프라인 행사 기획 및 VIP 초대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행사 개요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틈결 1st Flagship Store Opening을 기념하여, 업계 관계자 및 브랜드 협업사 VIP를 대상으로 별도 초대장을 발송하였습니다.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행사명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TeumGyul 1st Flagship Opening 2026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행사 기간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2026년 5월 1일(금) ~ 5월 3일(일) / 3일간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초대 채널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아이코닉무브먼트 (투자사·업계 관계자) + 브랜드협업사 (파트너사)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총 응답 수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130명+ (아이코닉무브먼트 60여명 + 브랜드협업사 70여명)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참석 확인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응답 폼 + 현장 QR 체크인 병행 운영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초대 게스트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아이코닉무브먼트: 투자자, 업계 파트너, 대표 등 업계 핵심 관계자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브랜드협업사: 에스더버니 파트너 브랜드 및 유관 기업 담당자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특별 게스트: 곽민경 (환승연애4 출연, 인플루언서 겸 행사 참석)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매거진 / 미디어 협업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섭외 매거진 현황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7개 온·오프라인 미디어 매체를 섭외하여 행사 커버리지를 확보하였습니다.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60"/>
        <w:gridCol w:w="330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매체명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진행 비용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컨택 상태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아이즈 매거진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₩5,000,000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B2A"/>
                <w:sz w:val="20"/>
                <w:szCs w:val="20"/>
              </w:rPr>
              <w:t xml:space="preserve">완료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SNS 릴스 3건 업로드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데패뉴 (선정)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₩5,000,000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선정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콘텐츠 ₩4M + 스토리 ₩1M / 5/2 방문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 MAGAZINE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₩3,500,000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B2A"/>
                <w:sz w:val="20"/>
                <w:szCs w:val="20"/>
              </w:rPr>
              <w:t xml:space="preserve">완료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5/1 방문 예정 진행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1%CLUB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₩5,500,000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회신 대기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피드세트 ₩4M + 현장취재 ₩1.5M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글로우업 매거진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₩3,000,000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B2A"/>
                <w:sz w:val="20"/>
                <w:szCs w:val="20"/>
              </w:rPr>
              <w:t xml:space="preserve">완료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뷰티·패션 전문 매거진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데이즈드 코리아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미정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회신 대기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글로벌 패션 매거진 한국판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₩3,000,000~₩5,000,000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B2A"/>
                <w:sz w:val="20"/>
                <w:szCs w:val="20"/>
              </w:rPr>
              <w:t xml:space="preserve">완료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라이프스타일·패션 매거진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브랜드 시딩 (세븐에잇언더 &amp; 에즈이프캘리)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시딩 개요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틈결 플래그십 오픈과 연계하여 두 브랜드(세븐에잇언더, 에즈이프캘리)의 신제품 시딩 캠페인을 병행 운영하였습니다. 선정된 나노 인플루언서들이 오프라인 방문 후 제품을 착용·착화하여 콘텐츠를 자연스럽게 생성하는 방식으로 기획하였습니다.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시딩 브랜드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세븐에잇언더 (신발 브랜드) + 에즈이프캘리 (패션 브랜드)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선정 인원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72명 (패션 감도 우선 선별)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콘텐츠 연계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방문 후 착용 콘텐츠 업로드 + 파트너십 코드 발급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피저체크 완료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세븐에잇언더: 10명 / 에즈이프캘리: 10명 (각 브랜드 별도 관리)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배송 관리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CJ대한통운 송장 개별 발급 및 추적 관리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시딩 인플루언서 주요 사례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ddddhiong (씽) - 인스타 팔로워 39,104 / 세븐에잇언더 콘텐츠 업로드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naongs2 (나옹) - 인스타 팔로워 11,061 / 세븐에잇언더 + 에즈이프캘리 동시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mmona.i (모나) - 인스타 팔로워 11,903 / 양 브랜드 콘텐츠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heamiun (혜미) - 인스타 팔로워 9,980 / 에즈이프캘리 피드 업로드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chaeeanny - 인스타 팔로워 32,864 / 에즈이프캘리 릴스 업로드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SIRIAI 마케팅 역량 요약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이번 캠페인으로 실증된 역량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SIRIAI는 이번 틈결 x 에스더버니 캠페인을 통해 단순 인플루언서 섭외를 넘어, 아래의 종합 마케팅 역량을 실증하였습니다.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역량 영역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 메가/미들 인플루언서 섭외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팔로워 46만~745만 규모 / 아이돌·배우·리얼리티 출연자·탑 유튜버까지 폭넓은 라인업. SOV2R·SOONent·샌드박스 등 8개 에이전시 직접 협업.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 나노 인플루언서 100인 모집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191명 지원 → 92명 선정 → 87명 실방문 (방문률 94.6%). 데이터 기반 ER·오디언스 분석으로 고효율 인플루언서 선별.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 오프라인 행사 기획·운영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3일간 행사 기획 및 VIP 130명+ 초대 관리. QR 체크인 시스템 구축 및 실시간 현황 관리.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 브랜드 시딩 운영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72명 나노 인플루언서 제품 시딩. 파트너십 코드 발급·추적·배송 관리 일괄 처리.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 매거진/미디어 섭외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7개 패션·라이프스타일 매거진 동시 컨택. 데이즈드 코리아·PAP·데패뉴 등 주요 매체 확보.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⑥ 엔터테인먼트사 직접 컨택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SM·JYP·HYBE·큐브 등 주요 엔터테인먼트사 직접 컨택 네트워크 보유. 에스파, 아이브, 하츠투하츠 등 협의 이력.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SIRIAI가 제공할 수 있는 마케팅 패키지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구성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브랜드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A. 메가 인플루언서 단독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아이돌/배우/탑 유튜버 1~3인 집중 캠페인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론칭·리브랜딩·신제품 출시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B. 나노 100인 모집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오프라인 체험 + 자발적 콘텐츠 생성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팝업스토어·플래그십 오픈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C. 브랜드 시딩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나노~마이크로 인플루언서 제품 배포 + 콘텐츠 추적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신제품·시즌 아이템 인지도 제고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D. 오프라인 행사 기획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행사 기획·VIP 초대·현장 운영 일괄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브랜드 론칭·파트너십 행사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E. 매거진 협업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패션·라이프스타일 미디어 컨택 및 콘텐츠 기획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럭셔리·프리미엄 포지셔닝 브랜드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F. 종합 패키지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A~E 통합 운영 (본 캠페인 형태)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대형 브랜드 이벤트 / 시즌 캠페인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향후 비즈니스 확장 방향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세일즈 타깃 클라이언트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팝업스토어 / 플래그십 오픈을 계획 중인 패션·뷰티·라이프스타일 브랜드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인플루언서 마케팅을 처음 시작하거나 규모를 확장하려는 신규 브랜드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아이돌·연예인 콜라보 캠페인을 기획 중인 엔터테인먼트 연계 브랜드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오프라인 행사와 온라인 콘텐츠를 동시에 필요로 하는 브랜드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SIRIAI의 차별화 포인트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차별화 요소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원스톱 솔루션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섭외·협상·계약·현장운영·데이터 분석까지 단일 창구로 처리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검증된 에이전시 네트워크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SOV2R, SOONent, 샌드박스, DMIL 등 국내 주요 에이전시와 기확보된 협업 채널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데이터 기반 나노 DB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191명+ 나노 인플루언서 DB (ER, 오디언스 성별/나이, 언어, 예상 CPR 포함)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오프라인 기획력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130명+ 초대·운영, QR 시스템 구축, 3일 행사 무사 완료 이력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엔터사 직접 컨택 역량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SM·JYP·HYBE·큐브·하이업 등 주요 엔터테인먼트사 직접 협의 경험 보유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다음 캠페인 준비 상황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본 캠페인 성과를 토대로 종합 성과 보고서 및 세일즈 덱 제작 예정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나노 인플루언서 DB를 지속적으로 업데이트하여 고품질 풀(Pool)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협업 에이전시와 장기 파트너십 구축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신규 클라이언트 발굴을 위한 미팅 자료 및 포트폴리오 정비</w:t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SIRIAI</w:t>
      </w:r>
      <w:r>
        <w:rPr>
          <w:rFonts w:ascii="Arial" w:cs="Arial" w:eastAsia="Arial" w:hAnsi="Arial"/>
          <w:color w:val="4A4A4A"/>
          <w:sz w:val="24"/>
          <w:szCs w:val="24"/>
        </w:rPr>
        <w:t xml:space="preserve"> | 인플루언서 마케팅 종합 솔루션</w:t>
      </w:r>
    </w:p>
    <w:p>
      <w:pPr>
        <w:spacing w:before="10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2026년 5월 작성 | 대외비 문서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| 대외비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SIRIAI | 캠페인 성과 보고서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2026-05-12T13:53:10.107Z</dcterms:created>
  <dcterms:modified xsi:type="dcterms:W3CDTF">2026-05-12T13:53:10.108Z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